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BEC0E" w14:textId="77777777" w:rsidR="00807FCC" w:rsidRPr="005848F7" w:rsidRDefault="00807FCC" w:rsidP="00807FC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5848F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36"/>
        <w:gridCol w:w="3432"/>
      </w:tblGrid>
      <w:tr w:rsidR="00807FCC" w:rsidRPr="00910F0E" w14:paraId="117E9216" w14:textId="77777777" w:rsidTr="002F45C3">
        <w:trPr>
          <w:trHeight w:val="7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857D" w14:textId="77777777" w:rsidR="00807FCC" w:rsidRPr="00910F0E" w:rsidRDefault="00807FCC" w:rsidP="002F45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7CF349" w14:textId="77777777" w:rsidR="00807FCC" w:rsidRPr="00910F0E" w:rsidRDefault="00807FCC" w:rsidP="002F45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10F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2ECF" w14:textId="77777777" w:rsidR="00807FCC" w:rsidRPr="00910F0E" w:rsidRDefault="00807FCC" w:rsidP="002F45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10F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KINDER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7546" w14:textId="77777777" w:rsidR="00807FCC" w:rsidRPr="00910F0E" w:rsidRDefault="00807FCC" w:rsidP="002F45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DEDA924" w14:textId="0CAEB10C" w:rsidR="00807FCC" w:rsidRPr="00910F0E" w:rsidRDefault="00807FCC" w:rsidP="002F45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9B32D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807FCC" w:rsidRPr="00910F0E" w14:paraId="2B7476EF" w14:textId="77777777" w:rsidTr="002F45C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71ED3" w14:textId="77777777" w:rsidR="00807FCC" w:rsidRPr="002C544D" w:rsidRDefault="00807FCC" w:rsidP="002F4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6F264D68" w14:textId="77777777" w:rsidR="00807FCC" w:rsidRPr="002C544D" w:rsidRDefault="00807FCC" w:rsidP="002F4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807FCC" w:rsidRPr="00910F0E" w14:paraId="55A7D592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74E2" w14:textId="77777777" w:rsidR="00807FCC" w:rsidRPr="002C544D" w:rsidRDefault="00807FCC" w:rsidP="002F4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highlight w:val="lightGray"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AMBITO: Interacción con el medio natural y cultural</w:t>
            </w:r>
          </w:p>
        </w:tc>
      </w:tr>
      <w:tr w:rsidR="00807FCC" w:rsidRPr="00910F0E" w14:paraId="346F0164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938" w14:textId="77777777" w:rsidR="00807FCC" w:rsidRPr="002C544D" w:rsidRDefault="00807FCC" w:rsidP="002F4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NÚCLEO: Pensamiento matemático</w:t>
            </w:r>
          </w:p>
        </w:tc>
      </w:tr>
      <w:tr w:rsidR="00807FCC" w:rsidRPr="00910F0E" w14:paraId="5E3C85BA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2E13" w14:textId="77777777" w:rsidR="00807FCC" w:rsidRPr="00807FCC" w:rsidRDefault="00807FCC" w:rsidP="002F4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E358AD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</w:p>
          <w:p w14:paraId="73155316" w14:textId="77777777" w:rsidR="00807FCC" w:rsidRDefault="00807FCC" w:rsidP="002F4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s-ES" w:bidi="es-ES"/>
              </w:rPr>
            </w:pPr>
            <w:r w:rsidRPr="00E358AD">
              <w:rPr>
                <w:rFonts w:ascii="Arial" w:eastAsia="Calibri" w:hAnsi="Arial" w:cs="Arial"/>
                <w:lang w:val="es-ES" w:eastAsia="es-ES" w:bidi="es-ES"/>
              </w:rPr>
              <w:t xml:space="preserve">(6)Emplear los números para contar, identificar, cuantifica y </w:t>
            </w:r>
            <w:r w:rsidR="009871A2">
              <w:rPr>
                <w:rFonts w:ascii="Arial" w:eastAsia="Calibri" w:hAnsi="Arial" w:cs="Arial"/>
                <w:lang w:val="es-ES" w:eastAsia="es-ES" w:bidi="es-ES"/>
              </w:rPr>
              <w:t>comparar  cantidades 5 y 6.</w:t>
            </w:r>
          </w:p>
          <w:p w14:paraId="14215813" w14:textId="77777777" w:rsidR="00414D05" w:rsidRPr="003B2B86" w:rsidRDefault="00414D05" w:rsidP="003B2B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2B86">
              <w:rPr>
                <w:rFonts w:ascii="Arial" w:eastAsia="Calibri" w:hAnsi="Arial" w:cs="Arial"/>
                <w:lang w:val="es-ES" w:eastAsia="es-ES" w:bidi="es-ES"/>
              </w:rPr>
              <w:t>(</w:t>
            </w:r>
            <w:r w:rsidR="003B2B86" w:rsidRPr="003B2B86">
              <w:rPr>
                <w:rFonts w:ascii="Arial" w:hAnsi="Arial" w:cs="Arial"/>
              </w:rPr>
              <w:t xml:space="preserve">10): Identificar atributos de figuras 2D </w:t>
            </w:r>
            <w:r w:rsidR="003B2B86">
              <w:rPr>
                <w:rFonts w:ascii="Arial" w:hAnsi="Arial" w:cs="Arial"/>
              </w:rPr>
              <w:t xml:space="preserve">(el círculo) </w:t>
            </w:r>
            <w:r w:rsidR="003B2B86" w:rsidRPr="003B2B86">
              <w:rPr>
                <w:rFonts w:ascii="Arial" w:hAnsi="Arial" w:cs="Arial"/>
              </w:rPr>
              <w:t>en su forma, características</w:t>
            </w:r>
            <w:r w:rsidR="003B2B8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07FCC" w:rsidRPr="00910F0E" w14:paraId="6B668C10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C95" w14:textId="77777777" w:rsidR="00807FCC" w:rsidRPr="00E358AD" w:rsidRDefault="00807FCC" w:rsidP="002F4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E358AD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Transversal (6): </w:t>
            </w:r>
            <w:r w:rsidRPr="00E358AD">
              <w:rPr>
                <w:rFonts w:ascii="Arial" w:eastAsia="Calibri" w:hAnsi="Arial" w:cs="Arial"/>
                <w:lang w:val="es-ES" w:eastAsia="es-ES" w:bidi="es-ES"/>
              </w:rPr>
              <w:t>Coordinar con precisión y eficiencia sus habilidades psicomotrices finas en función de sus intereses de exploración y juego.</w:t>
            </w:r>
            <w:r w:rsidR="00BC278C">
              <w:rPr>
                <w:rFonts w:ascii="Arial" w:eastAsia="Calibri" w:hAnsi="Arial" w:cs="Arial"/>
                <w:lang w:val="es-ES" w:eastAsia="es-ES" w:bidi="es-ES"/>
              </w:rPr>
              <w:t>(Corporalidad y movimiento)</w:t>
            </w:r>
          </w:p>
        </w:tc>
      </w:tr>
      <w:tr w:rsidR="00807FCC" w:rsidRPr="00910F0E" w14:paraId="34EE8DAF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3D25" w14:textId="77777777" w:rsidR="00807FCC" w:rsidRPr="002C544D" w:rsidRDefault="00807FCC" w:rsidP="002F4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CONTENIDO: </w:t>
            </w:r>
            <w:r w:rsidR="009871A2">
              <w:rPr>
                <w:rFonts w:ascii="Arial" w:eastAsia="Calibri" w:hAnsi="Arial" w:cs="Arial"/>
                <w:b/>
                <w:lang w:val="es-ES" w:eastAsia="es-ES" w:bidi="es-ES"/>
              </w:rPr>
              <w:t>Números (números 5,6</w:t>
            </w: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)</w:t>
            </w:r>
          </w:p>
        </w:tc>
      </w:tr>
      <w:tr w:rsidR="00807FCC" w:rsidRPr="00910F0E" w14:paraId="21B21C48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2DD" w14:textId="77777777" w:rsidR="00807FCC" w:rsidRPr="002C544D" w:rsidRDefault="00807FCC" w:rsidP="002F4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HABILIDAD: Identificar</w:t>
            </w:r>
            <w:r>
              <w:rPr>
                <w:rFonts w:ascii="Arial" w:eastAsia="Calibri" w:hAnsi="Arial" w:cs="Arial"/>
                <w:b/>
                <w:lang w:val="es-ES" w:eastAsia="es-ES" w:bidi="es-ES"/>
              </w:rPr>
              <w:t>, Representar</w:t>
            </w:r>
          </w:p>
        </w:tc>
      </w:tr>
    </w:tbl>
    <w:p w14:paraId="48F3C162" w14:textId="77777777" w:rsidR="00807FCC" w:rsidRDefault="00807FCC" w:rsidP="00807FCC">
      <w:pPr>
        <w:jc w:val="center"/>
      </w:pPr>
    </w:p>
    <w:p w14:paraId="4A4EB487" w14:textId="77777777" w:rsidR="00807FCC" w:rsidRDefault="00807FCC" w:rsidP="00807FCC">
      <w:pPr>
        <w:jc w:val="center"/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8707669" w14:textId="77777777" w:rsidR="00807FCC" w:rsidRDefault="00807FCC" w:rsidP="00807FCC">
      <w:r>
        <w:rPr>
          <w:noProof/>
          <w:lang w:eastAsia="es-CL"/>
        </w:rPr>
        <w:drawing>
          <wp:inline distT="0" distB="0" distL="0" distR="0" wp14:anchorId="47D046C9" wp14:editId="1C386091">
            <wp:extent cx="1657350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D6275" wp14:editId="7D16FCCA">
                <wp:simplePos x="0" y="0"/>
                <wp:positionH relativeFrom="column">
                  <wp:posOffset>1891665</wp:posOffset>
                </wp:positionH>
                <wp:positionV relativeFrom="paragraph">
                  <wp:posOffset>-61595</wp:posOffset>
                </wp:positionV>
                <wp:extent cx="2790825" cy="1619250"/>
                <wp:effectExtent l="95250" t="19050" r="47625" b="38100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19250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88832" w14:textId="77777777" w:rsidR="00807FCC" w:rsidRPr="00EF09B4" w:rsidRDefault="00807FCC" w:rsidP="00807FCC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Para comenzar necesitas saber de qué se trata la h</w:t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abilidad de (Identificar) y </w:t>
                            </w:r>
                            <w:r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(Re</w:t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presentar) </w:t>
                            </w:r>
                          </w:p>
                          <w:p w14:paraId="5D4DC65F" w14:textId="77777777" w:rsidR="00807FCC" w:rsidRPr="00EF09B4" w:rsidRDefault="00807FCC" w:rsidP="00807FCC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94C7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margin-left:148.95pt;margin-top:-4.85pt;width:219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YhqwIAAHMFAAAOAAAAZHJzL2Uyb0RvYy54bWysVEtv2zAMvg/YfxB0b/1Y0iZBnSJIl2FA&#10;0BZoh54ZWY496DVJiZ39+lGym6RrT8N8kEmRovh9JHVz20lB9ty6RquCZpcpJVwxXTZqW9Afz6uL&#10;CSXOgypBaMULeuCO3s4/f7ppzYznutai5JZgEOVmrSlo7b2ZJYljNZfgLrXhCo2VthI8qnablBZa&#10;jC5FkqfpVdJqWxqrGXcOd+96I53H+FXFmX+oKsc9EQXF3HxcbVw3YU3mNzDbWjB1w4Y04B+ykNAo&#10;vPQY6g48kJ1t3oWSDbPa6cpfMi0TXVUN4xEDosnSv9A81WB4xILkOHOkyf2/sOx+/2hJU2LtckoU&#10;SKxRlpO1AAklEL0Hgf9AU2vcDL2fzKMdNIdiwNxVVoY/oiFdpPZwpJZ3njDczK+n6SQfU8LQll1l&#10;03wcyU9Ox411/hvXkgShoC0vt/yrEI1xfAlC6J2PDMN+7XykuhzyhfJnRkklBVYO8yUX4y9png+l&#10;PXNCgCenfDLNroMPZjCEROk1hxDfadGUq0aIqBzcUliC4TGzRpW6pUSA87hZ0FX8hmBvjglFWgQ/&#10;HqXYfAywwSsBHkVpkHKntpSA2OLkMG8jujen3btLn5HPs4vT+H10cQByB67uM45RBzehAh4eZwOZ&#10;DAyE0vbFDJLvNt1Q4Y0uD9geVvdz4wxbNRh4jcAfwSLdiAqH3z/gUgmNUPUgUVJr+/uj/eCP/YtW&#10;SlocPKTh1w4sR1jfFXb2NBuNwqRGZTS+zlGx55bNuUXt5FJjTbABMLsoBn8vXsXKavmCb8Qi3Iom&#10;UAzv7gkflKXvHwR8ZRhfLKIbTqcBv1ZPhoXggbJA6XP3AtYMHeqxGPf6dUiHNuo76uQbTiq92Hld&#10;NUeye14H5nGyYxcOr1B4Os716HV6K+d/AAAA//8DAFBLAwQUAAYACAAAACEAISeBTd0AAAAKAQAA&#10;DwAAAGRycy9kb3ducmV2LnhtbEyPwU7DMBBE70j8g7VIXFDrkBTShDgVRYU7BfXsxksSiNeR7abh&#10;71lOcFzN08zbajPbQUzoQ+9Iwe0yAYHUONNTq+D97XmxBhGiJqMHR6jgGwNs6suLSpfGnekVp31s&#10;BZdQKLWCLsaxlDI0HVodlm5E4uzDeasjn76Vxuszl9tBpklyL63uiRc6PeJTh83X/mQV5Olu+rR+&#10;5w7Uv2R2pC1ub2alrq/mxwcQEef4B8OvPqtDzU5HdyITxKAgLfKCUQWLIgfBQJ7lKxBHTlZ3Gci6&#10;kv9fqH8AAAD//wMAUEsBAi0AFAAGAAgAAAAhALaDOJL+AAAA4QEAABMAAAAAAAAAAAAAAAAAAAAA&#10;AFtDb250ZW50X1R5cGVzXS54bWxQSwECLQAUAAYACAAAACEAOP0h/9YAAACUAQAACwAAAAAAAAAA&#10;AAAAAAAvAQAAX3JlbHMvLnJlbHNQSwECLQAUAAYACAAAACEAvfsmIasCAABzBQAADgAAAAAAAAAA&#10;AAAAAAAuAgAAZHJzL2Uyb0RvYy54bWxQSwECLQAUAAYACAAAACEAISeBTd0AAAAKAQAADwAAAAAA&#10;AAAAAAAAAAAFBQAAZHJzL2Rvd25yZXYueG1sUEsFBgAAAAAEAAQA8wAAAA8GAAAAAA==&#10;" adj="-653,17046" fillcolor="window" strokecolor="windowText" strokeweight="2pt">
                <v:textbox>
                  <w:txbxContent>
                    <w:p w:rsidR="00807FCC" w:rsidRPr="00EF09B4" w:rsidRDefault="00807FCC" w:rsidP="00807FCC">
                      <w:pPr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Para comenzar necesitas saber de qué se trata la h</w:t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abilidad de (Identificar) y </w:t>
                      </w:r>
                      <w:r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(Re</w:t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presentar) </w:t>
                      </w:r>
                    </w:p>
                    <w:p w:rsidR="00807FCC" w:rsidRPr="00EF09B4" w:rsidRDefault="00807FCC" w:rsidP="00807FCC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7B6C0B" w14:textId="77777777" w:rsidR="00807FCC" w:rsidRPr="005848F7" w:rsidRDefault="00807FCC" w:rsidP="00807FCC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5848F7">
        <w:rPr>
          <w:rFonts w:ascii="Arial" w:hAnsi="Arial" w:cs="Arial"/>
          <w:b/>
          <w:sz w:val="24"/>
          <w:szCs w:val="24"/>
        </w:rPr>
        <w:t>Entonces: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807FCC" w:rsidRPr="00B62656" w14:paraId="674E2A07" w14:textId="77777777" w:rsidTr="002F45C3">
        <w:tc>
          <w:tcPr>
            <w:tcW w:w="8645" w:type="dxa"/>
          </w:tcPr>
          <w:p w14:paraId="22ECA9EE" w14:textId="77777777" w:rsidR="00807FCC" w:rsidRPr="00B62656" w:rsidRDefault="00807FCC" w:rsidP="002F45C3">
            <w:pPr>
              <w:pStyle w:val="Sinespaciado"/>
              <w:rPr>
                <w:rFonts w:ascii="Arial" w:hAnsi="Arial" w:cs="Arial"/>
                <w:sz w:val="28"/>
                <w:szCs w:val="28"/>
                <w:lang w:eastAsia="es-CL"/>
              </w:rPr>
            </w:pPr>
            <w:r w:rsidRPr="00B62656">
              <w:rPr>
                <w:rFonts w:ascii="Arial" w:hAnsi="Arial" w:cs="Arial"/>
                <w:b/>
                <w:sz w:val="28"/>
                <w:szCs w:val="28"/>
              </w:rPr>
              <w:t>Identificar es:</w:t>
            </w:r>
            <w:r w:rsidRPr="00B62656">
              <w:rPr>
                <w:rFonts w:ascii="Arial" w:hAnsi="Arial" w:cs="Arial"/>
                <w:sz w:val="28"/>
                <w:szCs w:val="28"/>
                <w:lang w:eastAsia="es-CL"/>
              </w:rPr>
              <w:t xml:space="preserve"> Establecer, demostrar o reconocer la identidad de una cosa o persona.</w:t>
            </w:r>
          </w:p>
          <w:p w14:paraId="6C3FD152" w14:textId="77777777" w:rsidR="00807FCC" w:rsidRPr="00B62656" w:rsidRDefault="00807FCC" w:rsidP="002F45C3">
            <w:pPr>
              <w:pStyle w:val="Sinespaciado"/>
              <w:rPr>
                <w:sz w:val="28"/>
                <w:szCs w:val="28"/>
                <w:lang w:eastAsia="es-CL"/>
              </w:rPr>
            </w:pPr>
            <w:r w:rsidRPr="00B62656">
              <w:rPr>
                <w:rFonts w:ascii="Arial" w:hAnsi="Arial" w:cs="Arial"/>
                <w:b/>
                <w:sz w:val="28"/>
                <w:szCs w:val="28"/>
              </w:rPr>
              <w:t>Representar es:</w:t>
            </w:r>
            <w:r w:rsidRPr="00B62656">
              <w:rPr>
                <w:rFonts w:ascii="Arial" w:hAnsi="Arial" w:cs="Arial"/>
                <w:color w:val="3C4043"/>
                <w:sz w:val="28"/>
                <w:szCs w:val="28"/>
              </w:rPr>
              <w:t xml:space="preserve"> Se refiere en hacer presente en algo mediante figura, imagen o palabra, letras.</w:t>
            </w:r>
          </w:p>
        </w:tc>
      </w:tr>
    </w:tbl>
    <w:p w14:paraId="3CAF3678" w14:textId="77777777" w:rsidR="00807FCC" w:rsidRPr="00B62656" w:rsidRDefault="00807FCC" w:rsidP="00807FCC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807FCC" w:rsidRPr="00B62656" w14:paraId="6FF1DE13" w14:textId="77777777" w:rsidTr="002F45C3">
        <w:tc>
          <w:tcPr>
            <w:tcW w:w="8645" w:type="dxa"/>
          </w:tcPr>
          <w:p w14:paraId="28C970F6" w14:textId="77777777" w:rsidR="00807FCC" w:rsidRPr="00B62656" w:rsidRDefault="00807FCC" w:rsidP="003B2B8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62656">
              <w:rPr>
                <w:rFonts w:ascii="Arial" w:hAnsi="Arial" w:cs="Arial"/>
                <w:b/>
                <w:sz w:val="28"/>
                <w:szCs w:val="28"/>
              </w:rPr>
              <w:t>Los contenidos a trabajar son:</w:t>
            </w:r>
          </w:p>
          <w:p w14:paraId="52FF5F43" w14:textId="77777777" w:rsidR="00807FCC" w:rsidRPr="00B62656" w:rsidRDefault="00807FCC" w:rsidP="00807FCC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62656">
              <w:rPr>
                <w:rFonts w:ascii="Arial" w:hAnsi="Arial" w:cs="Arial"/>
                <w:b/>
                <w:sz w:val="28"/>
                <w:szCs w:val="28"/>
              </w:rPr>
              <w:t>Númer</w:t>
            </w:r>
            <w:r w:rsidR="003B2B86" w:rsidRPr="00B62656">
              <w:rPr>
                <w:rFonts w:ascii="Arial" w:hAnsi="Arial" w:cs="Arial"/>
                <w:b/>
                <w:sz w:val="28"/>
                <w:szCs w:val="28"/>
              </w:rPr>
              <w:t>os ( 5 y 6</w:t>
            </w:r>
            <w:r w:rsidRPr="00B62656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29F67BA3" w14:textId="77777777" w:rsidR="003B2B86" w:rsidRPr="00B62656" w:rsidRDefault="003B2B86" w:rsidP="00807FCC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62656">
              <w:rPr>
                <w:rFonts w:ascii="Arial" w:hAnsi="Arial" w:cs="Arial"/>
                <w:b/>
                <w:sz w:val="28"/>
                <w:szCs w:val="28"/>
              </w:rPr>
              <w:t>Figura geométrica (círculo)</w:t>
            </w:r>
          </w:p>
        </w:tc>
      </w:tr>
    </w:tbl>
    <w:p w14:paraId="2CE17225" w14:textId="77777777" w:rsidR="00807FCC" w:rsidRPr="00B62656" w:rsidRDefault="00807FCC" w:rsidP="00807FCC">
      <w:pPr>
        <w:pStyle w:val="Sinespaciado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807FCC" w:rsidRPr="00B62656" w14:paraId="03580650" w14:textId="77777777" w:rsidTr="002F45C3">
        <w:tc>
          <w:tcPr>
            <w:tcW w:w="8645" w:type="dxa"/>
          </w:tcPr>
          <w:p w14:paraId="5FE4B701" w14:textId="77777777" w:rsidR="00807FCC" w:rsidRPr="00B62656" w:rsidRDefault="00807FCC" w:rsidP="002F45C3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B62656">
              <w:rPr>
                <w:rFonts w:ascii="Arial" w:hAnsi="Arial" w:cs="Arial"/>
                <w:b/>
                <w:sz w:val="28"/>
                <w:szCs w:val="28"/>
              </w:rPr>
              <w:t>En esta guía realizaremos lo siguiente:</w:t>
            </w:r>
          </w:p>
          <w:p w14:paraId="644D78BA" w14:textId="77777777" w:rsidR="00807FCC" w:rsidRPr="00B62656" w:rsidRDefault="003B2B86" w:rsidP="00807FC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62656">
              <w:rPr>
                <w:rFonts w:ascii="Arial" w:hAnsi="Arial" w:cs="Arial"/>
                <w:b/>
                <w:sz w:val="28"/>
                <w:szCs w:val="28"/>
              </w:rPr>
              <w:t>Graficar y colorear números 5 y 6.</w:t>
            </w:r>
          </w:p>
          <w:p w14:paraId="0B1D6FD5" w14:textId="77777777" w:rsidR="00807FCC" w:rsidRPr="00B62656" w:rsidRDefault="003B2B86" w:rsidP="00807FC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62656">
              <w:rPr>
                <w:rFonts w:ascii="Arial" w:hAnsi="Arial" w:cs="Arial"/>
                <w:b/>
                <w:sz w:val="28"/>
                <w:szCs w:val="28"/>
              </w:rPr>
              <w:t>Demarcar el círculo.</w:t>
            </w:r>
          </w:p>
        </w:tc>
      </w:tr>
    </w:tbl>
    <w:p w14:paraId="62F6ECEC" w14:textId="77777777" w:rsidR="00807FCC" w:rsidRPr="00B62656" w:rsidRDefault="00807FCC" w:rsidP="00807FCC">
      <w:pPr>
        <w:spacing w:after="160" w:line="259" w:lineRule="auto"/>
        <w:rPr>
          <w:sz w:val="28"/>
          <w:szCs w:val="28"/>
        </w:rPr>
      </w:pPr>
    </w:p>
    <w:p w14:paraId="35EC0CFA" w14:textId="77777777" w:rsidR="00807FCC" w:rsidRDefault="00807FCC" w:rsidP="00807FCC"/>
    <w:p w14:paraId="3BBA943C" w14:textId="77777777" w:rsidR="008A78F1" w:rsidRDefault="008A78F1"/>
    <w:p w14:paraId="7FD58B39" w14:textId="77777777" w:rsidR="00B62656" w:rsidRDefault="00B62656"/>
    <w:p w14:paraId="3E4B0A36" w14:textId="77777777" w:rsidR="00B62656" w:rsidRDefault="00B62656"/>
    <w:p w14:paraId="5FD380DF" w14:textId="77777777" w:rsidR="00414D05" w:rsidRDefault="00FD1AA8" w:rsidP="00C73FA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D1AA8">
        <w:rPr>
          <w:rFonts w:ascii="Arial" w:hAnsi="Arial" w:cs="Arial"/>
          <w:b/>
        </w:rPr>
        <w:lastRenderedPageBreak/>
        <w:t>INSTRUCCIÓN:</w:t>
      </w:r>
      <w:r w:rsidR="00C73FAE">
        <w:rPr>
          <w:rFonts w:ascii="Arial" w:hAnsi="Arial" w:cs="Arial"/>
          <w:b/>
        </w:rPr>
        <w:t xml:space="preserve"> MAMITA, OBSERVEN EL NÚMERO 5 Y AYUDA A TU HIJO/A  </w:t>
      </w:r>
      <w:r w:rsidR="00BC278C">
        <w:rPr>
          <w:rFonts w:ascii="Arial" w:hAnsi="Arial" w:cs="Arial"/>
          <w:b/>
        </w:rPr>
        <w:t>A RELLENARLO CON EL MATERIAL QUE TENGAS EN LA CASA (EJEMPLO: PUEDE SER LANA, FIDEOS, SEMILLAS, PALITOS DE ÁRBOL).</w:t>
      </w:r>
    </w:p>
    <w:p w14:paraId="5003E13F" w14:textId="77777777" w:rsidR="00FD1AA8" w:rsidRPr="00FD1AA8" w:rsidRDefault="00C73FAE" w:rsidP="00C73FAE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TAMBIÉN CUENTEN LOS ELEMENTOS QUE ACOMPAÑAN AL NÚMERO 5 Y SI GUSTAN LOS PUEDEN COLOREAR.</w:t>
      </w:r>
    </w:p>
    <w:p w14:paraId="3FE51FDA" w14:textId="77777777" w:rsidR="00FD1AA8" w:rsidRDefault="00FD1AA8">
      <w:r>
        <w:rPr>
          <w:rFonts w:ascii="Roboto" w:hAnsi="Roboto"/>
          <w:noProof/>
          <w:color w:val="2962FF"/>
          <w:lang w:eastAsia="es-CL"/>
        </w:rPr>
        <w:drawing>
          <wp:inline distT="0" distB="0" distL="0" distR="0" wp14:anchorId="75ECCCDD" wp14:editId="187C2150">
            <wp:extent cx="6315075" cy="7277100"/>
            <wp:effectExtent l="0" t="0" r="9525" b="0"/>
            <wp:docPr id="8" name="Imagen 8" descr="Fichas para aprender a contar | Mundo Primari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aprender a contar | Mundo Primari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614" cy="728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3D299" w14:textId="77777777" w:rsidR="00FD1AA8" w:rsidRDefault="00FD1AA8"/>
    <w:p w14:paraId="31B320B5" w14:textId="77777777" w:rsidR="00FD1AA8" w:rsidRDefault="00FD1AA8"/>
    <w:p w14:paraId="3FFA9386" w14:textId="77777777" w:rsidR="00FD1AA8" w:rsidRDefault="00FD1AA8"/>
    <w:p w14:paraId="0AFA585F" w14:textId="77777777" w:rsidR="00C73FAE" w:rsidRDefault="00C73FAE"/>
    <w:p w14:paraId="411CDC13" w14:textId="77777777" w:rsidR="00FD1AA8" w:rsidRPr="00E517EE" w:rsidRDefault="00E517EE" w:rsidP="00C73FA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E517EE">
        <w:rPr>
          <w:rFonts w:ascii="Arial" w:hAnsi="Arial" w:cs="Arial"/>
          <w:b/>
        </w:rPr>
        <w:lastRenderedPageBreak/>
        <w:t xml:space="preserve">INSTRUCCIÓN: </w:t>
      </w:r>
      <w:r w:rsidR="00C73FAE">
        <w:rPr>
          <w:rFonts w:ascii="Arial" w:hAnsi="Arial" w:cs="Arial"/>
          <w:b/>
        </w:rPr>
        <w:t>MAMITA, AYUDA A TU HIJO/A  A REPASAR EL NÚMERO 5 CON LÁPIZ GRAFITO Y QUE RESPETE LOS BORDES.</w:t>
      </w:r>
    </w:p>
    <w:p w14:paraId="0B339B26" w14:textId="77777777" w:rsidR="003B2B86" w:rsidRDefault="00C73FAE">
      <w:r>
        <w:rPr>
          <w:noProof/>
          <w:lang w:eastAsia="es-CL"/>
        </w:rPr>
        <w:drawing>
          <wp:anchor distT="0" distB="0" distL="114300" distR="114300" simplePos="0" relativeHeight="251662848" behindDoc="0" locked="0" layoutInCell="1" allowOverlap="1" wp14:anchorId="6D16CA9C" wp14:editId="1E67A6A1">
            <wp:simplePos x="0" y="0"/>
            <wp:positionH relativeFrom="column">
              <wp:posOffset>311785</wp:posOffset>
            </wp:positionH>
            <wp:positionV relativeFrom="paragraph">
              <wp:posOffset>1402080</wp:posOffset>
            </wp:positionV>
            <wp:extent cx="473710" cy="644525"/>
            <wp:effectExtent l="0" t="85408" r="0" b="88582"/>
            <wp:wrapNone/>
            <wp:docPr id="13" name="Imagen 13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4737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B86">
        <w:t xml:space="preserve">                        </w:t>
      </w:r>
      <w:r w:rsidR="003B2B86">
        <w:rPr>
          <w:noProof/>
          <w:lang w:eastAsia="es-CL"/>
        </w:rPr>
        <w:drawing>
          <wp:inline distT="0" distB="0" distL="0" distR="0" wp14:anchorId="09702DF5" wp14:editId="2F9FBDB6">
            <wp:extent cx="3781425" cy="3618136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574" cy="362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3B6E7" w14:textId="77777777" w:rsidR="003B2B86" w:rsidRDefault="003B2B86"/>
    <w:p w14:paraId="361C9B4D" w14:textId="77777777" w:rsidR="00414D05" w:rsidRPr="00414D05" w:rsidRDefault="00414D05" w:rsidP="00BC278C">
      <w:pPr>
        <w:pStyle w:val="Sinespaciado1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14D05">
        <w:rPr>
          <w:rFonts w:ascii="Arial" w:hAnsi="Arial" w:cs="Arial"/>
          <w:b/>
        </w:rPr>
        <w:t xml:space="preserve">INSTRUCCIÓN: </w:t>
      </w:r>
      <w:r w:rsidR="00C73FAE">
        <w:rPr>
          <w:rFonts w:ascii="Arial" w:hAnsi="Arial" w:cs="Arial"/>
          <w:b/>
        </w:rPr>
        <w:t xml:space="preserve">MAMITA </w:t>
      </w:r>
      <w:r w:rsidR="009E2074">
        <w:rPr>
          <w:rFonts w:ascii="Arial" w:hAnsi="Arial" w:cs="Arial"/>
          <w:b/>
        </w:rPr>
        <w:t>OBSERVA CON TU HIJO/A EL N</w:t>
      </w:r>
      <w:r w:rsidR="00BC278C">
        <w:rPr>
          <w:rFonts w:ascii="Arial" w:hAnsi="Arial" w:cs="Arial"/>
          <w:b/>
        </w:rPr>
        <w:t>ÚMERO QUE ESTÁ DENTRO DE LA MANZANA Y COLOREA LOS CUADROS QDE ACUERDO AL NÚMERO.</w:t>
      </w:r>
    </w:p>
    <w:p w14:paraId="027EBB95" w14:textId="77777777" w:rsidR="00414D05" w:rsidRDefault="00414D05"/>
    <w:p w14:paraId="52EEF81A" w14:textId="77777777" w:rsidR="00B62656" w:rsidRDefault="00B62656">
      <w:r>
        <w:rPr>
          <w:noProof/>
          <w:lang w:eastAsia="es-CL"/>
        </w:rPr>
        <w:drawing>
          <wp:anchor distT="0" distB="0" distL="114300" distR="114300" simplePos="0" relativeHeight="251660800" behindDoc="0" locked="0" layoutInCell="1" allowOverlap="1" wp14:anchorId="1E3DC151" wp14:editId="422DFDDE">
            <wp:simplePos x="0" y="0"/>
            <wp:positionH relativeFrom="column">
              <wp:posOffset>529590</wp:posOffset>
            </wp:positionH>
            <wp:positionV relativeFrom="paragraph">
              <wp:posOffset>59055</wp:posOffset>
            </wp:positionV>
            <wp:extent cx="4337088" cy="3419475"/>
            <wp:effectExtent l="0" t="0" r="635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06" t="9459" r="31894" b="65991"/>
                    <a:stretch/>
                  </pic:blipFill>
                  <pic:spPr bwMode="auto">
                    <a:xfrm>
                      <a:off x="0" y="0"/>
                      <a:ext cx="4337088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B86">
        <w:t xml:space="preserve">      </w:t>
      </w:r>
    </w:p>
    <w:p w14:paraId="34B0E766" w14:textId="77777777" w:rsidR="00B62656" w:rsidRDefault="00B62656"/>
    <w:p w14:paraId="01A9F865" w14:textId="77777777" w:rsidR="00B62656" w:rsidRDefault="00B62656"/>
    <w:p w14:paraId="70AAE0FA" w14:textId="77777777" w:rsidR="00B62656" w:rsidRDefault="00B62656"/>
    <w:p w14:paraId="6685D00E" w14:textId="77777777" w:rsidR="00B62656" w:rsidRDefault="00B62656"/>
    <w:p w14:paraId="368B8A6B" w14:textId="77777777" w:rsidR="00B62656" w:rsidRDefault="00C73FAE">
      <w:r>
        <w:rPr>
          <w:noProof/>
          <w:lang w:eastAsia="es-CL"/>
        </w:rPr>
        <w:drawing>
          <wp:anchor distT="0" distB="0" distL="114300" distR="114300" simplePos="0" relativeHeight="251664896" behindDoc="0" locked="0" layoutInCell="1" allowOverlap="1" wp14:anchorId="79710563" wp14:editId="7FE89BB3">
            <wp:simplePos x="0" y="0"/>
            <wp:positionH relativeFrom="column">
              <wp:posOffset>600075</wp:posOffset>
            </wp:positionH>
            <wp:positionV relativeFrom="paragraph">
              <wp:posOffset>321310</wp:posOffset>
            </wp:positionV>
            <wp:extent cx="473710" cy="644525"/>
            <wp:effectExtent l="0" t="85408" r="0" b="88582"/>
            <wp:wrapNone/>
            <wp:docPr id="15" name="Imagen 15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4737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A02D7" w14:textId="77777777" w:rsidR="00B62656" w:rsidRDefault="00B62656"/>
    <w:p w14:paraId="0C5BAF07" w14:textId="77777777" w:rsidR="00B62656" w:rsidRDefault="00B62656"/>
    <w:p w14:paraId="34564682" w14:textId="77777777" w:rsidR="00B62656" w:rsidRDefault="00C73FA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AA223B" wp14:editId="2EF0032F">
                <wp:simplePos x="0" y="0"/>
                <wp:positionH relativeFrom="column">
                  <wp:posOffset>100965</wp:posOffset>
                </wp:positionH>
                <wp:positionV relativeFrom="paragraph">
                  <wp:posOffset>-4445</wp:posOffset>
                </wp:positionV>
                <wp:extent cx="828675" cy="7143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1335D" w14:textId="77777777" w:rsidR="00C73FAE" w:rsidRDefault="00C73FAE">
                            <w:r w:rsidRPr="00C73F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Colorea acá los cuadros que sean necesario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C73F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</w:t>
                            </w:r>
                            <w:r w:rsidRPr="00C73FAE">
                              <w:rPr>
                                <w:sz w:val="18"/>
                                <w:szCs w:val="18"/>
                              </w:rPr>
                              <w:t xml:space="preserve"> número.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7.95pt;margin-top:-.35pt;width:65.25pt;height:5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J1KwIAAFMEAAAOAAAAZHJzL2Uyb0RvYy54bWysVNtu2zAMfR+wfxD0vjhJkyY14hRdugwD&#10;ugvQ7QNoSY6FyaInKbGzrx8lp2l2exnmB4EUqUPykPTqtm8MOyjnNdqCT0ZjzpQVKLXdFfzL5+2r&#10;JWc+gJVg0KqCH5Xnt+uXL1Zdm6sp1mikcoxArM+7tuB1CG2eZV7UqgE/wlZZMlboGgikul0mHXSE&#10;3phsOh5fZx062ToUynu6vR+MfJ3wq0qJ8LGqvArMFJxyC+l06Szjma1XkO8ctLUWpzTgH7JoQFsK&#10;eoa6hwBs7/RvUI0WDj1WYSSwybCqtFCpBqpmMv6lmscaWpVqIXJ8e6bJ/z9Y8eHwyTEtC341XnBm&#10;oaEmbfYgHTKpWFB9QDaNNHWtz8n7sSX/0L/GntqdSvbtA4qvnlnc1GB36s457GoFktKcxJfZxdMB&#10;x0eQsnuPkqLBPmAC6ivXRA6JFUbo1K7juUWUBxN0uZwurxdzzgSZFpPZFckxAuRPj1vnw1uFDYtC&#10;wR1NQAKHw4MPg+uTS4zl0Wi51cYkxe3KjXHsADQt2/Sd0H9yM5Z1Bb+ZT+dD/X+FGKfvTxCNDjT2&#10;RjdU0dkJ8sjaGyspTcgDaDPIVJ2xJxojcwOHoS/71LjEcaS4RHkkXh0OU05bSUKN7jtnHU14wf23&#10;PTjFmXlnqTc3k9ksrkRSZvPFlBR3aSkvLWAFQRU8cDaIm5DWKKZq8Y56WOnE73Mmp5RpclOHTlsW&#10;V+NST17P/4L1DwAAAP//AwBQSwMEFAAGAAgAAAAhAK9xRKneAAAACAEAAA8AAABkcnMvZG93bnJl&#10;di54bWxMj8FOwzAQRO9I/IO1SFxQ6wRCmoY4FUIC0Ru0FVzdeJtE2Otgu2n4e9wT3HY0o9k31Woy&#10;mo3ofG9JQDpPgCE1VvXUCthtn2cFMB8kKaktoYAf9LCqLy8qWSp7onccN6FlsYR8KQV0IQwl577p&#10;0Eg/twNS9A7WGRmidC1XTp5iudH8NklybmRP8UMnB3zqsPnaHI2AInsdP/367u2jyQ96GW4W48u3&#10;E+L6anp8ABZwCn9hOONHdKgj094eSXmmo75fxqSA2QLY2c7yDNg+HmlaAK8r/n9A/QsAAP//AwBQ&#10;SwECLQAUAAYACAAAACEAtoM4kv4AAADhAQAAEwAAAAAAAAAAAAAAAAAAAAAAW0NvbnRlbnRfVHlw&#10;ZXNdLnhtbFBLAQItABQABgAIAAAAIQA4/SH/1gAAAJQBAAALAAAAAAAAAAAAAAAAAC8BAABfcmVs&#10;cy8ucmVsc1BLAQItABQABgAIAAAAIQCx2QJ1KwIAAFMEAAAOAAAAAAAAAAAAAAAAAC4CAABkcnMv&#10;ZTJvRG9jLnhtbFBLAQItABQABgAIAAAAIQCvcUSp3gAAAAgBAAAPAAAAAAAAAAAAAAAAAIUEAABk&#10;cnMvZG93bnJldi54bWxQSwUGAAAAAAQABADzAAAAkAUAAAAA&#10;">
                <v:textbox>
                  <w:txbxContent>
                    <w:p w:rsidR="00C73FAE" w:rsidRDefault="00C73FAE">
                      <w:r w:rsidRPr="00C73FAE">
                        <w:rPr>
                          <w:rFonts w:ascii="Arial" w:hAnsi="Arial" w:cs="Arial"/>
                          <w:sz w:val="18"/>
                          <w:szCs w:val="18"/>
                        </w:rPr>
                        <w:t>Colorea acá los cuadros que sean necesario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C73F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</w:t>
                      </w:r>
                      <w:r w:rsidRPr="00C73FAE">
                        <w:rPr>
                          <w:sz w:val="18"/>
                          <w:szCs w:val="18"/>
                        </w:rPr>
                        <w:t xml:space="preserve"> número.</w:t>
                      </w:r>
                    </w:p>
                  </w:txbxContent>
                </v:textbox>
              </v:shape>
            </w:pict>
          </mc:Fallback>
        </mc:AlternateContent>
      </w:r>
    </w:p>
    <w:p w14:paraId="6CDBAE15" w14:textId="77777777" w:rsidR="00B62656" w:rsidRDefault="00B62656"/>
    <w:p w14:paraId="42B2590F" w14:textId="77777777" w:rsidR="00B62656" w:rsidRDefault="00B62656"/>
    <w:p w14:paraId="4F0F70FC" w14:textId="77777777" w:rsidR="00B62656" w:rsidRDefault="00B62656"/>
    <w:p w14:paraId="1E6E59E7" w14:textId="77777777" w:rsidR="00B62656" w:rsidRDefault="00B62656"/>
    <w:p w14:paraId="0A7BAB0B" w14:textId="77777777" w:rsidR="00227133" w:rsidRDefault="00227133" w:rsidP="0022713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D1AA8">
        <w:rPr>
          <w:rFonts w:ascii="Arial" w:hAnsi="Arial" w:cs="Arial"/>
          <w:b/>
        </w:rPr>
        <w:lastRenderedPageBreak/>
        <w:t>INSTRUCCIÓN:</w:t>
      </w:r>
      <w:r>
        <w:rPr>
          <w:rFonts w:ascii="Arial" w:hAnsi="Arial" w:cs="Arial"/>
          <w:b/>
        </w:rPr>
        <w:t xml:space="preserve"> MAMITA, OBSERVEN EL NÚMERO 6 Y AYUDA A TU HIJO/A  A </w:t>
      </w:r>
      <w:r w:rsidRPr="00FD1AA8">
        <w:rPr>
          <w:rFonts w:ascii="Arial" w:hAnsi="Arial" w:cs="Arial"/>
          <w:b/>
        </w:rPr>
        <w:t>COLOREAR</w:t>
      </w:r>
      <w:r>
        <w:rPr>
          <w:rFonts w:ascii="Arial" w:hAnsi="Arial" w:cs="Arial"/>
          <w:b/>
        </w:rPr>
        <w:t>LO CON EL LÁPIZ QUE TENGAN.</w:t>
      </w:r>
    </w:p>
    <w:p w14:paraId="455D7A58" w14:textId="77777777" w:rsidR="00227133" w:rsidRPr="00FD1AA8" w:rsidRDefault="00227133" w:rsidP="00227133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TAMBIÉN CUENTEN LOS ELEMENTOS QUE ACOMPAÑAN AL NÚMERO 6 Y SI GUSTAN LOS PUEDEN COLOREAR.</w:t>
      </w:r>
    </w:p>
    <w:p w14:paraId="2E2B6866" w14:textId="77777777" w:rsidR="00B62656" w:rsidRDefault="00B62656"/>
    <w:p w14:paraId="5250D025" w14:textId="77777777" w:rsidR="009B124D" w:rsidRDefault="003B2B86">
      <w:r>
        <w:t xml:space="preserve">                </w:t>
      </w:r>
    </w:p>
    <w:p w14:paraId="014DF309" w14:textId="77777777" w:rsidR="000D5B5D" w:rsidRDefault="000D5B5D">
      <w:r>
        <w:rPr>
          <w:noProof/>
          <w:lang w:eastAsia="es-CL"/>
        </w:rPr>
        <w:drawing>
          <wp:inline distT="0" distB="0" distL="0" distR="0" wp14:anchorId="48B6DC12" wp14:editId="2A2568A5">
            <wp:extent cx="6057900" cy="64293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60B6" w14:textId="77777777" w:rsidR="000D5B5D" w:rsidRDefault="000D5B5D"/>
    <w:p w14:paraId="6697E1AF" w14:textId="77777777" w:rsidR="009B124D" w:rsidRDefault="009B124D"/>
    <w:p w14:paraId="6BB9EB6C" w14:textId="77777777" w:rsidR="009B124D" w:rsidRDefault="009B124D"/>
    <w:p w14:paraId="56898585" w14:textId="77777777" w:rsidR="009B124D" w:rsidRDefault="009B124D"/>
    <w:p w14:paraId="74D41FBF" w14:textId="77777777" w:rsidR="00B62656" w:rsidRDefault="00B62656"/>
    <w:p w14:paraId="08D2D9D3" w14:textId="77777777" w:rsidR="00227133" w:rsidRPr="00E517EE" w:rsidRDefault="00227133" w:rsidP="0022713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E517EE">
        <w:rPr>
          <w:rFonts w:ascii="Arial" w:hAnsi="Arial" w:cs="Arial"/>
          <w:b/>
        </w:rPr>
        <w:lastRenderedPageBreak/>
        <w:t xml:space="preserve">INSTRUCCIÓN: </w:t>
      </w:r>
      <w:r>
        <w:rPr>
          <w:rFonts w:ascii="Arial" w:hAnsi="Arial" w:cs="Arial"/>
          <w:b/>
        </w:rPr>
        <w:t>MAMITA, AYUDA A TU HIJO/A  A REPASAR EL NÚMERO 6 CON LÁPIZ GRAFITO Y QUE RESPETE LOS BORDES.</w:t>
      </w:r>
    </w:p>
    <w:p w14:paraId="1BFB3BD0" w14:textId="77777777" w:rsidR="009B124D" w:rsidRDefault="009B124D"/>
    <w:p w14:paraId="10324AF8" w14:textId="77777777" w:rsidR="00414D05" w:rsidRDefault="007E51DE">
      <w:r>
        <w:rPr>
          <w:noProof/>
          <w:lang w:eastAsia="es-CL"/>
        </w:rPr>
        <w:drawing>
          <wp:anchor distT="0" distB="0" distL="114300" distR="114300" simplePos="0" relativeHeight="251680256" behindDoc="0" locked="0" layoutInCell="1" allowOverlap="1" wp14:anchorId="782C4E11" wp14:editId="56BBD0FE">
            <wp:simplePos x="0" y="0"/>
            <wp:positionH relativeFrom="column">
              <wp:posOffset>686118</wp:posOffset>
            </wp:positionH>
            <wp:positionV relativeFrom="paragraph">
              <wp:posOffset>1494473</wp:posOffset>
            </wp:positionV>
            <wp:extent cx="473710" cy="644525"/>
            <wp:effectExtent l="0" t="85408" r="0" b="88582"/>
            <wp:wrapNone/>
            <wp:docPr id="17" name="Imagen 17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4737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24D">
        <w:t xml:space="preserve">                                    </w:t>
      </w:r>
      <w:r w:rsidR="009B124D">
        <w:rPr>
          <w:noProof/>
          <w:lang w:eastAsia="es-CL"/>
        </w:rPr>
        <w:drawing>
          <wp:inline distT="0" distB="0" distL="0" distR="0" wp14:anchorId="7E4D92FC" wp14:editId="010CD146">
            <wp:extent cx="3467100" cy="379874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08" cy="380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CC9B" w14:textId="77777777" w:rsidR="00BC278C" w:rsidRPr="00BC278C" w:rsidRDefault="00BC278C" w:rsidP="00BC278C">
      <w:pPr>
        <w:pStyle w:val="Sinespaciado1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14D05">
        <w:rPr>
          <w:rFonts w:ascii="Arial" w:hAnsi="Arial" w:cs="Arial"/>
          <w:b/>
        </w:rPr>
        <w:t xml:space="preserve">INSTRUCCIÓN: </w:t>
      </w:r>
      <w:r>
        <w:rPr>
          <w:rFonts w:ascii="Arial" w:hAnsi="Arial" w:cs="Arial"/>
          <w:b/>
        </w:rPr>
        <w:t>MAMITA OBSERVA CON TU HIJO/A EL NÚMERO QUE ESTÁ DENTRO DE LA MANZANA Y COLOREA LOS CUADROS DE ACUERDO AL NÚMERO.</w:t>
      </w:r>
    </w:p>
    <w:p w14:paraId="73203F35" w14:textId="77777777" w:rsidR="00414D05" w:rsidRDefault="00BC278C">
      <w:r>
        <w:rPr>
          <w:noProof/>
          <w:lang w:eastAsia="es-CL"/>
        </w:rPr>
        <w:drawing>
          <wp:anchor distT="0" distB="0" distL="114300" distR="114300" simplePos="0" relativeHeight="251670016" behindDoc="0" locked="0" layoutInCell="1" allowOverlap="1" wp14:anchorId="63C52A7E" wp14:editId="1DFC093B">
            <wp:simplePos x="0" y="0"/>
            <wp:positionH relativeFrom="column">
              <wp:posOffset>1271270</wp:posOffset>
            </wp:positionH>
            <wp:positionV relativeFrom="paragraph">
              <wp:posOffset>2159000</wp:posOffset>
            </wp:positionV>
            <wp:extent cx="473710" cy="644525"/>
            <wp:effectExtent l="0" t="85408" r="0" b="88582"/>
            <wp:wrapNone/>
            <wp:docPr id="21" name="Imagen 21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4737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FAD920" wp14:editId="7A687F68">
                <wp:simplePos x="0" y="0"/>
                <wp:positionH relativeFrom="column">
                  <wp:posOffset>739140</wp:posOffset>
                </wp:positionH>
                <wp:positionV relativeFrom="paragraph">
                  <wp:posOffset>2728595</wp:posOffset>
                </wp:positionV>
                <wp:extent cx="828675" cy="714375"/>
                <wp:effectExtent l="0" t="0" r="28575" b="285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5F8E1" w14:textId="77777777" w:rsidR="00227133" w:rsidRDefault="00227133" w:rsidP="00227133">
                            <w:r w:rsidRPr="00C73F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Colorea acá los cuadros que sean necesario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C73F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</w:t>
                            </w:r>
                            <w:r w:rsidRPr="00C73FAE">
                              <w:rPr>
                                <w:sz w:val="18"/>
                                <w:szCs w:val="18"/>
                              </w:rPr>
                              <w:t xml:space="preserve"> número.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46EA" id="_x0000_s1028" type="#_x0000_t202" style="position:absolute;margin-left:58.2pt;margin-top:214.85pt;width:65.25pt;height:5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dEKQIAAFIEAAAOAAAAZHJzL2Uyb0RvYy54bWysVNtu2zAMfR+wfxD0vjjxkiY14hRdugwD&#10;ugvQ7QMYSY6FyaInKbGzry8lp2l2exnmB4EUqUPykPTypm8MOyjnNdqST0ZjzpQVKLXdlfzrl82r&#10;BWc+gJVg0KqSH5XnN6uXL5ZdW6gcazRSOUYg1hddW/I6hLbIMi9q1YAfYassGSt0DQRS3S6TDjpC&#10;b0yWj8dXWYdOtg6F8p5u7wYjXyX8qlIifKoqrwIzJafcQjpdOrfxzFZLKHYO2lqLUxrwD1k0oC0F&#10;PUPdQQC2d/o3qEYLhx6rMBLYZFhVWqhUA1UzGf9SzUMNrUq1EDm+PdPk/x+s+Hj47JiWJc9zziw0&#10;1KP1HqRDJhULqg/I8shS1/qCnB9acg/9G+yp26li396j+OaZxXUNdqduncOuViApy0l8mV08HXB8&#10;BNl2H1BSNNgHTEB95ZpIIZHCCJ26dTx3iPJggi4X+eJqPuNMkGk+mb4mOUaA4ulx63x4p7BhUSi5&#10;owFI4HC492FwfXKJsTwaLTfamKS43XZtHDsADcsmfSf0n9yMZV3Jr2f5bKj/rxDj9P0JotGBpt7o&#10;hio6O0ERWXtrJaUJRQBtBpmqM/ZEY2Ru4DD0237oWwwQKd6iPBKvDochp6UkoUb3g7OOBrzk/vse&#10;nOLMvLfUm+vJdBo3IinT2TwnxV1atpcWsIKgSh44G8R1SFsUU7V4Sz2sdOL3OZNTyjS4qUOnJYub&#10;caknr+dfweoRAAD//wMAUEsDBBQABgAIAAAAIQCF1n8k4AAAAAsBAAAPAAAAZHJzL2Rvd25yZXYu&#10;eG1sTI/BTsMwEETvSPyDtUhcEHVqQtqEOBVCAsENCoKrG7tJhL0OtpuGv2c5wXG0TzNv683sLJtM&#10;iINHCctFBsxg6/WAnYS31/vLNbCYFGplPRoJ3ybCpjk9qVWl/RFfzLRNHaMSjJWS0Kc0VpzHtjdO&#10;xYUfDdJt74NTiWLouA7qSOXOcpFlBXdqQFro1WjuetN+bg9Owjp/nD7i09Xze1vsbZkuVtPDV5Dy&#10;/Gy+vQGWzJz+YPjVJ3VoyGnnD6gjs5SXRU6ohFyUK2BEiLwoge0kXOdCAG9q/v+H5gcAAP//AwBQ&#10;SwECLQAUAAYACAAAACEAtoM4kv4AAADhAQAAEwAAAAAAAAAAAAAAAAAAAAAAW0NvbnRlbnRfVHlw&#10;ZXNdLnhtbFBLAQItABQABgAIAAAAIQA4/SH/1gAAAJQBAAALAAAAAAAAAAAAAAAAAC8BAABfcmVs&#10;cy8ucmVsc1BLAQItABQABgAIAAAAIQCceZdEKQIAAFIEAAAOAAAAAAAAAAAAAAAAAC4CAABkcnMv&#10;ZTJvRG9jLnhtbFBLAQItABQABgAIAAAAIQCF1n8k4AAAAAsBAAAPAAAAAAAAAAAAAAAAAIMEAABk&#10;cnMvZG93bnJldi54bWxQSwUGAAAAAAQABADzAAAAkAUAAAAA&#10;">
                <v:textbox>
                  <w:txbxContent>
                    <w:p w:rsidR="00227133" w:rsidRDefault="00227133" w:rsidP="00227133">
                      <w:r w:rsidRPr="00C73FAE">
                        <w:rPr>
                          <w:rFonts w:ascii="Arial" w:hAnsi="Arial" w:cs="Arial"/>
                          <w:sz w:val="18"/>
                          <w:szCs w:val="18"/>
                        </w:rPr>
                        <w:t>Colorea acá los cuadros que sean necesario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C73F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</w:t>
                      </w:r>
                      <w:r w:rsidRPr="00C73FAE">
                        <w:rPr>
                          <w:sz w:val="18"/>
                          <w:szCs w:val="18"/>
                        </w:rPr>
                        <w:t xml:space="preserve"> número.</w:t>
                      </w:r>
                    </w:p>
                  </w:txbxContent>
                </v:textbox>
              </v:shape>
            </w:pict>
          </mc:Fallback>
        </mc:AlternateContent>
      </w:r>
      <w:r w:rsidR="009B124D">
        <w:t xml:space="preserve">                                      </w:t>
      </w:r>
      <w:r w:rsidR="00414D05">
        <w:rPr>
          <w:noProof/>
          <w:lang w:eastAsia="es-CL"/>
        </w:rPr>
        <w:drawing>
          <wp:inline distT="0" distB="0" distL="0" distR="0" wp14:anchorId="15ECB05F" wp14:editId="3436DC18">
            <wp:extent cx="3048000" cy="36671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6" t="68695" r="3834" b="3378"/>
                    <a:stretch/>
                  </pic:blipFill>
                  <pic:spPr bwMode="auto">
                    <a:xfrm>
                      <a:off x="0" y="0"/>
                      <a:ext cx="3048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5B97C" w14:textId="77777777" w:rsidR="00414D05" w:rsidRDefault="00414D05"/>
    <w:p w14:paraId="3D498CCF" w14:textId="77777777" w:rsidR="00B62656" w:rsidRDefault="00B62656"/>
    <w:p w14:paraId="49ABB4F8" w14:textId="77777777" w:rsidR="00227133" w:rsidRPr="00E517EE" w:rsidRDefault="00227133" w:rsidP="0022713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E517EE">
        <w:rPr>
          <w:rFonts w:ascii="Arial" w:hAnsi="Arial" w:cs="Arial"/>
          <w:b/>
        </w:rPr>
        <w:lastRenderedPageBreak/>
        <w:t xml:space="preserve">INSTRUCCIÓN: </w:t>
      </w:r>
      <w:r w:rsidR="009E2074">
        <w:rPr>
          <w:rFonts w:ascii="Arial" w:hAnsi="Arial" w:cs="Arial"/>
          <w:b/>
        </w:rPr>
        <w:t xml:space="preserve">MAMITA, AYUDA A TU HIJO/A  A NOMBRAR Y  </w:t>
      </w:r>
      <w:r>
        <w:rPr>
          <w:rFonts w:ascii="Arial" w:hAnsi="Arial" w:cs="Arial"/>
          <w:b/>
        </w:rPr>
        <w:t>REPASAR CADA UNO NÚMEROS CON LÁPIZ GRAFITO,</w:t>
      </w:r>
      <w:r w:rsidR="009E20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RESPETANDO LOS BORDES.</w:t>
      </w:r>
    </w:p>
    <w:p w14:paraId="5B4A6AC7" w14:textId="77777777" w:rsidR="0068345E" w:rsidRPr="0068345E" w:rsidRDefault="0068345E" w:rsidP="0068345E">
      <w:pPr>
        <w:rPr>
          <w:rFonts w:ascii="Arial" w:hAnsi="Arial" w:cs="Arial"/>
          <w:b/>
        </w:rPr>
      </w:pPr>
    </w:p>
    <w:p w14:paraId="50EF4895" w14:textId="77777777" w:rsidR="0068345E" w:rsidRDefault="00227133">
      <w:r>
        <w:rPr>
          <w:noProof/>
          <w:lang w:eastAsia="es-CL"/>
        </w:rPr>
        <w:drawing>
          <wp:anchor distT="0" distB="0" distL="114300" distR="114300" simplePos="0" relativeHeight="251674112" behindDoc="0" locked="0" layoutInCell="1" allowOverlap="1" wp14:anchorId="37A6454F" wp14:editId="00BDB135">
            <wp:simplePos x="0" y="0"/>
            <wp:positionH relativeFrom="column">
              <wp:posOffset>294640</wp:posOffset>
            </wp:positionH>
            <wp:positionV relativeFrom="paragraph">
              <wp:posOffset>22860</wp:posOffset>
            </wp:positionV>
            <wp:extent cx="473710" cy="644525"/>
            <wp:effectExtent l="0" t="85408" r="0" b="88582"/>
            <wp:wrapNone/>
            <wp:docPr id="23" name="Imagen 23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4737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45E">
        <w:rPr>
          <w:noProof/>
          <w:lang w:eastAsia="es-CL"/>
        </w:rPr>
        <w:drawing>
          <wp:inline distT="0" distB="0" distL="0" distR="0" wp14:anchorId="0843F900" wp14:editId="32B43810">
            <wp:extent cx="5638800" cy="23336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77"/>
                    <a:stretch/>
                  </pic:blipFill>
                  <pic:spPr bwMode="auto">
                    <a:xfrm>
                      <a:off x="0" y="0"/>
                      <a:ext cx="5654371" cy="234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05260" w14:textId="77777777" w:rsidR="00FD1AA8" w:rsidRDefault="00FD1AA8"/>
    <w:p w14:paraId="1B24E2FA" w14:textId="77777777" w:rsidR="00FD1AA8" w:rsidRDefault="0068345E" w:rsidP="00FD1AA8">
      <w:r>
        <w:rPr>
          <w:noProof/>
          <w:lang w:eastAsia="es-CL"/>
        </w:rPr>
        <w:drawing>
          <wp:inline distT="0" distB="0" distL="0" distR="0" wp14:anchorId="46D79298" wp14:editId="571FAC11">
            <wp:extent cx="5438775" cy="2399010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4" t="36150" r="24025" b="32559"/>
                    <a:stretch/>
                  </pic:blipFill>
                  <pic:spPr bwMode="auto">
                    <a:xfrm>
                      <a:off x="0" y="0"/>
                      <a:ext cx="5448700" cy="240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449D7" w14:textId="77777777" w:rsidR="00FD1AA8" w:rsidRDefault="00FD1AA8" w:rsidP="00FD1AA8">
      <w:pPr>
        <w:pStyle w:val="Sinespaciado1"/>
      </w:pPr>
    </w:p>
    <w:p w14:paraId="18319FB7" w14:textId="77777777" w:rsidR="00FD1AA8" w:rsidRDefault="00FD1AA8" w:rsidP="00FD1AA8">
      <w:pPr>
        <w:pStyle w:val="Sinespaciado1"/>
      </w:pPr>
    </w:p>
    <w:p w14:paraId="42C8E474" w14:textId="77777777" w:rsidR="00FD1AA8" w:rsidRDefault="00FD1AA8" w:rsidP="00FD1AA8">
      <w:pPr>
        <w:pStyle w:val="Sinespaciado1"/>
        <w:jc w:val="center"/>
      </w:pPr>
      <w:r>
        <w:rPr>
          <w:noProof/>
          <w:lang w:eastAsia="es-CL"/>
        </w:rPr>
        <w:drawing>
          <wp:inline distT="0" distB="0" distL="0" distR="0" wp14:anchorId="7518FE69" wp14:editId="5AE4F41C">
            <wp:extent cx="721953" cy="51898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515"/>
                    <a:stretch/>
                  </pic:blipFill>
                  <pic:spPr bwMode="auto">
                    <a:xfrm>
                      <a:off x="0" y="0"/>
                      <a:ext cx="764686" cy="54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¡buena suerte!</w:t>
      </w:r>
    </w:p>
    <w:p w14:paraId="2FF12017" w14:textId="77777777" w:rsidR="00FD1AA8" w:rsidRDefault="00FD1AA8" w:rsidP="00FD1AA8"/>
    <w:p w14:paraId="5068E60D" w14:textId="77777777" w:rsidR="0068345E" w:rsidRDefault="0068345E"/>
    <w:p w14:paraId="634E5670" w14:textId="77777777" w:rsidR="0068345E" w:rsidRDefault="0068345E"/>
    <w:p w14:paraId="4F56FF19" w14:textId="77777777" w:rsidR="0068345E" w:rsidRDefault="0068345E"/>
    <w:p w14:paraId="578537F3" w14:textId="77777777" w:rsidR="00B62656" w:rsidRDefault="00B62656"/>
    <w:p w14:paraId="2CC04543" w14:textId="77777777" w:rsidR="00B62656" w:rsidRDefault="00B62656"/>
    <w:p w14:paraId="672DE8F7" w14:textId="77777777" w:rsidR="00B62656" w:rsidRDefault="00B62656"/>
    <w:p w14:paraId="674F2C76" w14:textId="77777777" w:rsidR="00B62656" w:rsidRDefault="00B62656"/>
    <w:p w14:paraId="636997D0" w14:textId="77777777" w:rsidR="0068345E" w:rsidRDefault="0068345E"/>
    <w:p w14:paraId="64F1E472" w14:textId="77777777" w:rsidR="0068345E" w:rsidRPr="007903C6" w:rsidRDefault="0068345E" w:rsidP="009E207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7903C6">
        <w:rPr>
          <w:rFonts w:ascii="Arial" w:hAnsi="Arial" w:cs="Arial"/>
          <w:b/>
        </w:rPr>
        <w:t>INSTRUCCIÓN:</w:t>
      </w:r>
      <w:r w:rsidR="009E2074">
        <w:rPr>
          <w:rFonts w:ascii="Arial" w:hAnsi="Arial" w:cs="Arial"/>
          <w:b/>
        </w:rPr>
        <w:t xml:space="preserve"> MAMITA AYUDA A TU HIJO/A</w:t>
      </w:r>
      <w:r w:rsidR="007903C6" w:rsidRPr="007903C6">
        <w:rPr>
          <w:rFonts w:ascii="Arial" w:hAnsi="Arial" w:cs="Arial"/>
          <w:b/>
        </w:rPr>
        <w:t xml:space="preserve"> REPASA</w:t>
      </w:r>
      <w:r w:rsidR="009E2074">
        <w:rPr>
          <w:rFonts w:ascii="Arial" w:hAnsi="Arial" w:cs="Arial"/>
          <w:b/>
        </w:rPr>
        <w:t>R</w:t>
      </w:r>
      <w:r w:rsidR="007903C6" w:rsidRPr="007903C6">
        <w:rPr>
          <w:rFonts w:ascii="Arial" w:hAnsi="Arial" w:cs="Arial"/>
          <w:b/>
        </w:rPr>
        <w:t xml:space="preserve"> LA FIGURA GEOM</w:t>
      </w:r>
      <w:r w:rsidR="009E2074">
        <w:rPr>
          <w:rFonts w:ascii="Arial" w:hAnsi="Arial" w:cs="Arial"/>
          <w:b/>
        </w:rPr>
        <w:t>ÉTRICA “EL CÍRCULO”, VEAN SU FORMA ENTRETENIDA Y COLOREALO CON EL LÁPIZ QUE MÁS TE GUSTE.</w:t>
      </w:r>
    </w:p>
    <w:p w14:paraId="2ED5DA1C" w14:textId="77777777" w:rsidR="00FD1AA8" w:rsidRDefault="00227133" w:rsidP="00FD1AA8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76160" behindDoc="0" locked="0" layoutInCell="1" allowOverlap="1" wp14:anchorId="1C75BAA7" wp14:editId="6B866265">
            <wp:simplePos x="0" y="0"/>
            <wp:positionH relativeFrom="column">
              <wp:posOffset>2666048</wp:posOffset>
            </wp:positionH>
            <wp:positionV relativeFrom="paragraph">
              <wp:posOffset>105091</wp:posOffset>
            </wp:positionV>
            <wp:extent cx="473710" cy="644525"/>
            <wp:effectExtent l="0" t="85408" r="0" b="88582"/>
            <wp:wrapNone/>
            <wp:docPr id="24" name="Imagen 24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4737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45E">
        <w:rPr>
          <w:noProof/>
          <w:lang w:eastAsia="es-CL"/>
        </w:rPr>
        <w:drawing>
          <wp:inline distT="0" distB="0" distL="0" distR="0" wp14:anchorId="1D79B2B5" wp14:editId="60C98086">
            <wp:extent cx="5753100" cy="3771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D1ED7" w14:textId="77777777" w:rsidR="00FD1AA8" w:rsidRDefault="00FD1AA8" w:rsidP="00FD1AA8">
      <w:pPr>
        <w:pStyle w:val="Prrafodelista"/>
      </w:pPr>
    </w:p>
    <w:p w14:paraId="41350090" w14:textId="77777777" w:rsidR="00FD1AA8" w:rsidRPr="00FD1AA8" w:rsidRDefault="00227133" w:rsidP="009E207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8208" behindDoc="0" locked="0" layoutInCell="1" allowOverlap="1" wp14:anchorId="2D548C6B" wp14:editId="1F9BA264">
            <wp:simplePos x="0" y="0"/>
            <wp:positionH relativeFrom="column">
              <wp:posOffset>2522855</wp:posOffset>
            </wp:positionH>
            <wp:positionV relativeFrom="paragraph">
              <wp:posOffset>386715</wp:posOffset>
            </wp:positionV>
            <wp:extent cx="473710" cy="644525"/>
            <wp:effectExtent l="0" t="85408" r="0" b="88582"/>
            <wp:wrapNone/>
            <wp:docPr id="26" name="Imagen 26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4737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A8">
        <w:rPr>
          <w:rFonts w:ascii="Arial" w:hAnsi="Arial" w:cs="Arial"/>
          <w:b/>
        </w:rPr>
        <w:t xml:space="preserve">INSTRUCCIÓN: </w:t>
      </w:r>
      <w:r w:rsidR="009E2074">
        <w:rPr>
          <w:rFonts w:ascii="Arial" w:hAnsi="Arial" w:cs="Arial"/>
          <w:b/>
        </w:rPr>
        <w:t>MAMITA AYUDA A TU HIJO/A A REPASAR  CADA UNO DE LOS CÍRCULOS QUE FALTAN COMPLETAR</w:t>
      </w:r>
    </w:p>
    <w:p w14:paraId="296361B7" w14:textId="77777777" w:rsidR="007903C6" w:rsidRDefault="007903C6">
      <w:r>
        <w:rPr>
          <w:noProof/>
          <w:lang w:eastAsia="es-CL"/>
        </w:rPr>
        <w:drawing>
          <wp:inline distT="0" distB="0" distL="0" distR="0" wp14:anchorId="30B18EAD" wp14:editId="26BB4D1A">
            <wp:extent cx="5800725" cy="33813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754E" w14:textId="77777777" w:rsidR="009B124D" w:rsidRDefault="009B124D" w:rsidP="009B124D"/>
    <w:p w14:paraId="2DA92AA5" w14:textId="77777777" w:rsidR="00B62656" w:rsidRDefault="00B62656" w:rsidP="009B124D"/>
    <w:p w14:paraId="4DD5D8B4" w14:textId="77777777" w:rsidR="00B62656" w:rsidRDefault="00B62656" w:rsidP="009B124D"/>
    <w:p w14:paraId="1FE74649" w14:textId="77777777" w:rsidR="00B62656" w:rsidRDefault="00B62656" w:rsidP="009B124D"/>
    <w:p w14:paraId="068030A5" w14:textId="77777777" w:rsidR="009B124D" w:rsidRDefault="009B124D" w:rsidP="009B124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9B882" wp14:editId="107839CE">
                <wp:simplePos x="0" y="0"/>
                <wp:positionH relativeFrom="column">
                  <wp:posOffset>2606040</wp:posOffset>
                </wp:positionH>
                <wp:positionV relativeFrom="paragraph">
                  <wp:posOffset>5080</wp:posOffset>
                </wp:positionV>
                <wp:extent cx="2441575" cy="1943100"/>
                <wp:effectExtent l="876300" t="19050" r="34925" b="19050"/>
                <wp:wrapNone/>
                <wp:docPr id="20" name="Llamada ovalad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1943100"/>
                        </a:xfrm>
                        <a:prstGeom prst="wedgeEllipseCallout">
                          <a:avLst>
                            <a:gd name="adj1" fmla="val -83759"/>
                            <a:gd name="adj2" fmla="val 2372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46578" w14:textId="77777777" w:rsidR="009B124D" w:rsidRPr="00D915BC" w:rsidRDefault="009B124D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Has sido capaz de hacer tus actividades,</w:t>
                            </w:r>
                          </w:p>
                          <w:p w14:paraId="1545A6F4" w14:textId="77777777" w:rsidR="009B124D" w:rsidRPr="00D915BC" w:rsidRDefault="009B124D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 necesitas algo pídelo</w:t>
                            </w:r>
                          </w:p>
                          <w:p w14:paraId="2C22A9DF" w14:textId="77777777" w:rsidR="009B124D" w:rsidRPr="00D915BC" w:rsidRDefault="009B124D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Estoy orgullosa de ti.</w:t>
                            </w:r>
                          </w:p>
                          <w:p w14:paraId="48DB9193" w14:textId="77777777" w:rsidR="009B124D" w:rsidRPr="00D915BC" w:rsidRDefault="009B124D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Sabes que te quiero mucho.</w:t>
                            </w:r>
                          </w:p>
                          <w:p w14:paraId="2A6C8BC5" w14:textId="77777777" w:rsidR="009B124D" w:rsidRPr="00D915BC" w:rsidRDefault="009B124D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Puedes llegar donde tú quieras.</w:t>
                            </w:r>
                          </w:p>
                          <w:p w14:paraId="213AD677" w14:textId="77777777" w:rsidR="009B124D" w:rsidRPr="00D915BC" w:rsidRDefault="009B124D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Creo en ti, sé que eres bueno/a.</w:t>
                            </w:r>
                          </w:p>
                          <w:p w14:paraId="69425B29" w14:textId="77777777" w:rsidR="009B124D" w:rsidRPr="00D915BC" w:rsidRDefault="009B124D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Veo que cada día eres mejor. Gracias.</w:t>
                            </w:r>
                          </w:p>
                          <w:p w14:paraId="31B01C1F" w14:textId="77777777" w:rsidR="009B124D" w:rsidRPr="00D915BC" w:rsidRDefault="009B124D" w:rsidP="00D91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1109" id="Llamada ovalada 20" o:spid="_x0000_s1029" type="#_x0000_t63" style="position:absolute;margin-left:205.2pt;margin-top:.4pt;width:192.2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zeWwIAALsEAAAOAAAAZHJzL2Uyb0RvYy54bWysVG1v0zAQ/o7Ef7D8fUuTprSLlk5TtyGk&#10;AZMGP+BqO4nBb9hu0/HruThZ6QDxAZEPji93fnzPPXe5vDpoRfbCB2lNTfPzGSXCMMulaWv6+dPd&#10;2YqSEMFwUNaImj6JQK/Wr19d9q4She2s4sITBDGh6l1NuxhdlWWBdUJDOLdOGHQ21muIaPo24x56&#10;RNcqK2azN1lvPXfeMhECfr0ZnXSd8JtGsPixaYKIRNUUc4tp9WndDmu2voSq9eA6yaY04B+y0CAN&#10;XnqEuoEIZOflb1BaMm+DbeI5szqzTSOZSByQTT77hc1jB04kLlic4I5lCv8Pln3YP3gieU0LLI8B&#10;jRrdK9DAgdg9qOGNHixT70KF0Y/uwQ9Eg7u37Gsgxm46MK249t72nQCOyeVDfPbiwGAEPEq2/XvL&#10;8RLYRZsqdmi8HgCxFuSQhHk6CiMOkTD8WJRlvlguKGHoyy/KeT5LOWVQPR93PsS3wmoybGraC96K&#10;W6WkC2IDStldTLfB/j7EJBSf2AL/klPSaIW6I2FytpovFxdTY5wEFadBxXxZFIklVBMk5vKcQ6qP&#10;VZLfSaWS4dvtRnmC+DW9S890OJyGKUN6JLsokd3fMWbp+ROGlhEHSkld09UxCKpBmVvDU7tHkGrc&#10;Y87KTFIN6owqx8P2kFpiPlwwKLe1/Am183acH5x33HTWf6ekx9mpafi2Ay8oUe8M6n+Rl+UwbMko&#10;F8uhtfypZ3vqAcMQqqYsekpGYxPHEd05L9sO78pTPYy9xq5pZHxurzGviQBOCO5ejOCpnaJ+/nPW&#10;PwAAAP//AwBQSwMEFAAGAAgAAAAhAMfl4S3gAAAACAEAAA8AAABkcnMvZG93bnJldi54bWxMj8FO&#10;wzAQRO9I/IO1SNyoXZq2aYhTARIIqRdoKYibHS9JRLyObLcNf485wXE0o5k35Xq0PTuiD50jCdOJ&#10;AIZUO9NRI+F193CVAwtRkVG9I5TwjQHW1flZqQrjTvSCx21sWCqhUCgJbYxDwXmoW7QqTNyAlLxP&#10;562KSfqGG69Oqdz2/FqIBbeqo7TQqgHvW6y/tgcr4W6+edy/PX3M3rHV6jnPvN7PtZSXF+PtDbCI&#10;Y/wLwy9+QocqMWl3IBNYLyGbiixFJaQDyV6ushUwLWEmFjnwquT/D1Q/AAAA//8DAFBLAQItABQA&#10;BgAIAAAAIQC2gziS/gAAAOEBAAATAAAAAAAAAAAAAAAAAAAAAABbQ29udGVudF9UeXBlc10ueG1s&#10;UEsBAi0AFAAGAAgAAAAhADj9If/WAAAAlAEAAAsAAAAAAAAAAAAAAAAALwEAAF9yZWxzLy5yZWxz&#10;UEsBAi0AFAAGAAgAAAAhAEA1rN5bAgAAuwQAAA4AAAAAAAAAAAAAAAAALgIAAGRycy9lMm9Eb2Mu&#10;eG1sUEsBAi0AFAAGAAgAAAAhAMfl4S3gAAAACAEAAA8AAAAAAAAAAAAAAAAAtQQAAGRycy9kb3du&#10;cmV2LnhtbFBLBQYAAAAABAAEAPMAAADCBQAAAAA=&#10;" adj="-7292,15924" strokeweight="2pt">
                <v:textbox>
                  <w:txbxContent>
                    <w:p w:rsidR="009B124D" w:rsidRPr="00D915BC" w:rsidRDefault="009B124D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Has sido capaz de hacer tus actividades,</w:t>
                      </w:r>
                    </w:p>
                    <w:p w:rsidR="009B124D" w:rsidRPr="00D915BC" w:rsidRDefault="009B124D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Si necesitas algo pídelo</w:t>
                      </w:r>
                    </w:p>
                    <w:p w:rsidR="009B124D" w:rsidRPr="00D915BC" w:rsidRDefault="009B124D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Estoy orgullosa de ti.</w:t>
                      </w:r>
                    </w:p>
                    <w:p w:rsidR="009B124D" w:rsidRPr="00D915BC" w:rsidRDefault="009B124D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Sabes que te quiero mucho.</w:t>
                      </w:r>
                    </w:p>
                    <w:p w:rsidR="009B124D" w:rsidRPr="00D915BC" w:rsidRDefault="009B124D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Puedes llegar donde tú quieras.</w:t>
                      </w:r>
                    </w:p>
                    <w:p w:rsidR="009B124D" w:rsidRPr="00D915BC" w:rsidRDefault="009B124D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Creo en ti, sé que eres bueno/a.</w:t>
                      </w:r>
                    </w:p>
                    <w:p w:rsidR="009B124D" w:rsidRPr="00D915BC" w:rsidRDefault="009B124D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Veo que cada día eres mejor. Gracias.</w:t>
                      </w:r>
                    </w:p>
                    <w:p w:rsidR="009B124D" w:rsidRPr="00D915BC" w:rsidRDefault="009B124D" w:rsidP="00D915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D6E069" w14:textId="77777777" w:rsidR="009B124D" w:rsidRDefault="009B124D" w:rsidP="009B124D">
      <w:pPr>
        <w:pStyle w:val="Sinespaciado"/>
        <w:jc w:val="both"/>
        <w:rPr>
          <w:noProof/>
          <w:lang w:eastAsia="es-CL"/>
        </w:rPr>
      </w:pPr>
      <w:r>
        <w:rPr>
          <w:rFonts w:ascii="Arial" w:hAnsi="Arial" w:cs="Arial"/>
          <w:b/>
        </w:rPr>
        <w:t>PARA REFLEXIONAR:</w:t>
      </w:r>
      <w:r w:rsidRPr="00AD2FE3">
        <w:rPr>
          <w:noProof/>
          <w:lang w:eastAsia="es-CL"/>
        </w:rPr>
        <w:t xml:space="preserve"> </w:t>
      </w:r>
    </w:p>
    <w:p w14:paraId="146C1E5F" w14:textId="77777777" w:rsidR="009B124D" w:rsidRDefault="009B124D" w:rsidP="009B124D">
      <w:pPr>
        <w:pStyle w:val="Sinespaciado"/>
        <w:jc w:val="both"/>
        <w:rPr>
          <w:noProof/>
          <w:lang w:eastAsia="es-CL"/>
        </w:rPr>
      </w:pPr>
    </w:p>
    <w:p w14:paraId="12D5F0AA" w14:textId="77777777" w:rsidR="009B124D" w:rsidRDefault="009B124D" w:rsidP="009B124D">
      <w:r>
        <w:rPr>
          <w:noProof/>
          <w:lang w:eastAsia="es-CL"/>
        </w:rPr>
        <w:drawing>
          <wp:inline distT="0" distB="0" distL="0" distR="0" wp14:anchorId="6F4E60EF" wp14:editId="2CE9AD82">
            <wp:extent cx="1556977" cy="125083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50" cy="12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B124D" w:rsidRPr="00163185" w14:paraId="152E99BB" w14:textId="77777777" w:rsidTr="009E2074">
        <w:tc>
          <w:tcPr>
            <w:tcW w:w="9606" w:type="dxa"/>
          </w:tcPr>
          <w:p w14:paraId="347E6E8B" w14:textId="77777777" w:rsidR="009B124D" w:rsidRPr="00163185" w:rsidRDefault="009B124D" w:rsidP="00B0269F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63185">
              <w:rPr>
                <w:rFonts w:ascii="Arial" w:hAnsi="Arial" w:cs="Arial"/>
                <w:b/>
                <w:sz w:val="16"/>
                <w:szCs w:val="16"/>
              </w:rPr>
              <w:t>EVALUANDO:</w:t>
            </w:r>
          </w:p>
          <w:p w14:paraId="71639A97" w14:textId="77777777" w:rsidR="009B124D" w:rsidRPr="00163185" w:rsidRDefault="009B124D" w:rsidP="00B0269F">
            <w:pPr>
              <w:jc w:val="both"/>
              <w:rPr>
                <w:sz w:val="16"/>
                <w:szCs w:val="16"/>
              </w:rPr>
            </w:pPr>
            <w:r w:rsidRPr="00163185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="00227133">
              <w:rPr>
                <w:rFonts w:ascii="Arial" w:hAnsi="Arial" w:cs="Arial"/>
                <w:b/>
                <w:sz w:val="16"/>
                <w:szCs w:val="16"/>
              </w:rPr>
              <w:t xml:space="preserve">STRUCCIÓN: CON AYUDA DE TU MAMITA DEBEN  LEER Y OBSERVAR </w:t>
            </w:r>
            <w:r w:rsidRPr="00163185">
              <w:rPr>
                <w:rFonts w:ascii="Arial" w:hAnsi="Arial" w:cs="Arial"/>
                <w:b/>
                <w:sz w:val="16"/>
                <w:szCs w:val="16"/>
              </w:rPr>
              <w:t xml:space="preserve">  LA TABLA DE EVALUACIÓN  DE SUS ACTIVIDADES DE LA SEMANA, EN DONDE DEBERÁ  COLOREAR CADA UNA DE LAS CARITAS SEGÚN</w:t>
            </w:r>
            <w:r w:rsidR="009E2074">
              <w:rPr>
                <w:rFonts w:ascii="Arial" w:hAnsi="Arial" w:cs="Arial"/>
                <w:b/>
                <w:sz w:val="16"/>
                <w:szCs w:val="16"/>
              </w:rPr>
              <w:t xml:space="preserve"> COMO TE HAYAS SENTIDO EN CADA UNA DE LAS ACTIVIDADES REALIZADAS.</w:t>
            </w:r>
          </w:p>
        </w:tc>
      </w:tr>
    </w:tbl>
    <w:p w14:paraId="37CC4C9D" w14:textId="77777777" w:rsidR="009B124D" w:rsidRPr="00163185" w:rsidRDefault="009B124D" w:rsidP="009B124D">
      <w:pPr>
        <w:rPr>
          <w:sz w:val="16"/>
          <w:szCs w:val="16"/>
        </w:rPr>
      </w:pPr>
    </w:p>
    <w:p w14:paraId="33A3E6EC" w14:textId="77777777" w:rsidR="00FD1AA8" w:rsidRDefault="009B124D" w:rsidP="009B124D">
      <w:r>
        <w:t xml:space="preserve">     </w:t>
      </w:r>
    </w:p>
    <w:p w14:paraId="31DEB4F1" w14:textId="77777777" w:rsidR="007903C6" w:rsidRDefault="009B124D">
      <w:r>
        <w:rPr>
          <w:noProof/>
          <w:lang w:eastAsia="es-CL"/>
        </w:rPr>
        <w:drawing>
          <wp:inline distT="0" distB="0" distL="0" distR="0" wp14:anchorId="1BB2114C" wp14:editId="194E4583">
            <wp:extent cx="6086475" cy="53149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3C6" w:rsidSect="00B62656">
      <w:headerReference w:type="default" r:id="rId20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1A0C6" w14:textId="77777777" w:rsidR="003B1C79" w:rsidRDefault="003B1C79" w:rsidP="00807FCC">
      <w:pPr>
        <w:spacing w:after="0" w:line="240" w:lineRule="auto"/>
      </w:pPr>
      <w:r>
        <w:separator/>
      </w:r>
    </w:p>
  </w:endnote>
  <w:endnote w:type="continuationSeparator" w:id="0">
    <w:p w14:paraId="174B4E56" w14:textId="77777777" w:rsidR="003B1C79" w:rsidRDefault="003B1C79" w:rsidP="0080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8E887" w14:textId="77777777" w:rsidR="003B1C79" w:rsidRDefault="003B1C79" w:rsidP="00807FCC">
      <w:pPr>
        <w:spacing w:after="0" w:line="240" w:lineRule="auto"/>
      </w:pPr>
      <w:r>
        <w:separator/>
      </w:r>
    </w:p>
  </w:footnote>
  <w:footnote w:type="continuationSeparator" w:id="0">
    <w:p w14:paraId="3C2395F8" w14:textId="77777777" w:rsidR="003B1C79" w:rsidRDefault="003B1C79" w:rsidP="0080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9CAB" w14:textId="77777777" w:rsidR="00807FCC" w:rsidRPr="00910F0E" w:rsidRDefault="00807FCC" w:rsidP="00807FCC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910F0E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321A009B" wp14:editId="2A960131">
          <wp:simplePos x="0" y="0"/>
          <wp:positionH relativeFrom="page">
            <wp:posOffset>713105</wp:posOffset>
          </wp:positionH>
          <wp:positionV relativeFrom="page">
            <wp:posOffset>340995</wp:posOffset>
          </wp:positionV>
          <wp:extent cx="328526" cy="445439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26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F0E">
      <w:rPr>
        <w:rFonts w:ascii="Arial Narrow" w:hAnsi="Arial Narrow"/>
        <w:sz w:val="18"/>
        <w:szCs w:val="18"/>
      </w:rPr>
      <w:t>COLEGIO HERMANOS CARRERA</w:t>
    </w:r>
  </w:p>
  <w:p w14:paraId="0052FE41" w14:textId="77777777" w:rsidR="00807FCC" w:rsidRDefault="00807FCC" w:rsidP="00807FCC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910F0E">
      <w:rPr>
        <w:rFonts w:ascii="Arial Narrow" w:hAnsi="Arial Narrow"/>
        <w:sz w:val="18"/>
        <w:szCs w:val="18"/>
      </w:rPr>
      <w:t xml:space="preserve">               RANCAGUA</w:t>
    </w:r>
    <w:r w:rsidRPr="00910F0E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</w:t>
    </w:r>
    <w:r>
      <w:rPr>
        <w:rFonts w:ascii="Arial Narrow" w:hAnsi="Arial Narrow"/>
        <w:sz w:val="18"/>
        <w:szCs w:val="18"/>
      </w:rPr>
      <w:t xml:space="preserve">             </w:t>
    </w:r>
    <w:r w:rsidRPr="00910F0E">
      <w:rPr>
        <w:rFonts w:ascii="Arial Narrow" w:hAnsi="Arial Narrow"/>
        <w:sz w:val="18"/>
        <w:szCs w:val="18"/>
      </w:rPr>
      <w:t xml:space="preserve">  DOCENTE: SYLVANA LOBOS VALENZUELA</w:t>
    </w:r>
  </w:p>
  <w:p w14:paraId="0AF0A496" w14:textId="77777777" w:rsidR="00807FCC" w:rsidRPr="00910F0E" w:rsidRDefault="00807FCC" w:rsidP="00807FCC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>
      <w:rPr>
        <w:rFonts w:ascii="Arial Narrow" w:hAnsi="Arial Narrow"/>
        <w:sz w:val="18"/>
        <w:szCs w:val="18"/>
      </w:rPr>
      <w:tab/>
      <w:t xml:space="preserve">                                             </w:t>
    </w:r>
    <w:r w:rsidR="009B124D">
      <w:rPr>
        <w:rFonts w:ascii="Arial Narrow" w:hAnsi="Arial Narrow"/>
        <w:sz w:val="18"/>
        <w:szCs w:val="18"/>
      </w:rPr>
      <w:t xml:space="preserve">       DOCENTE: AN</w:t>
    </w:r>
    <w:r>
      <w:rPr>
        <w:rFonts w:ascii="Arial Narrow" w:hAnsi="Arial Narrow"/>
        <w:sz w:val="18"/>
        <w:szCs w:val="18"/>
      </w:rPr>
      <w:t>A LASTRA ROJAS</w:t>
    </w:r>
  </w:p>
  <w:p w14:paraId="4CE6BEF9" w14:textId="77777777" w:rsidR="00807FCC" w:rsidRPr="00910F0E" w:rsidRDefault="00807FCC" w:rsidP="00807FCC">
    <w:pPr>
      <w:tabs>
        <w:tab w:val="center" w:pos="4419"/>
        <w:tab w:val="right" w:pos="8838"/>
      </w:tabs>
      <w:spacing w:after="0" w:line="240" w:lineRule="auto"/>
    </w:pPr>
  </w:p>
  <w:p w14:paraId="4B392C51" w14:textId="77777777" w:rsidR="00807FCC" w:rsidRDefault="00807F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8468E"/>
    <w:multiLevelType w:val="hybridMultilevel"/>
    <w:tmpl w:val="F4C486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B0F15"/>
    <w:multiLevelType w:val="hybridMultilevel"/>
    <w:tmpl w:val="DBAE61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00C1E"/>
    <w:multiLevelType w:val="hybridMultilevel"/>
    <w:tmpl w:val="9CD2B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955E2"/>
    <w:multiLevelType w:val="hybridMultilevel"/>
    <w:tmpl w:val="9E70A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F5B96"/>
    <w:multiLevelType w:val="hybridMultilevel"/>
    <w:tmpl w:val="C84C96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35C6D"/>
    <w:multiLevelType w:val="hybridMultilevel"/>
    <w:tmpl w:val="C1FC8A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CC"/>
    <w:rsid w:val="000D5B5D"/>
    <w:rsid w:val="00227133"/>
    <w:rsid w:val="00240137"/>
    <w:rsid w:val="003B1C79"/>
    <w:rsid w:val="003B2B86"/>
    <w:rsid w:val="003C505F"/>
    <w:rsid w:val="00414D05"/>
    <w:rsid w:val="004F4028"/>
    <w:rsid w:val="00652D99"/>
    <w:rsid w:val="0068345E"/>
    <w:rsid w:val="007903C6"/>
    <w:rsid w:val="007E51DE"/>
    <w:rsid w:val="00807FCC"/>
    <w:rsid w:val="008A78F1"/>
    <w:rsid w:val="009871A2"/>
    <w:rsid w:val="009A177C"/>
    <w:rsid w:val="009B124D"/>
    <w:rsid w:val="009B32D6"/>
    <w:rsid w:val="009E2074"/>
    <w:rsid w:val="00B41610"/>
    <w:rsid w:val="00B62656"/>
    <w:rsid w:val="00BC278C"/>
    <w:rsid w:val="00C73FAE"/>
    <w:rsid w:val="00E517EE"/>
    <w:rsid w:val="00E54730"/>
    <w:rsid w:val="00F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B008"/>
  <w15:docId w15:val="{0F2A50B2-5831-4EC6-9738-E55232B0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7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FCC"/>
  </w:style>
  <w:style w:type="paragraph" w:styleId="Piedepgina">
    <w:name w:val="footer"/>
    <w:basedOn w:val="Normal"/>
    <w:link w:val="PiedepginaCar"/>
    <w:uiPriority w:val="99"/>
    <w:unhideWhenUsed/>
    <w:rsid w:val="00807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FCC"/>
  </w:style>
  <w:style w:type="paragraph" w:styleId="Sinespaciado">
    <w:name w:val="No Spacing"/>
    <w:uiPriority w:val="1"/>
    <w:qFormat/>
    <w:rsid w:val="00807FC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0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FCC"/>
    <w:rPr>
      <w:rFonts w:ascii="Tahoma" w:hAnsi="Tahoma" w:cs="Tahoma"/>
      <w:sz w:val="16"/>
      <w:szCs w:val="16"/>
    </w:rPr>
  </w:style>
  <w:style w:type="paragraph" w:customStyle="1" w:styleId="Sinespaciado1">
    <w:name w:val="Sin espaciado1"/>
    <w:rsid w:val="00414D05"/>
    <w:pPr>
      <w:spacing w:after="0" w:line="240" w:lineRule="auto"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68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mundoprimaria.com/fichas-infantil/aprender-contar&amp;psig=AOvVaw0fQZURFc33ZRlLI4gG2NMM&amp;ust=1588866812368000&amp;source=images&amp;cd=vfe&amp;ved=0CAIQjRxqFwoTCOCDm6HAn-kCFQAAAAAdAAAAABAN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Nicolas Saldaña C</cp:lastModifiedBy>
  <cp:revision>3</cp:revision>
  <dcterms:created xsi:type="dcterms:W3CDTF">2020-05-08T13:40:00Z</dcterms:created>
  <dcterms:modified xsi:type="dcterms:W3CDTF">2020-06-03T14:50:00Z</dcterms:modified>
</cp:coreProperties>
</file>