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D9EB" w14:textId="77777777" w:rsidR="002971AC" w:rsidRPr="00787E25" w:rsidRDefault="002971AC" w:rsidP="002971A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787E2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GUÍA DE ORIENTACIÓN 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2971AC" w:rsidRPr="00787E25" w14:paraId="7BFB6C59" w14:textId="77777777" w:rsidTr="00496089">
        <w:trPr>
          <w:trHeight w:val="4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E6D0" w14:textId="77777777" w:rsidR="002971AC" w:rsidRPr="00787E25" w:rsidRDefault="002971AC" w:rsidP="00496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640" w14:textId="77777777" w:rsidR="002971AC" w:rsidRPr="00787E25" w:rsidRDefault="002971AC" w:rsidP="00496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7A67" w14:textId="77777777" w:rsidR="002971AC" w:rsidRPr="00787E25" w:rsidRDefault="00F71FCC" w:rsidP="004960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N°21</w:t>
            </w:r>
          </w:p>
        </w:tc>
      </w:tr>
      <w:tr w:rsidR="002971AC" w:rsidRPr="00787E25" w14:paraId="1829D876" w14:textId="77777777" w:rsidTr="0049608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8959A" w14:textId="77777777" w:rsidR="002971AC" w:rsidRPr="00787E25" w:rsidRDefault="002971AC" w:rsidP="00496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8103E23" w14:textId="77777777" w:rsidR="002971AC" w:rsidRPr="00787E25" w:rsidRDefault="002971AC" w:rsidP="00496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  <w:p w14:paraId="522CB508" w14:textId="77777777" w:rsidR="002971AC" w:rsidRPr="00787E25" w:rsidRDefault="002971AC" w:rsidP="004960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2971AC" w:rsidRPr="00787E25" w14:paraId="01634135" w14:textId="77777777" w:rsidTr="0049608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791" w14:textId="77777777" w:rsidR="002971AC" w:rsidRPr="00787E25" w:rsidRDefault="002971AC" w:rsidP="0049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color w:val="1A1A1A"/>
                <w:sz w:val="24"/>
                <w:szCs w:val="24"/>
                <w:highlight w:val="lightGray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AMBITO: Desarrollo Personal y Social</w:t>
            </w:r>
          </w:p>
        </w:tc>
      </w:tr>
      <w:tr w:rsidR="002971AC" w:rsidRPr="00787E25" w14:paraId="5F756E66" w14:textId="77777777" w:rsidTr="0049608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4553" w14:textId="77777777" w:rsidR="002971AC" w:rsidRPr="00787E25" w:rsidRDefault="002971AC" w:rsidP="0049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NÚCLEO: Identidad y Autonomía</w:t>
            </w:r>
          </w:p>
        </w:tc>
      </w:tr>
      <w:tr w:rsidR="002971AC" w:rsidRPr="00787E25" w14:paraId="22D59DA9" w14:textId="77777777" w:rsidTr="0049608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1DEA" w14:textId="77777777" w:rsidR="002971AC" w:rsidRPr="00787E25" w:rsidRDefault="002971AC" w:rsidP="0049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Aprendizaje :(4)</w:t>
            </w:r>
          </w:p>
          <w:p w14:paraId="599D7232" w14:textId="77777777" w:rsidR="002971AC" w:rsidRPr="00787E25" w:rsidRDefault="002971AC" w:rsidP="00496089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787E25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Expresar sus emociones y sentimientos autorregulándose en función de las necesidades propias, de los demás y de las normas de funcionamiento grupal.</w:t>
            </w:r>
          </w:p>
          <w:p w14:paraId="0832E05A" w14:textId="77777777" w:rsidR="002971AC" w:rsidRPr="00787E25" w:rsidRDefault="002971AC" w:rsidP="0049608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80E2260" w14:textId="77777777" w:rsidR="002971AC" w:rsidRPr="00787E25" w:rsidRDefault="002971AC" w:rsidP="002971AC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149AFBD" w14:textId="77777777" w:rsidR="002971AC" w:rsidRPr="00787E25" w:rsidRDefault="002971AC" w:rsidP="002971AC">
      <w:pPr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87E25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31F4ECA" wp14:editId="731E81CF">
            <wp:simplePos x="0" y="0"/>
            <wp:positionH relativeFrom="column">
              <wp:posOffset>241935</wp:posOffset>
            </wp:positionH>
            <wp:positionV relativeFrom="paragraph">
              <wp:posOffset>66675</wp:posOffset>
            </wp:positionV>
            <wp:extent cx="498475" cy="48196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E25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7216" behindDoc="0" locked="0" layoutInCell="1" allowOverlap="1" wp14:anchorId="7466C7A6" wp14:editId="26062969">
            <wp:simplePos x="0" y="0"/>
            <wp:positionH relativeFrom="column">
              <wp:posOffset>3832860</wp:posOffset>
            </wp:positionH>
            <wp:positionV relativeFrom="paragraph">
              <wp:posOffset>66675</wp:posOffset>
            </wp:positionV>
            <wp:extent cx="498475" cy="48196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7E2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2E7D109" w14:textId="77777777" w:rsidR="002971AC" w:rsidRPr="00787E25" w:rsidRDefault="002971AC" w:rsidP="002971AC">
      <w:pPr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margin" w:tblpX="-601" w:tblpY="256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2971AC" w:rsidRPr="00787E25" w14:paraId="2B1133AC" w14:textId="77777777" w:rsidTr="00496089">
        <w:tc>
          <w:tcPr>
            <w:tcW w:w="9923" w:type="dxa"/>
          </w:tcPr>
          <w:p w14:paraId="624B04E8" w14:textId="77777777" w:rsidR="002971AC" w:rsidRPr="00787E25" w:rsidRDefault="00F71FCC" w:rsidP="004960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E25">
              <w:rPr>
                <w:rFonts w:ascii="Arial" w:hAnsi="Arial" w:cs="Arial"/>
                <w:bCs/>
                <w:sz w:val="24"/>
                <w:szCs w:val="24"/>
              </w:rPr>
              <w:t>Es importante diferenciar situaciones positivas y de peligro. Es relevante que los niños sean alejados de espacios y circunstancias que puedan causarles daño.</w:t>
            </w:r>
          </w:p>
          <w:p w14:paraId="730832C9" w14:textId="77777777" w:rsidR="00F71FCC" w:rsidRPr="00787E25" w:rsidRDefault="00F71FCC" w:rsidP="004960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E25">
              <w:rPr>
                <w:rFonts w:ascii="Arial" w:hAnsi="Arial" w:cs="Arial"/>
                <w:bCs/>
                <w:sz w:val="24"/>
                <w:szCs w:val="24"/>
              </w:rPr>
              <w:t>También es importante que aprendan desde muy temprano a respetar reglas y normas de vida en comunidad. Para ello también es bueno que adopten pequeñas tareas y responsabilidades.</w:t>
            </w:r>
          </w:p>
          <w:p w14:paraId="1C91488D" w14:textId="77777777" w:rsidR="00F71FCC" w:rsidRPr="00787E25" w:rsidRDefault="00F71FCC" w:rsidP="004960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E25">
              <w:rPr>
                <w:rFonts w:ascii="Arial" w:hAnsi="Arial" w:cs="Arial"/>
                <w:bCs/>
                <w:sz w:val="24"/>
                <w:szCs w:val="24"/>
              </w:rPr>
              <w:t>Reaccionar con calma y de manera positiva modela la manera en que los niños que viven con nosotros reaccionarán ante situaciones de conflicto.</w:t>
            </w:r>
          </w:p>
          <w:p w14:paraId="0C9902B2" w14:textId="77777777" w:rsidR="00F71FCC" w:rsidRPr="00787E25" w:rsidRDefault="00F71FCC" w:rsidP="004960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87E25">
              <w:rPr>
                <w:rFonts w:ascii="Arial" w:hAnsi="Arial" w:cs="Arial"/>
                <w:bCs/>
                <w:sz w:val="24"/>
                <w:szCs w:val="24"/>
              </w:rPr>
              <w:t>Es importante concentrar la energía en reglas centrales y generadoras de otros comportamientos positivos (Ejemplo: respeto a los horarios). El exceso de reglas y prohibiciones no ayuda a mejorar el clima de convivencia cotidiano.</w:t>
            </w:r>
          </w:p>
          <w:p w14:paraId="6509265A" w14:textId="77777777" w:rsidR="00F71FCC" w:rsidRPr="00787E25" w:rsidRDefault="00F71FCC" w:rsidP="0049608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25">
              <w:rPr>
                <w:rFonts w:ascii="Arial" w:hAnsi="Arial" w:cs="Arial"/>
                <w:bCs/>
                <w:sz w:val="24"/>
                <w:szCs w:val="24"/>
              </w:rPr>
              <w:t>La tranquilidad y el buen humor son siempre el mejor camino para enfrentar situaciones de tensión en la casa.</w:t>
            </w:r>
          </w:p>
        </w:tc>
      </w:tr>
    </w:tbl>
    <w:p w14:paraId="4DF81351" w14:textId="77777777" w:rsidR="002971AC" w:rsidRPr="00787E25" w:rsidRDefault="002971AC" w:rsidP="002971AC">
      <w:pPr>
        <w:rPr>
          <w:rFonts w:ascii="Arial" w:hAnsi="Arial" w:cs="Arial"/>
          <w:sz w:val="24"/>
          <w:szCs w:val="24"/>
        </w:rPr>
      </w:pPr>
      <w:r w:rsidRPr="00787E25">
        <w:rPr>
          <w:rFonts w:ascii="Arial" w:hAnsi="Arial" w:cs="Arial"/>
          <w:sz w:val="24"/>
          <w:szCs w:val="24"/>
        </w:rPr>
        <w:t xml:space="preserve">     </w:t>
      </w:r>
    </w:p>
    <w:p w14:paraId="4109EF5B" w14:textId="77777777" w:rsidR="002971AC" w:rsidRPr="00787E25" w:rsidRDefault="002971AC" w:rsidP="002971AC">
      <w:pPr>
        <w:rPr>
          <w:rFonts w:ascii="Arial" w:hAnsi="Arial" w:cs="Arial"/>
          <w:b/>
          <w:sz w:val="24"/>
          <w:szCs w:val="24"/>
        </w:rPr>
      </w:pPr>
      <w:r w:rsidRPr="00787E25">
        <w:rPr>
          <w:rFonts w:ascii="Arial" w:hAnsi="Arial" w:cs="Arial"/>
          <w:b/>
          <w:sz w:val="24"/>
          <w:szCs w:val="24"/>
        </w:rPr>
        <w:t>LOS CONTENIDOS A TRABAJAR:</w:t>
      </w: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2971AC" w:rsidRPr="00787E25" w14:paraId="7E94A9BE" w14:textId="77777777" w:rsidTr="00496089">
        <w:tc>
          <w:tcPr>
            <w:tcW w:w="9923" w:type="dxa"/>
          </w:tcPr>
          <w:p w14:paraId="3530433C" w14:textId="77777777" w:rsidR="002971AC" w:rsidRPr="00787E25" w:rsidRDefault="002971AC" w:rsidP="00F71F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7E25">
              <w:rPr>
                <w:rFonts w:ascii="Arial" w:hAnsi="Arial" w:cs="Arial"/>
                <w:b/>
                <w:sz w:val="24"/>
                <w:szCs w:val="24"/>
              </w:rPr>
              <w:t>INSTRUCCIONES:</w:t>
            </w:r>
          </w:p>
          <w:p w14:paraId="17903216" w14:textId="77777777" w:rsidR="00F71FCC" w:rsidRPr="00787E25" w:rsidRDefault="00F71FCC" w:rsidP="00F71FCC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Se solicita conversar en familia y comentar juntos sobre cómo reaccionar de manera positiva y negativa frente a situaciones de la vida cotidiana.</w:t>
            </w:r>
          </w:p>
          <w:p w14:paraId="11DE2EF1" w14:textId="77777777" w:rsidR="00F71FCC" w:rsidRPr="00787E25" w:rsidRDefault="00F71FCC" w:rsidP="00F71FCC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Anotan las ideas en tarjetas de cartulina.</w:t>
            </w:r>
          </w:p>
          <w:p w14:paraId="13BB88D4" w14:textId="29A9FADE" w:rsidR="00F71FCC" w:rsidRPr="00787E25" w:rsidRDefault="00D5358F" w:rsidP="00F71FCC">
            <w:pPr>
              <w:pStyle w:val="Sinespaciad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 xml:space="preserve">Se les entregarán </w:t>
            </w:r>
            <w:r w:rsidR="00787E25" w:rsidRPr="00787E25">
              <w:rPr>
                <w:rFonts w:ascii="Arial" w:hAnsi="Arial" w:cs="Arial"/>
                <w:sz w:val="24"/>
                <w:szCs w:val="24"/>
              </w:rPr>
              <w:t>recortes</w:t>
            </w:r>
            <w:r w:rsidR="00787E25">
              <w:rPr>
                <w:rFonts w:ascii="Arial" w:hAnsi="Arial" w:cs="Arial"/>
                <w:sz w:val="24"/>
                <w:szCs w:val="24"/>
              </w:rPr>
              <w:t>,</w:t>
            </w:r>
            <w:r w:rsidR="00787E25" w:rsidRPr="00787E25">
              <w:rPr>
                <w:rFonts w:ascii="Arial" w:hAnsi="Arial" w:cs="Arial"/>
                <w:sz w:val="24"/>
                <w:szCs w:val="24"/>
              </w:rPr>
              <w:t xml:space="preserve"> las</w:t>
            </w:r>
            <w:r w:rsidR="00F71FCC" w:rsidRPr="00787E25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 w:rsidRPr="00787E25">
              <w:rPr>
                <w:rFonts w:ascii="Arial" w:hAnsi="Arial" w:cs="Arial"/>
                <w:sz w:val="24"/>
                <w:szCs w:val="24"/>
              </w:rPr>
              <w:t>deberán pegar según corresponda en la cartulina.</w:t>
            </w:r>
          </w:p>
          <w:p w14:paraId="1C7CE61D" w14:textId="77777777" w:rsidR="002971AC" w:rsidRPr="00787E25" w:rsidRDefault="00D5358F" w:rsidP="0049608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Comparten experiencias de la actividad realizada.</w:t>
            </w:r>
          </w:p>
        </w:tc>
      </w:tr>
    </w:tbl>
    <w:p w14:paraId="2840DB9B" w14:textId="77777777" w:rsidR="00D5358F" w:rsidRPr="00787E25" w:rsidRDefault="00D5358F" w:rsidP="002971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2971AC" w:rsidRPr="00787E25" w14:paraId="27039682" w14:textId="77777777" w:rsidTr="00496089">
        <w:tc>
          <w:tcPr>
            <w:tcW w:w="9923" w:type="dxa"/>
          </w:tcPr>
          <w:p w14:paraId="5B358D44" w14:textId="77777777" w:rsidR="002971AC" w:rsidRPr="00787E25" w:rsidRDefault="002971AC" w:rsidP="004960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7E25">
              <w:rPr>
                <w:rFonts w:ascii="Arial" w:hAnsi="Arial" w:cs="Arial"/>
                <w:b/>
                <w:sz w:val="24"/>
                <w:szCs w:val="24"/>
              </w:rPr>
              <w:t>MATERIALES:</w:t>
            </w:r>
          </w:p>
          <w:p w14:paraId="3079603E" w14:textId="77777777" w:rsidR="002971AC" w:rsidRPr="00787E25" w:rsidRDefault="00F71FCC" w:rsidP="0049608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Recortes</w:t>
            </w:r>
          </w:p>
          <w:p w14:paraId="3B6DEBA3" w14:textId="77777777" w:rsidR="002971AC" w:rsidRPr="00787E25" w:rsidRDefault="00F71FCC" w:rsidP="0049608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Pegamento</w:t>
            </w:r>
          </w:p>
          <w:p w14:paraId="02F5A023" w14:textId="77777777" w:rsidR="002971AC" w:rsidRPr="00787E25" w:rsidRDefault="00F71FCC" w:rsidP="0049608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Cartulina</w:t>
            </w:r>
          </w:p>
          <w:p w14:paraId="240D22FA" w14:textId="77777777" w:rsidR="00F71FCC" w:rsidRPr="00787E25" w:rsidRDefault="00F71FCC" w:rsidP="0049608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87E25">
              <w:rPr>
                <w:rFonts w:ascii="Arial" w:hAnsi="Arial" w:cs="Arial"/>
                <w:sz w:val="24"/>
                <w:szCs w:val="24"/>
              </w:rPr>
              <w:t>Lápices de colores</w:t>
            </w:r>
          </w:p>
        </w:tc>
      </w:tr>
    </w:tbl>
    <w:p w14:paraId="4FB1C0DB" w14:textId="77777777" w:rsidR="002971AC" w:rsidRPr="00787E25" w:rsidRDefault="002971AC" w:rsidP="002971AC">
      <w:pPr>
        <w:rPr>
          <w:rFonts w:ascii="Arial" w:hAnsi="Arial" w:cs="Arial"/>
          <w:sz w:val="24"/>
          <w:szCs w:val="24"/>
        </w:rPr>
      </w:pPr>
    </w:p>
    <w:p w14:paraId="71408445" w14:textId="77777777" w:rsidR="008A78F1" w:rsidRPr="00787E25" w:rsidRDefault="008A78F1">
      <w:pPr>
        <w:rPr>
          <w:rFonts w:ascii="Arial" w:hAnsi="Arial" w:cs="Arial"/>
          <w:sz w:val="24"/>
          <w:szCs w:val="24"/>
        </w:rPr>
      </w:pPr>
    </w:p>
    <w:sectPr w:rsidR="008A78F1" w:rsidRPr="00787E25" w:rsidSect="00787E25">
      <w:headerReference w:type="default" r:id="rId8"/>
      <w:pgSz w:w="11907" w:h="18711" w:code="9"/>
      <w:pgMar w:top="1418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386DD" w14:textId="77777777" w:rsidR="006F46CC" w:rsidRDefault="006F46CC" w:rsidP="002971AC">
      <w:pPr>
        <w:spacing w:after="0" w:line="240" w:lineRule="auto"/>
      </w:pPr>
      <w:r>
        <w:separator/>
      </w:r>
    </w:p>
  </w:endnote>
  <w:endnote w:type="continuationSeparator" w:id="0">
    <w:p w14:paraId="5F4D2144" w14:textId="77777777" w:rsidR="006F46CC" w:rsidRDefault="006F46CC" w:rsidP="0029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3DABB" w14:textId="77777777" w:rsidR="006F46CC" w:rsidRDefault="006F46CC" w:rsidP="002971AC">
      <w:pPr>
        <w:spacing w:after="0" w:line="240" w:lineRule="auto"/>
      </w:pPr>
      <w:r>
        <w:separator/>
      </w:r>
    </w:p>
  </w:footnote>
  <w:footnote w:type="continuationSeparator" w:id="0">
    <w:p w14:paraId="0201FD7D" w14:textId="77777777" w:rsidR="006F46CC" w:rsidRDefault="006F46CC" w:rsidP="00297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4BA4" w14:textId="77777777" w:rsidR="002971AC" w:rsidRPr="002A4EE3" w:rsidRDefault="002971AC" w:rsidP="002971AC">
    <w:pPr>
      <w:tabs>
        <w:tab w:val="center" w:pos="4419"/>
        <w:tab w:val="right" w:pos="8838"/>
      </w:tabs>
      <w:spacing w:after="0" w:line="259" w:lineRule="auto"/>
      <w:jc w:val="both"/>
      <w:rPr>
        <w:rFonts w:ascii="Arial Narrow" w:hAnsi="Arial Narrow" w:cs="Times New Roman"/>
        <w:sz w:val="18"/>
        <w:szCs w:val="18"/>
      </w:rPr>
    </w:pPr>
    <w:r w:rsidRPr="002A4EE3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4825CE43" wp14:editId="6D66B096">
          <wp:simplePos x="0" y="0"/>
          <wp:positionH relativeFrom="page">
            <wp:posOffset>655955</wp:posOffset>
          </wp:positionH>
          <wp:positionV relativeFrom="page">
            <wp:posOffset>368300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EE3">
      <w:rPr>
        <w:rFonts w:ascii="Arial Narrow" w:hAnsi="Arial Narrow"/>
        <w:sz w:val="18"/>
        <w:szCs w:val="18"/>
      </w:rPr>
      <w:t>COLEGIO HERMANOS CARRERA</w:t>
    </w:r>
  </w:p>
  <w:p w14:paraId="6DE59975" w14:textId="77777777" w:rsidR="002971AC" w:rsidRDefault="002971AC" w:rsidP="002971AC">
    <w:pPr>
      <w:pStyle w:val="Encabezado"/>
    </w:pPr>
    <w:r w:rsidRPr="002A4EE3">
      <w:rPr>
        <w:rFonts w:ascii="Arial Narrow" w:hAnsi="Arial Narrow"/>
        <w:sz w:val="18"/>
        <w:szCs w:val="18"/>
      </w:rPr>
      <w:t xml:space="preserve">                 RANCAGUA</w:t>
    </w:r>
    <w:r w:rsidRPr="002A4EE3">
      <w:rPr>
        <w:rFonts w:ascii="Arial Narrow" w:hAnsi="Arial Narrow"/>
        <w:sz w:val="18"/>
        <w:szCs w:val="18"/>
      </w:rPr>
      <w:tab/>
      <w:t xml:space="preserve">                                                                                               DOCENTE: SYLVANA LOBOS VALENZUELA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F76EB"/>
    <w:multiLevelType w:val="hybridMultilevel"/>
    <w:tmpl w:val="D8DE39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BD1"/>
    <w:multiLevelType w:val="hybridMultilevel"/>
    <w:tmpl w:val="1CB829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1030C"/>
    <w:multiLevelType w:val="hybridMultilevel"/>
    <w:tmpl w:val="410032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6532E"/>
    <w:multiLevelType w:val="hybridMultilevel"/>
    <w:tmpl w:val="82D211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1AC"/>
    <w:rsid w:val="002024C3"/>
    <w:rsid w:val="002971AC"/>
    <w:rsid w:val="004F4028"/>
    <w:rsid w:val="006F46CC"/>
    <w:rsid w:val="00787E25"/>
    <w:rsid w:val="008A78F1"/>
    <w:rsid w:val="00D5358F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0DBF23"/>
  <w15:docId w15:val="{6EBA1219-D616-4A6A-899B-246B5E68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1AC"/>
  </w:style>
  <w:style w:type="paragraph" w:styleId="Piedepgina">
    <w:name w:val="footer"/>
    <w:basedOn w:val="Normal"/>
    <w:link w:val="PiedepginaCar"/>
    <w:uiPriority w:val="99"/>
    <w:unhideWhenUsed/>
    <w:rsid w:val="002971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1AC"/>
  </w:style>
  <w:style w:type="table" w:styleId="Tablaconcuadrcula">
    <w:name w:val="Table Grid"/>
    <w:basedOn w:val="Tablanormal"/>
    <w:uiPriority w:val="59"/>
    <w:rsid w:val="002971AC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AC"/>
    <w:pPr>
      <w:ind w:left="720"/>
      <w:contextualSpacing/>
    </w:pPr>
  </w:style>
  <w:style w:type="paragraph" w:styleId="Sinespaciado">
    <w:name w:val="No Spacing"/>
    <w:uiPriority w:val="1"/>
    <w:qFormat/>
    <w:rsid w:val="00F71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Jorge y Brenda</cp:lastModifiedBy>
  <cp:revision>4</cp:revision>
  <dcterms:created xsi:type="dcterms:W3CDTF">2020-08-17T16:11:00Z</dcterms:created>
  <dcterms:modified xsi:type="dcterms:W3CDTF">2020-08-20T15:03:00Z</dcterms:modified>
</cp:coreProperties>
</file>