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484EEE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59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484EEE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8" w:type="dxa"/>
          </w:tcPr>
          <w:p w14:paraId="68437A1A" w14:textId="4059DCAA" w:rsidR="00486DC1" w:rsidRPr="00745914" w:rsidRDefault="00DE7DAB">
            <w:pPr>
              <w:rPr>
                <w:b/>
                <w:bCs/>
              </w:rPr>
            </w:pPr>
            <w:r w:rsidRPr="00745914">
              <w:rPr>
                <w:b/>
                <w:bCs/>
              </w:rPr>
              <w:t xml:space="preserve">Semana </w:t>
            </w:r>
            <w:r w:rsidR="00ED057C">
              <w:rPr>
                <w:b/>
                <w:bCs/>
              </w:rPr>
              <w:t>2</w:t>
            </w:r>
            <w:r w:rsidR="00D4799E">
              <w:rPr>
                <w:b/>
                <w:bCs/>
              </w:rPr>
              <w:t>1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080B4B84" w14:textId="77777777" w:rsidR="00B63080" w:rsidRPr="00B63080" w:rsidRDefault="00D75892" w:rsidP="00B63080">
            <w:pPr>
              <w:rPr>
                <w:bCs/>
                <w:sz w:val="20"/>
                <w:szCs w:val="20"/>
              </w:rPr>
            </w:pPr>
            <w:r>
              <w:t xml:space="preserve">OBJETIVO: </w:t>
            </w:r>
            <w:r w:rsidR="00B63080" w:rsidRPr="00B63080">
              <w:rPr>
                <w:b/>
                <w:sz w:val="20"/>
                <w:szCs w:val="20"/>
              </w:rPr>
              <w:t xml:space="preserve">OA 1. </w:t>
            </w:r>
            <w:r w:rsidR="00B63080" w:rsidRPr="00B63080">
              <w:rPr>
                <w:bCs/>
                <w:sz w:val="20"/>
                <w:szCs w:val="20"/>
              </w:rPr>
              <w:t>Mostrar que comprenden la multiplicación y la división de números enteros:</w:t>
            </w:r>
          </w:p>
          <w:p w14:paraId="345CB5C9" w14:textId="6CA1A5F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•representándolas de manera concreta, pictórica y simbólica</w:t>
            </w:r>
          </w:p>
          <w:p w14:paraId="63B6A7A6" w14:textId="3A9120B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procedimientos usados en la multiplicación y la división de números naturales</w:t>
            </w:r>
          </w:p>
          <w:p w14:paraId="714A7E04" w14:textId="1B983E0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la regla de los signos de la operación</w:t>
            </w:r>
          </w:p>
          <w:p w14:paraId="24CCBE91" w14:textId="51D1632D" w:rsidR="00D75892" w:rsidRPr="00C4043E" w:rsidRDefault="00B63080" w:rsidP="00B63080">
            <w:r w:rsidRPr="00B63080">
              <w:rPr>
                <w:bCs/>
                <w:sz w:val="20"/>
                <w:szCs w:val="20"/>
              </w:rPr>
              <w:t>•  resolviendo problemas rutinarios y no rutinarios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4EEC187C" w:rsidR="00DE7DAB" w:rsidRDefault="00DE7DAB" w:rsidP="00DE7DAB">
            <w:r>
              <w:t xml:space="preserve">Contenido: </w:t>
            </w:r>
            <w:r w:rsidR="00B63080">
              <w:t>Multiplicación y división de números enteros.</w:t>
            </w:r>
          </w:p>
        </w:tc>
      </w:tr>
      <w:tr w:rsidR="00DE7DAB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69C12BD5" w:rsidR="00DE7DAB" w:rsidRDefault="00DE7DAB" w:rsidP="002A3C7F">
            <w:r>
              <w:t xml:space="preserve">Objetivo de la semana: </w:t>
            </w:r>
            <w:r w:rsidR="00B63080" w:rsidRPr="00B63080">
              <w:t xml:space="preserve">Demostrar comprensión de la </w:t>
            </w:r>
            <w:r w:rsidR="00B63080">
              <w:t xml:space="preserve">multiplicación y </w:t>
            </w:r>
            <w:r w:rsidR="00B63080" w:rsidRPr="00B63080">
              <w:t xml:space="preserve">división de números enteros. </w:t>
            </w:r>
            <w:r w:rsidR="00B63080">
              <w:t>R</w:t>
            </w:r>
            <w:r w:rsidR="00B63080" w:rsidRPr="00B63080">
              <w:t>e</w:t>
            </w:r>
            <w:r w:rsidR="00885938">
              <w:t>solviendo problemas</w:t>
            </w:r>
            <w:r w:rsidR="00D4799E">
              <w:t xml:space="preserve"> cotidianos</w:t>
            </w:r>
            <w:r w:rsidR="00885938">
              <w:t>, desarrollando guía.</w:t>
            </w:r>
          </w:p>
        </w:tc>
      </w:tr>
      <w:tr w:rsidR="00DE7DAB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3CDA64C6" w:rsidR="00DE7DAB" w:rsidRDefault="00DE7DAB" w:rsidP="00DE7DAB">
            <w:r>
              <w:t xml:space="preserve">Habilidad: </w:t>
            </w:r>
            <w:r w:rsidR="00885938">
              <w:t>Resolver problemas.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B8817CA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68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11"/>
        <w:gridCol w:w="11257"/>
      </w:tblGrid>
      <w:tr w:rsidR="00DE7DAB" w14:paraId="2DB8C83F" w14:textId="77777777" w:rsidTr="00003A0E">
        <w:trPr>
          <w:gridBefore w:val="1"/>
          <w:wBefore w:w="11" w:type="dxa"/>
          <w:trHeight w:val="2867"/>
        </w:trPr>
        <w:tc>
          <w:tcPr>
            <w:tcW w:w="11257" w:type="dxa"/>
            <w:shd w:val="clear" w:color="auto" w:fill="auto"/>
          </w:tcPr>
          <w:p w14:paraId="52B88F6D" w14:textId="04D12B8C" w:rsidR="003127B2" w:rsidRPr="00F919DA" w:rsidRDefault="00885938" w:rsidP="003127B2">
            <w:pPr>
              <w:rPr>
                <w:rFonts w:ascii="Arial" w:hAnsi="Arial" w:cs="Arial"/>
              </w:rPr>
            </w:pPr>
            <w:r w:rsidRPr="00F919DA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409947B" wp14:editId="50B0339F">
                      <wp:simplePos x="0" y="0"/>
                      <wp:positionH relativeFrom="column">
                        <wp:posOffset>925601</wp:posOffset>
                      </wp:positionH>
                      <wp:positionV relativeFrom="paragraph">
                        <wp:posOffset>-61595</wp:posOffset>
                      </wp:positionV>
                      <wp:extent cx="5996763" cy="999066"/>
                      <wp:effectExtent l="0" t="0" r="10795" b="17145"/>
                      <wp:wrapNone/>
                      <wp:docPr id="59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763" cy="9990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527F4" w14:textId="4BC98F5D" w:rsidR="00C46D68" w:rsidRPr="003127B2" w:rsidRDefault="00C46D68" w:rsidP="00312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representar y qué entendemos por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números enteros</w:t>
                                  </w: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E9208C8" w14:textId="59151937" w:rsidR="00C46D68" w:rsidRPr="00C70698" w:rsidRDefault="00C46D68" w:rsidP="00DE7D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947B" id="Oval 61" o:spid="_x0000_s1026" style="position:absolute;margin-left:72.9pt;margin-top:-4.85pt;width:472.2pt;height:78.6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">
                      <v:textbox>
                        <w:txbxContent>
                          <w:p w14:paraId="197527F4" w14:textId="4BC98F5D" w:rsidR="00C46D68" w:rsidRPr="003127B2" w:rsidRDefault="00C46D68" w:rsidP="00312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representar y qué entendemos por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números enteros</w:t>
                            </w: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9208C8" w14:textId="59151937" w:rsidR="00C46D68" w:rsidRPr="00C70698" w:rsidRDefault="00C46D68" w:rsidP="00DE7D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00287" behindDoc="0" locked="0" layoutInCell="1" allowOverlap="1" wp14:anchorId="1D0FD0E3" wp14:editId="0D6EC93D">
                  <wp:simplePos x="0" y="0"/>
                  <wp:positionH relativeFrom="column">
                    <wp:posOffset>-65332</wp:posOffset>
                  </wp:positionH>
                  <wp:positionV relativeFrom="paragraph">
                    <wp:posOffset>0</wp:posOffset>
                  </wp:positionV>
                  <wp:extent cx="1351915" cy="1624330"/>
                  <wp:effectExtent l="0" t="0" r="0" b="127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24" t="27601" r="55272" b="54250"/>
                          <a:stretch/>
                        </pic:blipFill>
                        <pic:spPr bwMode="auto">
                          <a:xfrm>
                            <a:off x="0" y="0"/>
                            <a:ext cx="1351915" cy="162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2C4652" w14:textId="711F13D0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4473EFF9" w14:textId="174D0597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5C22163" w14:textId="391D1C1F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47F0939" w14:textId="2738B72D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168F8EE7" w14:textId="18D86040" w:rsidR="003127B2" w:rsidRPr="00F919DA" w:rsidRDefault="003127B2" w:rsidP="003127B2">
            <w:pPr>
              <w:rPr>
                <w:rFonts w:ascii="Arial" w:hAnsi="Arial" w:cs="Arial"/>
              </w:rPr>
            </w:pPr>
          </w:p>
          <w:p w14:paraId="07523F76" w14:textId="73F226A1" w:rsidR="00F94B8A" w:rsidRPr="00F919DA" w:rsidRDefault="00885938" w:rsidP="00F94B8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Resolver problemas</w:t>
            </w:r>
            <w:r w:rsidR="00F94B8A"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F94B8A"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solución a alguna dificultad</w:t>
            </w:r>
            <w:r w:rsidR="00F94B8A"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795943B1" w14:textId="77777777" w:rsidR="00F94B8A" w:rsidRPr="00F919DA" w:rsidRDefault="00F94B8A" w:rsidP="00F94B8A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2539DAAA" w14:textId="242D0711" w:rsidR="00FD15DE" w:rsidRPr="00F919DA" w:rsidRDefault="00F94B8A" w:rsidP="002A3C7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Números enteros </w:t>
            </w:r>
            <w:r w:rsidRPr="00F91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es el conjunto de números conformado por enteros positivos y negativos.</w:t>
            </w:r>
          </w:p>
          <w:p w14:paraId="6E74D8CF" w14:textId="77777777" w:rsidR="00885938" w:rsidRPr="00F919DA" w:rsidRDefault="00885938" w:rsidP="002A3C7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61ACA4F" w14:textId="4D6EAFFD" w:rsidR="002455E7" w:rsidRDefault="002455E7" w:rsidP="00885938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  <w:r w:rsidRPr="00F919DA"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>Multiplicación y División de Números Enteros</w:t>
            </w:r>
          </w:p>
          <w:p w14:paraId="2A625A59" w14:textId="77777777" w:rsidR="002E131C" w:rsidRPr="00F919DA" w:rsidRDefault="002E131C" w:rsidP="00885938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</w:p>
          <w:tbl>
            <w:tblPr>
              <w:tblStyle w:val="Tablaconcuadrcula"/>
              <w:tblpPr w:leftFromText="141" w:rightFromText="141" w:vertAnchor="text" w:horzAnchor="page" w:tblpX="6811" w:tblpY="703"/>
              <w:tblOverlap w:val="never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603"/>
              <w:gridCol w:w="603"/>
              <w:gridCol w:w="603"/>
              <w:gridCol w:w="603"/>
            </w:tblGrid>
            <w:tr w:rsidR="00885938" w:rsidRPr="00F919DA" w14:paraId="2878235F" w14:textId="77777777" w:rsidTr="00885938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75A6262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117D30EE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ACAE073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41141EB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51A994E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885938" w:rsidRPr="00F919DA" w14:paraId="33D08C29" w14:textId="77777777" w:rsidTr="00885938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3F1CBC7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E236A16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7FA98AD5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63FFA1A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7F6A807F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885938" w:rsidRPr="00F919DA" w14:paraId="6918D66E" w14:textId="77777777" w:rsidTr="00885938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29DDCD4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5D2DAC59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C39AB6C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B7226F4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54D1484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  <w:tr w:rsidR="00885938" w:rsidRPr="00F919DA" w14:paraId="40CF8968" w14:textId="77777777" w:rsidTr="00885938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78E728ED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571A0CAC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1D651700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4A301FC9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3340321E" w14:textId="77777777" w:rsidR="00885938" w:rsidRPr="00F919DA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</w:tbl>
          <w:p w14:paraId="00823CF6" w14:textId="45E5BF59" w:rsidR="004765A7" w:rsidRPr="00F919DA" w:rsidRDefault="002455E7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Para multiplicar y dividir números enteros, </w:t>
            </w:r>
            <w:r w:rsidR="00885938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recuerda</w:t>
            </w: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utilizar las mismas estrategias que se utilizan para mutiplicar y dividir números naturales. </w:t>
            </w:r>
            <w:r w:rsidR="00885938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También recuerda </w:t>
            </w:r>
            <w:r w:rsidR="005C4D83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respetar la</w:t>
            </w:r>
            <w:r w:rsidR="00885938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</w:t>
            </w:r>
            <w:r w:rsidR="005C4D83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siguiente</w:t>
            </w:r>
            <w:r w:rsidR="004765A7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</w:t>
            </w:r>
            <w:r w:rsidR="005C4D83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regla</w:t>
            </w:r>
            <w:r w:rsidR="004765A7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</w:t>
            </w:r>
            <w:r w:rsidR="005C4D83"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page" w:tblpX="1188" w:tblpY="171"/>
              <w:tblOverlap w:val="never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603"/>
              <w:gridCol w:w="603"/>
              <w:gridCol w:w="603"/>
              <w:gridCol w:w="603"/>
            </w:tblGrid>
            <w:tr w:rsidR="004765A7" w:rsidRPr="00F919DA" w14:paraId="78C201A8" w14:textId="77777777" w:rsidTr="004765A7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1F695BA5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7ED9E36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1DB57B7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6C104B9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5DF0B52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4765A7" w:rsidRPr="00F919DA" w14:paraId="5AB47886" w14:textId="77777777" w:rsidTr="004765A7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5C68510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BEB9A8A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8949745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77C04B7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BCDA15E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4765A7" w:rsidRPr="00F919DA" w14:paraId="65EBD4BD" w14:textId="77777777" w:rsidTr="004765A7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5880A3AA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5A139BAE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D4843C5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185CA314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4E8E6D2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  <w:tr w:rsidR="004765A7" w:rsidRPr="00F919DA" w14:paraId="6ECC83EF" w14:textId="77777777" w:rsidTr="004765A7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234D3752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64500467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6CC5C56C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7A33B08C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2C08F5DA" w14:textId="77777777" w:rsidR="004765A7" w:rsidRPr="00F919DA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</w:tbl>
          <w:p w14:paraId="4732D4FC" w14:textId="0D834888" w:rsidR="002455E7" w:rsidRPr="00F919DA" w:rsidRDefault="002455E7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E080810" w14:textId="352A0A48" w:rsidR="005C4D83" w:rsidRPr="00F919DA" w:rsidRDefault="005C4D83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4C46FFE7" w14:textId="77777777" w:rsidR="0017268B" w:rsidRPr="00F919DA" w:rsidRDefault="005C4D83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</w:p>
          <w:p w14:paraId="148C67BD" w14:textId="77777777" w:rsidR="0017268B" w:rsidRPr="00F919DA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694B5D0" w14:textId="77777777" w:rsidR="0017268B" w:rsidRPr="00F919DA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2E7A755" w14:textId="77777777" w:rsidR="0017268B" w:rsidRPr="00F919DA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44476C8" w14:textId="77777777" w:rsidR="0017268B" w:rsidRPr="00F919DA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317D10E" w14:textId="77777777" w:rsidR="0017268B" w:rsidRPr="00F919DA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3D05ABA" w14:textId="77777777" w:rsidR="0017268B" w:rsidRPr="00F919DA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A18FBD2" w14:textId="77777777" w:rsidR="0017268B" w:rsidRPr="00F919DA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93896E2" w14:textId="0567838A" w:rsidR="00570985" w:rsidRPr="00F919DA" w:rsidRDefault="00570985" w:rsidP="00484EEE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CC68A12" w14:textId="42B6A3FA" w:rsidR="00D4799E" w:rsidRPr="00F919DA" w:rsidRDefault="00D4799E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Resolver problemas con números enteros:</w:t>
            </w:r>
          </w:p>
          <w:p w14:paraId="73BD74B3" w14:textId="04384817" w:rsidR="00D4799E" w:rsidRPr="00F919DA" w:rsidRDefault="00D4799E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C7BC38E" w14:textId="495F82E3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Para poder resolver un problema exitosamente, debemos seguir </w:t>
            </w:r>
            <w:r w:rsidRPr="00F91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los pasos que ya habíamos aplicado en otros tipos de números:</w:t>
            </w:r>
          </w:p>
          <w:p w14:paraId="630A108D" w14:textId="77777777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429D5B4" w14:textId="77777777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1: Leer comprensivamente el problema.</w:t>
            </w:r>
            <w:r w:rsidRPr="00F919D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018E88EA" w14:textId="77777777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E5DFD28" w14:textId="4D297AB9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2: Identificar los datos.  </w:t>
            </w:r>
          </w:p>
          <w:p w14:paraId="76C5DAFE" w14:textId="77777777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95AE99F" w14:textId="6470DDAA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3: Realizar una o varias operaciones matemáticas para resolver el problema.</w:t>
            </w:r>
          </w:p>
          <w:p w14:paraId="0FC161F7" w14:textId="4F575551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 este caso, multiplicar o dividir.</w:t>
            </w:r>
          </w:p>
          <w:p w14:paraId="5FE2E55F" w14:textId="77777777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86622D" w14:textId="77777777" w:rsidR="00D4799E" w:rsidRPr="00F919DA" w:rsidRDefault="00D4799E" w:rsidP="00D4799E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4: Dar una respuesta al problema.</w:t>
            </w:r>
          </w:p>
          <w:p w14:paraId="7E32588B" w14:textId="77777777" w:rsidR="00D4799E" w:rsidRPr="00F919DA" w:rsidRDefault="00D4799E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2EB52C7" w14:textId="77777777" w:rsidR="00D4799E" w:rsidRPr="00F919DA" w:rsidRDefault="00D4799E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32B6ABE" w14:textId="77777777" w:rsidR="00D4799E" w:rsidRPr="00F919DA" w:rsidRDefault="00D4799E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1DB0F9C" w14:textId="77777777" w:rsidR="00F919DA" w:rsidRDefault="00F919DA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C4048C6" w14:textId="0BF2A5A6" w:rsidR="00F919DA" w:rsidRPr="00F919DA" w:rsidRDefault="00E70549" w:rsidP="003F70C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Ejemplo</w:t>
            </w:r>
            <w:r w:rsidR="00F919DA"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:</w:t>
            </w:r>
          </w:p>
          <w:p w14:paraId="346E5694" w14:textId="0802BD03" w:rsidR="00F919DA" w:rsidRPr="00F919DA" w:rsidRDefault="00F919DA" w:rsidP="003F70C1">
            <w:pPr>
              <w:rPr>
                <w:rFonts w:ascii="Arial" w:hAnsi="Arial" w:cs="Arial"/>
                <w:bCs/>
                <w:noProof/>
                <w:sz w:val="28"/>
                <w:szCs w:val="28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8"/>
                <w:szCs w:val="28"/>
                <w:lang w:eastAsia="es-CL"/>
              </w:rPr>
              <w:t>La escalera de un subterráneo tiene 26 peldaños para bajar y cada peldaño tiene 32 cm de altura ¿</w:t>
            </w:r>
            <w:r>
              <w:rPr>
                <w:rFonts w:ascii="Arial" w:hAnsi="Arial" w:cs="Arial"/>
                <w:bCs/>
                <w:noProof/>
                <w:sz w:val="28"/>
                <w:szCs w:val="28"/>
                <w:lang w:eastAsia="es-CL"/>
              </w:rPr>
              <w:t>Cúal</w:t>
            </w:r>
            <w:r w:rsidRPr="00F919DA">
              <w:rPr>
                <w:rFonts w:ascii="Arial" w:hAnsi="Arial" w:cs="Arial"/>
                <w:bCs/>
                <w:noProof/>
                <w:sz w:val="28"/>
                <w:szCs w:val="28"/>
                <w:lang w:eastAsia="es-CL"/>
              </w:rPr>
              <w:t xml:space="preserve"> es la profundidad que tiene la escalera?</w:t>
            </w:r>
          </w:p>
          <w:p w14:paraId="0FD1D933" w14:textId="008644E9" w:rsidR="00F919DA" w:rsidRPr="00F919DA" w:rsidRDefault="00F919DA" w:rsidP="003F70C1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0E492C8" w14:textId="77777777" w:rsidR="00F919DA" w:rsidRPr="00F919DA" w:rsidRDefault="00F919DA" w:rsidP="00F919DA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1: Leer comprensivamente el problema.</w:t>
            </w:r>
            <w:r w:rsidRPr="00F919D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6BDFE0C4" w14:textId="77777777" w:rsidR="00F919DA" w:rsidRPr="00F919DA" w:rsidRDefault="00F919DA" w:rsidP="00F919DA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6BE9E71" w14:textId="18F306F7" w:rsidR="00F919DA" w:rsidRPr="00F919DA" w:rsidRDefault="00F919DA" w:rsidP="00F919DA">
            <w:pPr>
              <w:spacing w:line="240" w:lineRule="atLeast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2: Identificar los datos.</w:t>
            </w: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F919D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En este caso, los peldaños son de un subterráneo, por lo tanto lo representamos con un número negativo (-26). Y la altura de cada peldaño la representamos con un número positivo (32).</w:t>
            </w: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7D659C02" w14:textId="77777777" w:rsidR="00F919DA" w:rsidRPr="00F919DA" w:rsidRDefault="00F919DA" w:rsidP="003F70C1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E1F0704" w14:textId="77777777" w:rsidR="00F919DA" w:rsidRPr="00F919DA" w:rsidRDefault="00F919DA" w:rsidP="00F919DA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3: Realizar una o varias operaciones matemáticas para resolver el problema.</w:t>
            </w:r>
          </w:p>
          <w:p w14:paraId="13EFC494" w14:textId="79282728" w:rsidR="00F919DA" w:rsidRPr="00F919DA" w:rsidRDefault="00F919DA" w:rsidP="00F919DA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En este caso, multiplicar </w:t>
            </w:r>
            <w:r w:rsidRPr="00F919D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(Recuerda aplicar las reglas de la multiplicación y división).</w:t>
            </w:r>
          </w:p>
          <w:p w14:paraId="3F9C298B" w14:textId="147334D3" w:rsidR="00E70549" w:rsidRPr="00F919DA" w:rsidRDefault="00E70549" w:rsidP="00F919D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49CE931F" w14:textId="61F8D607" w:rsidR="00E70549" w:rsidRPr="00F919DA" w:rsidRDefault="00F919DA" w:rsidP="003F70C1">
            <w:pPr>
              <w:rPr>
                <w:rFonts w:ascii="Arial" w:hAnsi="Arial" w:cs="Arial"/>
                <w:bCs/>
                <w:noProof/>
                <w:sz w:val="40"/>
                <w:szCs w:val="40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40"/>
                <w:szCs w:val="40"/>
                <w:lang w:eastAsia="es-CL"/>
              </w:rPr>
              <w:t>(-</w:t>
            </w:r>
            <w:r w:rsidR="00E70549" w:rsidRPr="00F919DA">
              <w:rPr>
                <w:rFonts w:ascii="Arial" w:hAnsi="Arial" w:cs="Arial"/>
                <w:bCs/>
                <w:noProof/>
                <w:sz w:val="40"/>
                <w:szCs w:val="40"/>
                <w:lang w:eastAsia="es-CL"/>
              </w:rPr>
              <w:t>26</w:t>
            </w:r>
            <w:r w:rsidRPr="00F919DA">
              <w:rPr>
                <w:rFonts w:ascii="Arial" w:hAnsi="Arial" w:cs="Arial"/>
                <w:bCs/>
                <w:noProof/>
                <w:sz w:val="40"/>
                <w:szCs w:val="40"/>
                <w:lang w:eastAsia="es-CL"/>
              </w:rPr>
              <w:t>)</w:t>
            </w:r>
            <w:r w:rsidR="00E70549" w:rsidRPr="00F919DA">
              <w:rPr>
                <w:rFonts w:ascii="Arial" w:hAnsi="Arial" w:cs="Arial"/>
                <w:bCs/>
                <w:noProof/>
                <w:sz w:val="40"/>
                <w:szCs w:val="40"/>
                <w:lang w:eastAsia="es-CL"/>
              </w:rPr>
              <w:t xml:space="preserve"> · 32 =</w:t>
            </w:r>
          </w:p>
          <w:p w14:paraId="4A0F4BB2" w14:textId="77777777" w:rsidR="00FE618F" w:rsidRPr="00F919DA" w:rsidRDefault="00FE618F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898C267" w14:textId="22BE4FE8" w:rsidR="009A78B8" w:rsidRPr="00F919DA" w:rsidRDefault="00E70549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Desarrollamos la multiplicación como si no tuviese signos.</w:t>
            </w:r>
          </w:p>
          <w:tbl>
            <w:tblPr>
              <w:tblStyle w:val="Tablaconcuadrcula"/>
              <w:tblpPr w:leftFromText="141" w:rightFromText="141" w:vertAnchor="text" w:horzAnchor="page" w:tblpX="762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022D1A" w:rsidRPr="00F919DA" w14:paraId="58A9EA6F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3D499530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AED1C64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5670CE3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5D660ACC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EB92600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FF3AB70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204AE93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:rsidRPr="00F919DA" w14:paraId="6F6E960D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09938489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B5037EF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F7EC68E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4D9423CE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72E7718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C9BA4B7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A0AE7E1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:rsidRPr="00F919DA" w14:paraId="03B9FC52" w14:textId="77777777" w:rsidTr="00022D1A">
              <w:trPr>
                <w:trHeight w:val="283"/>
              </w:trPr>
              <w:tc>
                <w:tcPr>
                  <w:tcW w:w="486" w:type="dxa"/>
                </w:tcPr>
                <w:p w14:paraId="007F5F79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317E440E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54058F2C" w14:textId="77777777" w:rsidR="00022D1A" w:rsidRPr="00F919DA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74527844" w14:textId="77777777" w:rsidR="00022D1A" w:rsidRPr="00F919DA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6</w:t>
                  </w:r>
                </w:p>
              </w:tc>
              <w:tc>
                <w:tcPr>
                  <w:tcW w:w="486" w:type="dxa"/>
                </w:tcPr>
                <w:p w14:paraId="1ADCB2CE" w14:textId="77777777" w:rsidR="00022D1A" w:rsidRPr="00F919DA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·</w:t>
                  </w:r>
                </w:p>
              </w:tc>
              <w:tc>
                <w:tcPr>
                  <w:tcW w:w="486" w:type="dxa"/>
                </w:tcPr>
                <w:p w14:paraId="1FC4441B" w14:textId="77777777" w:rsidR="00022D1A" w:rsidRPr="00F919DA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14:paraId="47758D49" w14:textId="77777777" w:rsidR="00022D1A" w:rsidRPr="00F919DA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</w:tr>
            <w:tr w:rsidR="00022D1A" w:rsidRPr="00F919DA" w14:paraId="15BF0029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11117E41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 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67253A62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A3DB957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CFBFC1F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7A040FF8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8E58DB7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97A5941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:rsidRPr="00F919DA" w14:paraId="7A636E34" w14:textId="77777777" w:rsidTr="00022D1A">
              <w:trPr>
                <w:trHeight w:val="283"/>
              </w:trPr>
              <w:tc>
                <w:tcPr>
                  <w:tcW w:w="486" w:type="dxa"/>
                </w:tcPr>
                <w:p w14:paraId="5B75EDCC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+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5630A132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7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22A4DF32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8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2A134773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40A8C8CA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62BC833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8AC05B2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:rsidRPr="00F919DA" w14:paraId="2A5ABB4C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5387BA80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90A92D9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8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5B05A36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981991E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919D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1BDBE306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DA12FD3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BB498E8" w14:textId="77777777" w:rsidR="00022D1A" w:rsidRPr="00F919D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C4570B2" w14:textId="35311E8F" w:rsidR="00E70549" w:rsidRPr="00F919DA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</w:p>
          <w:p w14:paraId="386E1AD5" w14:textId="6C2CE2DA" w:rsidR="00022D1A" w:rsidRPr="00F919DA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C43FC24" w14:textId="1107B6CA" w:rsidR="00022D1A" w:rsidRPr="00F919DA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741079B0" wp14:editId="79AEBDED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81704</wp:posOffset>
                      </wp:positionV>
                      <wp:extent cx="3471333" cy="355600"/>
                      <wp:effectExtent l="0" t="0" r="8890" b="1270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1333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09CD3D" w14:textId="4FD9E060" w:rsidR="00C46D68" w:rsidRPr="00022D1A" w:rsidRDefault="00C46D68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El producto de la multiplicación es 832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079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7" type="#_x0000_t202" style="position:absolute;margin-left:223.15pt;margin-top:6.45pt;width:273.35pt;height:28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" fillcolor="white [3201]" strokeweight=".5pt">
                      <v:textbox>
                        <w:txbxContent>
                          <w:p w14:paraId="6009CD3D" w14:textId="4FD9E060" w:rsidR="00C46D68" w:rsidRPr="00022D1A" w:rsidRDefault="00C46D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El producto de la multiplicación es 832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FF76C4" w14:textId="77777777" w:rsidR="00E70549" w:rsidRPr="00F919DA" w:rsidRDefault="00E70549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8B28726" w14:textId="1815AF97" w:rsidR="00C15934" w:rsidRPr="00F919DA" w:rsidRDefault="00C15934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  <w:p w14:paraId="33B8D4B7" w14:textId="77777777" w:rsidR="009A78B8" w:rsidRPr="00F919DA" w:rsidRDefault="009A78B8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7222F48" w14:textId="77777777" w:rsidR="00D157E6" w:rsidRPr="00F919DA" w:rsidRDefault="00D157E6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EDE768D" w14:textId="250619EF" w:rsidR="00022D1A" w:rsidRPr="00F919DA" w:rsidRDefault="00022D1A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Entonces:</w:t>
            </w:r>
          </w:p>
          <w:p w14:paraId="01888CA9" w14:textId="6C19CB71" w:rsidR="00022D1A" w:rsidRDefault="00022D1A" w:rsidP="00022D1A">
            <w:pPr>
              <w:rPr>
                <w:rFonts w:ascii="Arial" w:hAnsi="Arial" w:cs="Arial"/>
                <w:b/>
                <w:noProof/>
                <w:sz w:val="40"/>
                <w:szCs w:val="40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40"/>
                <w:szCs w:val="40"/>
                <w:lang w:eastAsia="es-CL"/>
              </w:rPr>
              <w:t xml:space="preserve">26 · (-32) = </w:t>
            </w:r>
            <w:r w:rsidRPr="00F919DA">
              <w:rPr>
                <w:rFonts w:ascii="Arial" w:hAnsi="Arial" w:cs="Arial"/>
                <w:b/>
                <w:noProof/>
                <w:sz w:val="40"/>
                <w:szCs w:val="40"/>
                <w:lang w:eastAsia="es-CL"/>
              </w:rPr>
              <w:t>(-832)</w:t>
            </w:r>
          </w:p>
          <w:p w14:paraId="349EA676" w14:textId="2A7EAC48" w:rsidR="00F919DA" w:rsidRPr="00935FB2" w:rsidRDefault="00F919DA" w:rsidP="00022D1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8F107E4" w14:textId="77777777" w:rsidR="00F919DA" w:rsidRPr="00F919DA" w:rsidRDefault="00F919DA" w:rsidP="00F919DA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Paso 4: Dar una respuesta al problema.</w:t>
            </w:r>
          </w:p>
          <w:p w14:paraId="58A40F6F" w14:textId="1A4172A0" w:rsidR="00F919DA" w:rsidRDefault="00F919DA" w:rsidP="00022D1A">
            <w:pPr>
              <w:rPr>
                <w:rFonts w:ascii="Bradley Hand" w:hAnsi="Bradley Hand" w:cs="Arial"/>
                <w:b/>
                <w:noProof/>
                <w:sz w:val="36"/>
                <w:szCs w:val="36"/>
                <w:u w:val="single"/>
                <w:lang w:eastAsia="es-CL"/>
              </w:rPr>
            </w:pPr>
            <w:r w:rsidRPr="00F919DA">
              <w:rPr>
                <w:rFonts w:ascii="Bradley Hand" w:hAnsi="Bradley Hand" w:cs="Arial"/>
                <w:b/>
                <w:noProof/>
                <w:sz w:val="36"/>
                <w:szCs w:val="36"/>
                <w:u w:val="single"/>
                <w:lang w:eastAsia="es-CL"/>
              </w:rPr>
              <w:t>La escalera tiene una profundidad de 832 cm.</w:t>
            </w:r>
          </w:p>
          <w:p w14:paraId="478E80DE" w14:textId="479F82EE" w:rsidR="00F919DA" w:rsidRPr="00F919DA" w:rsidRDefault="00F919DA" w:rsidP="00022D1A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F919D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(No anotamos el signo negativo, porque al ser profundidad asumimos que el signo está implícito)</w:t>
            </w:r>
            <w:r w:rsidR="002E131C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.</w:t>
            </w:r>
          </w:p>
          <w:p w14:paraId="01D3999D" w14:textId="15F546E0" w:rsidR="00022D1A" w:rsidRPr="00F919DA" w:rsidRDefault="00022D1A" w:rsidP="00C15934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  <w:tr w:rsidR="00003A0E" w:rsidRPr="00000DAB" w14:paraId="328BDD3B" w14:textId="77777777" w:rsidTr="009B3393">
        <w:trPr>
          <w:trHeight w:val="272"/>
        </w:trPr>
        <w:tc>
          <w:tcPr>
            <w:tcW w:w="11268" w:type="dxa"/>
            <w:gridSpan w:val="2"/>
          </w:tcPr>
          <w:p w14:paraId="30C93891" w14:textId="3AB2F002" w:rsidR="00003A0E" w:rsidRPr="00E70549" w:rsidRDefault="00003A0E" w:rsidP="0018775F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03A0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lastRenderedPageBreak/>
              <w:t xml:space="preserve">Resuelve los siguientes problemas utilizando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multiplicación</w:t>
            </w:r>
            <w:r w:rsidRPr="00003A0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o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división</w:t>
            </w:r>
            <w:r w:rsidRPr="00003A0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de números enteros.</w:t>
            </w:r>
          </w:p>
        </w:tc>
      </w:tr>
      <w:tr w:rsidR="00E22083" w:rsidRPr="00000DAB" w14:paraId="4CAFB84F" w14:textId="77777777" w:rsidTr="009B3393">
        <w:trPr>
          <w:trHeight w:val="272"/>
        </w:trPr>
        <w:tc>
          <w:tcPr>
            <w:tcW w:w="11268" w:type="dxa"/>
            <w:gridSpan w:val="2"/>
          </w:tcPr>
          <w:p w14:paraId="35BB6662" w14:textId="66B25C4F" w:rsidR="00757661" w:rsidRPr="00A83B8D" w:rsidRDefault="000E57C9" w:rsidP="001877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Ejemplo</w:t>
            </w:r>
          </w:p>
          <w:tbl>
            <w:tblPr>
              <w:tblStyle w:val="Tablaconcuadrcula"/>
              <w:tblpPr w:leftFromText="141" w:rightFromText="141" w:vertAnchor="text" w:horzAnchor="page" w:tblpX="2795" w:tblpY="6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935FB2" w:rsidRPr="00A83B8D" w14:paraId="629DFE7F" w14:textId="77777777" w:rsidTr="00935FB2">
              <w:trPr>
                <w:trHeight w:val="283"/>
              </w:trPr>
              <w:tc>
                <w:tcPr>
                  <w:tcW w:w="486" w:type="dxa"/>
                </w:tcPr>
                <w:p w14:paraId="1B67EF6B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6608" behindDoc="0" locked="0" layoutInCell="1" allowOverlap="1" wp14:anchorId="3CE61902" wp14:editId="625A40E2">
                            <wp:simplePos x="0" y="0"/>
                            <wp:positionH relativeFrom="column">
                              <wp:posOffset>83812</wp:posOffset>
                            </wp:positionH>
                            <wp:positionV relativeFrom="paragraph">
                              <wp:posOffset>8155</wp:posOffset>
                            </wp:positionV>
                            <wp:extent cx="39240" cy="75960"/>
                            <wp:effectExtent l="38100" t="38100" r="37465" b="38735"/>
                            <wp:wrapNone/>
                            <wp:docPr id="26" name="Entrada de lápiz 2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9240" cy="75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2B390D7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Entrada de lápiz 26" o:spid="_x0000_s1026" type="#_x0000_t75" style="position:absolute;margin-left:5.9pt;margin-top:-.05pt;width:4.5pt;height:7.4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">
                            <v:imagedata r:id="rId10" o:title=""/>
                          </v:shape>
                        </w:pict>
                      </mc:Fallback>
                    </mc:AlternateContent>
                  </w: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86" w:type="dxa"/>
                </w:tcPr>
                <w:p w14:paraId="7D5891E4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7632" behindDoc="0" locked="0" layoutInCell="1" allowOverlap="1" wp14:anchorId="3B78122B" wp14:editId="085DBCF6">
                            <wp:simplePos x="0" y="0"/>
                            <wp:positionH relativeFrom="column">
                              <wp:posOffset>110702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7360" cy="111240"/>
                            <wp:effectExtent l="38100" t="38100" r="36195" b="41275"/>
                            <wp:wrapNone/>
                            <wp:docPr id="27" name="Entrada de lápiz 2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7360" cy="1112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C659D04" id="Entrada de lápiz 27" o:spid="_x0000_s1026" type="#_x0000_t75" style="position:absolute;margin-left:8pt;margin-top:-.1pt;width:3.55pt;height:10.1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&#13;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49E1D69B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:</w:t>
                  </w:r>
                </w:p>
              </w:tc>
              <w:tc>
                <w:tcPr>
                  <w:tcW w:w="486" w:type="dxa"/>
                </w:tcPr>
                <w:p w14:paraId="77F2DF08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14:paraId="3B63373C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=</w:t>
                  </w:r>
                </w:p>
              </w:tc>
              <w:tc>
                <w:tcPr>
                  <w:tcW w:w="486" w:type="dxa"/>
                </w:tcPr>
                <w:p w14:paraId="684AC00D" w14:textId="77777777" w:rsidR="00935FB2" w:rsidRPr="00A83B8D" w:rsidRDefault="00935FB2" w:rsidP="00935FB2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16B6A8F6" w14:textId="77777777" w:rsidR="00935FB2" w:rsidRPr="00A83B8D" w:rsidRDefault="00935FB2" w:rsidP="00935FB2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2 ,</w:t>
                  </w:r>
                </w:p>
              </w:tc>
              <w:tc>
                <w:tcPr>
                  <w:tcW w:w="486" w:type="dxa"/>
                </w:tcPr>
                <w:p w14:paraId="787CB0F7" w14:textId="77777777" w:rsidR="00935FB2" w:rsidRPr="00A83B8D" w:rsidRDefault="00935FB2" w:rsidP="00935FB2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 xml:space="preserve"> 5</w:t>
                  </w:r>
                </w:p>
              </w:tc>
            </w:tr>
            <w:tr w:rsidR="00935FB2" w:rsidRPr="00A83B8D" w14:paraId="03A8F769" w14:textId="77777777" w:rsidTr="00935FB2">
              <w:trPr>
                <w:trHeight w:val="270"/>
              </w:trPr>
              <w:tc>
                <w:tcPr>
                  <w:tcW w:w="486" w:type="dxa"/>
                </w:tcPr>
                <w:p w14:paraId="62393742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4809D91C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3CDAE3DC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34643CD9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47F2714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D0AE05E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54E2F2B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374673A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935FB2" w:rsidRPr="00A83B8D" w14:paraId="778FB907" w14:textId="77777777" w:rsidTr="00935FB2">
              <w:trPr>
                <w:trHeight w:val="283"/>
              </w:trPr>
              <w:tc>
                <w:tcPr>
                  <w:tcW w:w="486" w:type="dxa"/>
                </w:tcPr>
                <w:p w14:paraId="04283ABC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661EBA2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8656" behindDoc="0" locked="0" layoutInCell="1" allowOverlap="1" wp14:anchorId="0F26EBD5" wp14:editId="63320246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38735" cy="75565"/>
                            <wp:effectExtent l="38100" t="38100" r="37465" b="38735"/>
                            <wp:wrapNone/>
                            <wp:docPr id="29" name="Entrada de lápiz 2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8735" cy="7556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37E0A6E" id="Entrada de lápiz 29" o:spid="_x0000_s1026" type="#_x0000_t75" style="position:absolute;margin-left:11.2pt;margin-top:8.8pt;width:4.4pt;height:7.3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">
                            <v:imagedata r:id="rId14" o:title=""/>
                          </v:shape>
                        </w:pict>
                      </mc:Fallback>
                    </mc:AlternateContent>
                  </w: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45995535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2666A44D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AB9F3D7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ACC5F16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D68C2FB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70CF7EA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935FB2" w:rsidRPr="00A83B8D" w14:paraId="1FB9FB30" w14:textId="77777777" w:rsidTr="00935FB2">
              <w:trPr>
                <w:trHeight w:val="270"/>
              </w:trPr>
              <w:tc>
                <w:tcPr>
                  <w:tcW w:w="486" w:type="dxa"/>
                </w:tcPr>
                <w:p w14:paraId="5FBA2665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35FDD6B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FBDF47E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A83B8D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0//</w:t>
                  </w:r>
                </w:p>
              </w:tc>
              <w:tc>
                <w:tcPr>
                  <w:tcW w:w="486" w:type="dxa"/>
                </w:tcPr>
                <w:p w14:paraId="0559361B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A7D635A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75960B7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AE03155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5D17674" w14:textId="77777777" w:rsidR="00935FB2" w:rsidRPr="00A83B8D" w:rsidRDefault="00935FB2" w:rsidP="00935FB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C8FA46B" w14:textId="0B6373B1" w:rsidR="00F46130" w:rsidRPr="00A83B8D" w:rsidRDefault="00F46130" w:rsidP="0018775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Una máquina, hizo un pozo de 50 metros de profundidad. Al día siguiente hizo un </w:t>
            </w:r>
            <w:r w:rsidR="000F6837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segundo </w:t>
            </w:r>
            <w:r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pozo con un cuarto de profundidad que la anterior </w:t>
            </w:r>
            <w:r w:rsidR="000F6837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¿Qué profundidad tiene el segundo pozo? </w:t>
            </w:r>
          </w:p>
          <w:p w14:paraId="730DC758" w14:textId="4891B07F" w:rsidR="000E57C9" w:rsidRPr="00A83B8D" w:rsidRDefault="00935FB2" w:rsidP="000E57C9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="004765A7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(-50)</w:t>
            </w:r>
            <w:r w:rsidR="000E57C9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="004765A7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:</w:t>
            </w:r>
            <w:r w:rsidR="000E57C9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(</w:t>
            </w:r>
            <w:r w:rsidR="004765A7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4</w:t>
            </w:r>
            <w:r w:rsidR="000E57C9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) =</w:t>
            </w:r>
          </w:p>
          <w:p w14:paraId="14FE1FF7" w14:textId="1A01CF09" w:rsidR="00757661" w:rsidRDefault="00757661" w:rsidP="004765A7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2705387" w14:textId="77777777" w:rsidR="00757661" w:rsidRPr="00A83B8D" w:rsidRDefault="00757661" w:rsidP="004765A7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45366E66" w14:textId="77777777" w:rsidR="00935FB2" w:rsidRPr="00757661" w:rsidRDefault="00935FB2" w:rsidP="00935FB2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757661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Entonces:</w:t>
            </w:r>
          </w:p>
          <w:p w14:paraId="2FD430FD" w14:textId="741D1028" w:rsidR="00757661" w:rsidRPr="00757661" w:rsidRDefault="00935FB2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757661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(-50) : (4) = </w:t>
            </w:r>
            <w:r w:rsidRPr="00757661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(-</w:t>
            </w:r>
            <w:r w:rsidRPr="00757661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12,5</w:t>
            </w:r>
            <w:r w:rsidRPr="00757661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)</w:t>
            </w:r>
          </w:p>
          <w:p w14:paraId="16478C0C" w14:textId="71539DA8" w:rsidR="004765A7" w:rsidRPr="00757661" w:rsidRDefault="00935FB2" w:rsidP="004765A7">
            <w:pPr>
              <w:rPr>
                <w:rFonts w:ascii="Bradley Hand" w:hAnsi="Bradley Hand" w:cs="Arial"/>
                <w:b/>
                <w:noProof/>
                <w:sz w:val="28"/>
                <w:szCs w:val="28"/>
                <w:u w:val="single"/>
                <w:lang w:eastAsia="es-CL"/>
              </w:rPr>
            </w:pPr>
            <w:r w:rsidRPr="00757661">
              <w:rPr>
                <w:rFonts w:ascii="Bradley Hand" w:hAnsi="Bradley Hand" w:cs="Arial"/>
                <w:b/>
                <w:noProof/>
                <w:sz w:val="28"/>
                <w:szCs w:val="28"/>
                <w:u w:val="single"/>
                <w:lang w:eastAsia="es-CL"/>
              </w:rPr>
              <w:t xml:space="preserve">El segundo pozo tiene 12,5 metros de profundidad. </w:t>
            </w:r>
          </w:p>
          <w:p w14:paraId="3312BAFA" w14:textId="5959C666" w:rsidR="00935FB2" w:rsidRPr="00A83B8D" w:rsidRDefault="00935FB2" w:rsidP="004765A7">
            <w:pP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es-CL"/>
              </w:rPr>
            </w:pPr>
          </w:p>
          <w:p w14:paraId="641D2619" w14:textId="2743D924" w:rsidR="00935FB2" w:rsidRPr="00A83B8D" w:rsidRDefault="00935FB2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Un edificio tiene</w:t>
            </w:r>
            <w:r w:rsidR="00187EC9"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26 pisos y cada piso tiene una altura de 3 metros ¿Cuál es la altura total de todos los pisos?</w:t>
            </w:r>
          </w:p>
          <w:p w14:paraId="70EDEF46" w14:textId="19533774" w:rsidR="00EE5272" w:rsidRPr="00A83B8D" w:rsidRDefault="00EE5272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8832F0A" w14:textId="3A4131EB" w:rsidR="00A83B8D" w:rsidRDefault="00A83B8D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7224CFF9" w14:textId="1A5E3C22" w:rsidR="00757661" w:rsidRDefault="00757661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C359AAD" w14:textId="77777777" w:rsidR="00757661" w:rsidRPr="00A83B8D" w:rsidRDefault="00757661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478F2E8A" w14:textId="5AF93102" w:rsidR="00A83B8D" w:rsidRPr="00A83B8D" w:rsidRDefault="00A83B8D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B1EC662" w14:textId="46AD8B26" w:rsidR="00A83B8D" w:rsidRPr="00A83B8D" w:rsidRDefault="00A83B8D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63E5170E" w14:textId="77777777" w:rsidR="00757661" w:rsidRDefault="00757661" w:rsidP="00757661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Un submarino tiene la capacidad de sumergirse 18 metros en un minuto. ¿Cuántos metros puede sumergirse en 12 minutos?</w:t>
            </w:r>
          </w:p>
          <w:p w14:paraId="4738260E" w14:textId="5018C678" w:rsidR="00757661" w:rsidRDefault="00757661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6182CC33" w14:textId="094B67DD" w:rsidR="00757661" w:rsidRDefault="00757661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CDC4C0C" w14:textId="77777777" w:rsidR="00757661" w:rsidRDefault="00757661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0C8573C" w14:textId="30C76CA5" w:rsidR="00757661" w:rsidRDefault="00757661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6D9FB33B" w14:textId="22ABCE9A" w:rsidR="00757661" w:rsidRDefault="00757661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421C0A3" w14:textId="0DE80D20" w:rsidR="00757661" w:rsidRDefault="00757661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8FE57F3" w14:textId="4F6C23E8" w:rsidR="00A83B8D" w:rsidRDefault="00A83B8D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El año pasado, tenía una deuda de $78.000 en la tarjeta. Actualmente debo el cuádruple ¿Cuánto dinero debo ahora?</w:t>
            </w:r>
          </w:p>
          <w:p w14:paraId="02AA5CD8" w14:textId="5CB86A9D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9DEDFF5" w14:textId="66427917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F2C6550" w14:textId="05376E81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A97066F" w14:textId="4EDE934F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BC62660" w14:textId="0BBB0134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029D094" w14:textId="7F338971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040D0C9" w14:textId="77777777" w:rsidR="00A83B8D" w:rsidRPr="00A83B8D" w:rsidRDefault="00A83B8D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26458F" w14:textId="77777777" w:rsidR="00A83B8D" w:rsidRPr="00A83B8D" w:rsidRDefault="00A83B8D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Al enchufar un refrigerador en su máxima capacidad, éste se enfria -2ºC por cada minuto que pasa ¿Cuántos ºC enfriará al cabo de una hora?</w:t>
            </w:r>
          </w:p>
          <w:p w14:paraId="046C3C86" w14:textId="77777777" w:rsidR="00A83B8D" w:rsidRPr="00A83B8D" w:rsidRDefault="00A83B8D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ADE1E16" w14:textId="065EE0DD" w:rsidR="00A83B8D" w:rsidRDefault="00A83B8D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0E52A46" w14:textId="72936471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B8138EB" w14:textId="477143BF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F40CEF3" w14:textId="545034F1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40BD446" w14:textId="74DB4948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C1D7B06" w14:textId="72058040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81606BE" w14:textId="77B5C4E9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 cohete ascendió 496 kilómetros en 4 horas a una velocidad constante ¿Cuánto ascendió en una hora?</w:t>
            </w:r>
          </w:p>
          <w:p w14:paraId="135014F6" w14:textId="0240CDA7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B1E408F" w14:textId="229F6CF8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9242759" w14:textId="5B0653F0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CCF152D" w14:textId="77777777" w:rsidR="00757661" w:rsidRPr="00A83B8D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FA2F30E" w14:textId="77777777" w:rsidR="00A83B8D" w:rsidRPr="00A83B8D" w:rsidRDefault="00A83B8D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69FFE2C" w14:textId="77777777" w:rsidR="00757661" w:rsidRDefault="00757661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C6336E" w14:textId="1F7BACC7" w:rsidR="00A83B8D" w:rsidRPr="00A83B8D" w:rsidRDefault="00A83B8D" w:rsidP="00935FB2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 </w:t>
            </w:r>
          </w:p>
        </w:tc>
      </w:tr>
      <w:tr w:rsidR="00E22083" w:rsidRPr="00DE6C61" w14:paraId="68A53F75" w14:textId="77777777" w:rsidTr="009B3393">
        <w:trPr>
          <w:trHeight w:val="367"/>
        </w:trPr>
        <w:tc>
          <w:tcPr>
            <w:tcW w:w="1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A92F9" w14:textId="77777777" w:rsidR="00E22083" w:rsidRPr="00DE6C61" w:rsidRDefault="00E22083" w:rsidP="00F37DD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E22083" w14:paraId="35AB9F65" w14:textId="77777777" w:rsidTr="00C16E46">
        <w:trPr>
          <w:trHeight w:val="3023"/>
        </w:trPr>
        <w:tc>
          <w:tcPr>
            <w:tcW w:w="1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133D2" w14:textId="1FB56B1E" w:rsidR="00A379DB" w:rsidRDefault="00A379DB" w:rsidP="00A379D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4825E7">
              <w:rPr>
                <w:rFonts w:cstheme="minorHAnsi"/>
                <w:bCs/>
                <w:color w:val="000000" w:themeColor="text1"/>
              </w:rPr>
              <w:t>¿</w:t>
            </w:r>
            <w:r w:rsidR="00BD1BDF">
              <w:rPr>
                <w:rFonts w:cstheme="minorHAnsi"/>
                <w:bCs/>
                <w:color w:val="000000" w:themeColor="text1"/>
              </w:rPr>
              <w:t>Qué es un número entero</w:t>
            </w:r>
            <w:r w:rsidRPr="004825E7">
              <w:rPr>
                <w:rFonts w:cstheme="minorHAnsi"/>
                <w:bCs/>
                <w:color w:val="000000" w:themeColor="text1"/>
              </w:rPr>
              <w:t>?</w:t>
            </w:r>
          </w:p>
          <w:p w14:paraId="6CC0912E" w14:textId="6714C046" w:rsidR="00E22083" w:rsidRPr="00B17685" w:rsidRDefault="00E22083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</w:t>
            </w:r>
          </w:p>
          <w:p w14:paraId="7A95AE4D" w14:textId="4641F644" w:rsidR="00101C1A" w:rsidRPr="00C16E46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210AE092" w14:textId="058340E8" w:rsidR="00E22083" w:rsidRPr="00B17685" w:rsidRDefault="004F4FFE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A379D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Cómo se </w:t>
            </w:r>
            <w:r w:rsidR="00BD1BDF">
              <w:rPr>
                <w:rFonts w:cstheme="minorHAnsi"/>
                <w:bCs/>
                <w:color w:val="000000" w:themeColor="text1"/>
                <w:sz w:val="24"/>
                <w:szCs w:val="24"/>
              </w:rPr>
              <w:t>deben multiplicar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 w:rsidR="00E22083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3185739" w14:textId="6B916D43" w:rsidR="00101C1A" w:rsidRPr="00C16E46" w:rsidRDefault="00E22083" w:rsidP="00C16E4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4AC84BC0" w14:textId="562E8EC2" w:rsidR="00E22083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Cómo se deben dividir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</w:p>
          <w:p w14:paraId="53278A7B" w14:textId="77777777" w:rsidR="00BD1BDF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10EF3CD" w14:textId="45198605" w:rsidR="00101C1A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</w:tc>
      </w:tr>
      <w:tr w:rsidR="00E22083" w:rsidRPr="00B17685" w14:paraId="11448AAC" w14:textId="77777777" w:rsidTr="009E3B34">
        <w:trPr>
          <w:trHeight w:val="61"/>
        </w:trPr>
        <w:tc>
          <w:tcPr>
            <w:tcW w:w="1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EA7B5" w14:textId="18A1E33D" w:rsidR="00E22083" w:rsidRPr="00B17685" w:rsidRDefault="009E3B34" w:rsidP="00F37DD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TICKET DE SALIDA</w:t>
            </w:r>
          </w:p>
        </w:tc>
      </w:tr>
      <w:tr w:rsidR="009E3B34" w:rsidRPr="00B17685" w14:paraId="3743E546" w14:textId="77777777" w:rsidTr="009E3B34">
        <w:trPr>
          <w:trHeight w:val="61"/>
        </w:trPr>
        <w:tc>
          <w:tcPr>
            <w:tcW w:w="1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3AFE3" w14:textId="77777777" w:rsidR="00757661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</w:t>
            </w:r>
            <w:r w:rsidR="0075766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o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s siguientes</w:t>
            </w:r>
            <w:r w:rsidR="0075766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problemas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75766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con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números enteros</w:t>
            </w:r>
            <w:r w:rsidR="0075766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640F7FFD" w14:textId="22E6BA73" w:rsidR="00757661" w:rsidRDefault="00757661" w:rsidP="00757661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A83B8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 globo asciende 36 metros por cada minuto. Si el globo lleva ascendiendo 19 minutos. ¿Cuántos metros ha subido?</w:t>
            </w:r>
          </w:p>
          <w:p w14:paraId="088B86CD" w14:textId="77777777" w:rsidR="00757661" w:rsidRDefault="00757661" w:rsidP="00757661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1ADF5A9" w14:textId="77777777" w:rsidR="00757661" w:rsidRDefault="00757661" w:rsidP="00757661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9B62BB0" w14:textId="77777777" w:rsidR="00757661" w:rsidRDefault="00757661" w:rsidP="00757661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CB6C9DD" w14:textId="77777777" w:rsidR="00757661" w:rsidRDefault="00757661" w:rsidP="00757661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B6B15B4" w14:textId="77777777" w:rsidR="00757661" w:rsidRDefault="00757661" w:rsidP="00757661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2C5BF5" w14:textId="77777777" w:rsidR="00757661" w:rsidRDefault="00757661" w:rsidP="00757661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A3FC71" w14:textId="2248F166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361A939" w14:textId="22E38A25" w:rsidR="00757661" w:rsidRDefault="00757661" w:rsidP="00F37DD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Una red de pescar se demora 8 minutos en bajar </w:t>
            </w:r>
            <w:r w:rsidR="00E734FE" w:rsidRPr="00E734F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272 metros en el mar ¿Cuánto baja la red en un minuto?</w:t>
            </w:r>
          </w:p>
          <w:p w14:paraId="0E3767AA" w14:textId="7E909D66" w:rsidR="00E734FE" w:rsidRDefault="00E734FE" w:rsidP="00F37DD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CF35E8C" w14:textId="6F7EEA83" w:rsidR="00E734FE" w:rsidRDefault="00E734FE" w:rsidP="00F37DD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2F792A1" w14:textId="1EC13230" w:rsidR="00E734FE" w:rsidRDefault="00E734FE" w:rsidP="00F37DD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4AF0D1D" w14:textId="7A96FBC8" w:rsidR="00E734FE" w:rsidRDefault="00E734FE" w:rsidP="00F37DD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D461761" w14:textId="54FB911F" w:rsidR="00E734FE" w:rsidRDefault="00E734FE" w:rsidP="00F37DD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1FB2488" w14:textId="2AB5602E" w:rsidR="00E734FE" w:rsidRDefault="00E734FE" w:rsidP="00F37DD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C092E58" w14:textId="4E0E841D" w:rsidR="003F77C5" w:rsidRPr="00BD1BDF" w:rsidRDefault="003F77C5" w:rsidP="0075766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F49CA06" w14:textId="64FABBB8" w:rsidR="00181545" w:rsidRDefault="00181545" w:rsidP="00E734FE">
      <w:pPr>
        <w:rPr>
          <w:rFonts w:ascii="Arial" w:hAnsi="Arial" w:cs="Arial"/>
          <w:b/>
          <w:sz w:val="24"/>
          <w:szCs w:val="24"/>
          <w:u w:val="single"/>
        </w:rPr>
      </w:pPr>
    </w:p>
    <w:sectPr w:rsidR="00181545" w:rsidSect="00DE7DAB">
      <w:headerReference w:type="default" r:id="rId15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2612" w14:textId="77777777" w:rsidR="00C46D68" w:rsidRDefault="00C46D68" w:rsidP="00486DC1">
      <w:pPr>
        <w:spacing w:after="0" w:line="240" w:lineRule="auto"/>
      </w:pPr>
      <w:r>
        <w:separator/>
      </w:r>
    </w:p>
  </w:endnote>
  <w:endnote w:type="continuationSeparator" w:id="0">
    <w:p w14:paraId="1520D3D7" w14:textId="77777777" w:rsidR="00C46D68" w:rsidRDefault="00C46D6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4BFB" w14:textId="77777777" w:rsidR="00C46D68" w:rsidRDefault="00C46D68" w:rsidP="00486DC1">
      <w:pPr>
        <w:spacing w:after="0" w:line="240" w:lineRule="auto"/>
      </w:pPr>
      <w:r>
        <w:separator/>
      </w:r>
    </w:p>
  </w:footnote>
  <w:footnote w:type="continuationSeparator" w:id="0">
    <w:p w14:paraId="7835E244" w14:textId="77777777" w:rsidR="00C46D68" w:rsidRDefault="00C46D6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C46D68" w:rsidRDefault="00C46D68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Profesores: Mario Moris</w:t>
    </w:r>
  </w:p>
  <w:p w14:paraId="7AD975AE" w14:textId="0147810D" w:rsidR="00C46D68" w:rsidRPr="00CC7A54" w:rsidRDefault="00C46D68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C46D68" w:rsidRDefault="00C46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76E"/>
    <w:multiLevelType w:val="hybridMultilevel"/>
    <w:tmpl w:val="0004D5E8"/>
    <w:lvl w:ilvl="0" w:tplc="B7D279E0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03A0E"/>
    <w:rsid w:val="00022D1A"/>
    <w:rsid w:val="00057E3A"/>
    <w:rsid w:val="00085DBE"/>
    <w:rsid w:val="000975D2"/>
    <w:rsid w:val="000A2CD8"/>
    <w:rsid w:val="000A4286"/>
    <w:rsid w:val="000B6408"/>
    <w:rsid w:val="000D1E64"/>
    <w:rsid w:val="000E52E4"/>
    <w:rsid w:val="000E57C9"/>
    <w:rsid w:val="000F12B9"/>
    <w:rsid w:val="000F6837"/>
    <w:rsid w:val="000F6A80"/>
    <w:rsid w:val="000F7DDB"/>
    <w:rsid w:val="00101C1A"/>
    <w:rsid w:val="0010467C"/>
    <w:rsid w:val="001102B2"/>
    <w:rsid w:val="001246BC"/>
    <w:rsid w:val="00151158"/>
    <w:rsid w:val="00166FB2"/>
    <w:rsid w:val="0017268B"/>
    <w:rsid w:val="0018051F"/>
    <w:rsid w:val="00181545"/>
    <w:rsid w:val="0018775F"/>
    <w:rsid w:val="00187EC9"/>
    <w:rsid w:val="0019677B"/>
    <w:rsid w:val="001B3776"/>
    <w:rsid w:val="001C1D63"/>
    <w:rsid w:val="001E48B6"/>
    <w:rsid w:val="001F1AC4"/>
    <w:rsid w:val="0020348B"/>
    <w:rsid w:val="00205DE1"/>
    <w:rsid w:val="00226657"/>
    <w:rsid w:val="00237E39"/>
    <w:rsid w:val="0024370A"/>
    <w:rsid w:val="002455E7"/>
    <w:rsid w:val="00264FCE"/>
    <w:rsid w:val="00270E28"/>
    <w:rsid w:val="00272C9C"/>
    <w:rsid w:val="00280E1C"/>
    <w:rsid w:val="0029529D"/>
    <w:rsid w:val="00295957"/>
    <w:rsid w:val="002A1BCF"/>
    <w:rsid w:val="002A3C7F"/>
    <w:rsid w:val="002B0B1B"/>
    <w:rsid w:val="002B5F97"/>
    <w:rsid w:val="002E131C"/>
    <w:rsid w:val="002E19E7"/>
    <w:rsid w:val="003021F2"/>
    <w:rsid w:val="003028AD"/>
    <w:rsid w:val="003127B2"/>
    <w:rsid w:val="003402FD"/>
    <w:rsid w:val="00340BE8"/>
    <w:rsid w:val="00345D58"/>
    <w:rsid w:val="00346826"/>
    <w:rsid w:val="00360412"/>
    <w:rsid w:val="00390869"/>
    <w:rsid w:val="00391F45"/>
    <w:rsid w:val="003B2B0D"/>
    <w:rsid w:val="003C28CB"/>
    <w:rsid w:val="003C4DDB"/>
    <w:rsid w:val="003C6174"/>
    <w:rsid w:val="003C7D3D"/>
    <w:rsid w:val="003D3126"/>
    <w:rsid w:val="003D5243"/>
    <w:rsid w:val="003F70C1"/>
    <w:rsid w:val="003F77C5"/>
    <w:rsid w:val="004065D6"/>
    <w:rsid w:val="00434352"/>
    <w:rsid w:val="004623B2"/>
    <w:rsid w:val="00472DC0"/>
    <w:rsid w:val="00473F76"/>
    <w:rsid w:val="00474521"/>
    <w:rsid w:val="004765A7"/>
    <w:rsid w:val="00484EEE"/>
    <w:rsid w:val="00486474"/>
    <w:rsid w:val="00486DC1"/>
    <w:rsid w:val="00496839"/>
    <w:rsid w:val="004A4898"/>
    <w:rsid w:val="004B1B74"/>
    <w:rsid w:val="004B522A"/>
    <w:rsid w:val="004B6097"/>
    <w:rsid w:val="004C6D3F"/>
    <w:rsid w:val="004D708E"/>
    <w:rsid w:val="004F1AE2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238C"/>
    <w:rsid w:val="00550633"/>
    <w:rsid w:val="00550811"/>
    <w:rsid w:val="00551B12"/>
    <w:rsid w:val="00570985"/>
    <w:rsid w:val="00593A62"/>
    <w:rsid w:val="005A2A51"/>
    <w:rsid w:val="005B4510"/>
    <w:rsid w:val="005B7622"/>
    <w:rsid w:val="005C00C6"/>
    <w:rsid w:val="005C4D83"/>
    <w:rsid w:val="005F6CE4"/>
    <w:rsid w:val="00647810"/>
    <w:rsid w:val="0065012D"/>
    <w:rsid w:val="0066556F"/>
    <w:rsid w:val="0067041E"/>
    <w:rsid w:val="00692E63"/>
    <w:rsid w:val="0069581B"/>
    <w:rsid w:val="006A3337"/>
    <w:rsid w:val="006B5D0D"/>
    <w:rsid w:val="006C33B9"/>
    <w:rsid w:val="006E469B"/>
    <w:rsid w:val="006E4839"/>
    <w:rsid w:val="006F79E5"/>
    <w:rsid w:val="00706B29"/>
    <w:rsid w:val="00712BDF"/>
    <w:rsid w:val="007311B4"/>
    <w:rsid w:val="00745914"/>
    <w:rsid w:val="00757661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262A2"/>
    <w:rsid w:val="00827FE3"/>
    <w:rsid w:val="00837E4E"/>
    <w:rsid w:val="008552E9"/>
    <w:rsid w:val="0086123A"/>
    <w:rsid w:val="008718E5"/>
    <w:rsid w:val="008740A3"/>
    <w:rsid w:val="00883255"/>
    <w:rsid w:val="00885938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FEC"/>
    <w:rsid w:val="008F62C8"/>
    <w:rsid w:val="008F62D9"/>
    <w:rsid w:val="00935FB2"/>
    <w:rsid w:val="00936B3B"/>
    <w:rsid w:val="0094000A"/>
    <w:rsid w:val="00940D04"/>
    <w:rsid w:val="0095095D"/>
    <w:rsid w:val="009514C6"/>
    <w:rsid w:val="009535E7"/>
    <w:rsid w:val="00963940"/>
    <w:rsid w:val="0098526F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A0017A"/>
    <w:rsid w:val="00A33EAF"/>
    <w:rsid w:val="00A37207"/>
    <w:rsid w:val="00A379DB"/>
    <w:rsid w:val="00A46BC8"/>
    <w:rsid w:val="00A73102"/>
    <w:rsid w:val="00A73342"/>
    <w:rsid w:val="00A75BE5"/>
    <w:rsid w:val="00A83B8D"/>
    <w:rsid w:val="00A84D9B"/>
    <w:rsid w:val="00A87222"/>
    <w:rsid w:val="00A95419"/>
    <w:rsid w:val="00AA7F3D"/>
    <w:rsid w:val="00AB1FA3"/>
    <w:rsid w:val="00AD118E"/>
    <w:rsid w:val="00AE1ACC"/>
    <w:rsid w:val="00AF1A62"/>
    <w:rsid w:val="00B143E0"/>
    <w:rsid w:val="00B16192"/>
    <w:rsid w:val="00B34EBB"/>
    <w:rsid w:val="00B63080"/>
    <w:rsid w:val="00BA0476"/>
    <w:rsid w:val="00BB6929"/>
    <w:rsid w:val="00BC05D1"/>
    <w:rsid w:val="00BD1BDF"/>
    <w:rsid w:val="00BD5B8B"/>
    <w:rsid w:val="00BD5D8B"/>
    <w:rsid w:val="00BD7AC8"/>
    <w:rsid w:val="00BE6185"/>
    <w:rsid w:val="00BE7A81"/>
    <w:rsid w:val="00BF6EF8"/>
    <w:rsid w:val="00C06CA3"/>
    <w:rsid w:val="00C15934"/>
    <w:rsid w:val="00C16E46"/>
    <w:rsid w:val="00C3055A"/>
    <w:rsid w:val="00C4043E"/>
    <w:rsid w:val="00C42DB0"/>
    <w:rsid w:val="00C46D68"/>
    <w:rsid w:val="00C50909"/>
    <w:rsid w:val="00C55179"/>
    <w:rsid w:val="00C66196"/>
    <w:rsid w:val="00C703B6"/>
    <w:rsid w:val="00C76978"/>
    <w:rsid w:val="00C901E4"/>
    <w:rsid w:val="00CC1623"/>
    <w:rsid w:val="00CC49CE"/>
    <w:rsid w:val="00CE05BC"/>
    <w:rsid w:val="00CF4253"/>
    <w:rsid w:val="00D003E1"/>
    <w:rsid w:val="00D06F21"/>
    <w:rsid w:val="00D12BC6"/>
    <w:rsid w:val="00D137F2"/>
    <w:rsid w:val="00D157E6"/>
    <w:rsid w:val="00D1630A"/>
    <w:rsid w:val="00D26255"/>
    <w:rsid w:val="00D44C45"/>
    <w:rsid w:val="00D45C0C"/>
    <w:rsid w:val="00D4799E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7DAB"/>
    <w:rsid w:val="00E008D0"/>
    <w:rsid w:val="00E02945"/>
    <w:rsid w:val="00E11E17"/>
    <w:rsid w:val="00E138F8"/>
    <w:rsid w:val="00E211CE"/>
    <w:rsid w:val="00E22083"/>
    <w:rsid w:val="00E43DA2"/>
    <w:rsid w:val="00E64DA4"/>
    <w:rsid w:val="00E70549"/>
    <w:rsid w:val="00E734FE"/>
    <w:rsid w:val="00E74587"/>
    <w:rsid w:val="00E74F86"/>
    <w:rsid w:val="00E84104"/>
    <w:rsid w:val="00EC60E5"/>
    <w:rsid w:val="00ED057C"/>
    <w:rsid w:val="00EE0CC3"/>
    <w:rsid w:val="00EE5272"/>
    <w:rsid w:val="00EE7A84"/>
    <w:rsid w:val="00EF0699"/>
    <w:rsid w:val="00EF56D6"/>
    <w:rsid w:val="00F14B7F"/>
    <w:rsid w:val="00F1778E"/>
    <w:rsid w:val="00F24003"/>
    <w:rsid w:val="00F37DD6"/>
    <w:rsid w:val="00F44C78"/>
    <w:rsid w:val="00F46130"/>
    <w:rsid w:val="00F63253"/>
    <w:rsid w:val="00F670F1"/>
    <w:rsid w:val="00F919DA"/>
    <w:rsid w:val="00F94B8A"/>
    <w:rsid w:val="00FC5C30"/>
    <w:rsid w:val="00FC73B1"/>
    <w:rsid w:val="00FD15DE"/>
    <w:rsid w:val="00FE2ABB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5:43.4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109 211 24575,'-5'-8'0,"3"2"0,-2-8 0,4 7 0,0-8 0,0 9 0,0-4 0,0 4 0,0-4 0,0 4 0,0-5 0,0 5 0,0-4 0,-3 4 0,3-4 0,-8 1 0,7 1 0,-4 0 0,3 3 0,1-1 0,-3 1 0,1-1 0,-3 1 0,1 0 0,-1-1 0,1 1 0,-1-1 0,1 3 0,0 1 0,-1 2 0,1 0 0,-3 0 0,2 2 0,1 1 0,2 3 0,3 1 0,2-1 0,4 4 0,-3-4 0,5 2 0,-5-5 0,2 2 0,0-2 0,-2 0 0,-1-1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5:46.9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59 308 24575,'2'-5'0,"1"-1"0,0 1 0,0-1 0,-1-1 0,-1 1 0,1-5 0,-2 5 0,0-4 0,0 4 0,0-4 0,0 4 0,0-4 0,0 4 0,0-5 0,0 5 0,0-4 0,0 4 0,0-4 0,0 4 0,0-4 0,0 4 0,0-5 0,0 5 0,0-4 0,0-3 0,0 4 0,0-6 0,0 9 0,0-4 0,-2 4 0,-1-2 0,0 0 0,0 2 0,3-2 0,-2 3 0,-1 0 0,-5 2 0,2-2 0,-2 2 0,3 0 0,-1 0 0,-6 9 0,7-2 0,-4 8 0,9-6 0,0 4 0,0-4 0,0 4 0,0-4 0,3 2 0,-3-3 0,5 0 0,-2 0 0,5-2 0,-2 0 0,1-3 0,-1 0 0,-1 0 0,3 0 0,-2-3 0,-1-2 0,-3-1 0,-4-2 0,1 3 0,-1 2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6:20.6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111 213 24575,'-5'-8'0,"4"2"0,-4-8 0,5 6 0,0-6 0,0 8 0,0-5 0,0 5 0,0-4 0,0 4 0,0-5 0,0 5 0,0-4 0,-2 4 0,1-4 0,-6 1 0,5 1 0,-2 0 0,1 2 0,2 1 0,-3-1 0,0 1 0,-1-1 0,-1 1 0,1-1 0,-1 1 0,1-1 0,-1 3 0,0 1 0,1 2 0,-1 0 0,-2 0 0,2 2 0,1 1 0,2 3 0,3 1 0,3-1 0,2 5 0,-1-5 0,3 2 0,-4-5 0,3 1 0,-1-1 0,-2 0 0,-1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3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61</cp:revision>
  <dcterms:created xsi:type="dcterms:W3CDTF">2020-05-06T19:40:00Z</dcterms:created>
  <dcterms:modified xsi:type="dcterms:W3CDTF">2020-08-19T19:00:00Z</dcterms:modified>
</cp:coreProperties>
</file>