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538"/>
        <w:gridCol w:w="2244"/>
        <w:gridCol w:w="2245"/>
      </w:tblGrid>
      <w:tr w:rsidR="00486DC1" w:rsidTr="000E52E4">
        <w:tc>
          <w:tcPr>
            <w:tcW w:w="1951" w:type="dxa"/>
          </w:tcPr>
          <w:p w:rsidR="00486DC1" w:rsidRDefault="00486DC1">
            <w:r>
              <w:t>NOMBRE:</w:t>
            </w:r>
          </w:p>
        </w:tc>
        <w:tc>
          <w:tcPr>
            <w:tcW w:w="7027" w:type="dxa"/>
            <w:gridSpan w:val="3"/>
          </w:tcPr>
          <w:p w:rsidR="00486DC1" w:rsidRDefault="00486DC1"/>
        </w:tc>
      </w:tr>
      <w:tr w:rsidR="00486DC1" w:rsidTr="00486DC1">
        <w:tc>
          <w:tcPr>
            <w:tcW w:w="1951" w:type="dxa"/>
          </w:tcPr>
          <w:p w:rsidR="00486DC1" w:rsidRDefault="00486DC1">
            <w:r>
              <w:t>CURSO:</w:t>
            </w:r>
          </w:p>
        </w:tc>
        <w:tc>
          <w:tcPr>
            <w:tcW w:w="2538" w:type="dxa"/>
          </w:tcPr>
          <w:p w:rsidR="00486DC1" w:rsidRDefault="00A35384">
            <w:r>
              <w:t>8</w:t>
            </w:r>
            <w:r w:rsidR="008B1369">
              <w:t>° Básico</w:t>
            </w:r>
          </w:p>
        </w:tc>
        <w:tc>
          <w:tcPr>
            <w:tcW w:w="2244" w:type="dxa"/>
          </w:tcPr>
          <w:p w:rsidR="00486DC1" w:rsidRDefault="00486DC1">
            <w:r>
              <w:t>FECHA:</w:t>
            </w:r>
          </w:p>
        </w:tc>
        <w:tc>
          <w:tcPr>
            <w:tcW w:w="2245" w:type="dxa"/>
          </w:tcPr>
          <w:p w:rsidR="00486DC1" w:rsidRDefault="00683060">
            <w:r>
              <w:t>Semana 5</w:t>
            </w:r>
          </w:p>
        </w:tc>
      </w:tr>
      <w:tr w:rsidR="00D75892" w:rsidRPr="006B3B24" w:rsidTr="00D8228F">
        <w:tc>
          <w:tcPr>
            <w:tcW w:w="8978" w:type="dxa"/>
            <w:gridSpan w:val="4"/>
          </w:tcPr>
          <w:p w:rsidR="00A8259B" w:rsidRPr="00A8259B" w:rsidRDefault="00D75892" w:rsidP="00A8259B">
            <w:pPr>
              <w:rPr>
                <w:sz w:val="20"/>
                <w:szCs w:val="20"/>
              </w:rPr>
            </w:pPr>
            <w:r>
              <w:t xml:space="preserve">OBJETIVO: </w:t>
            </w:r>
            <w:r w:rsidR="00A35384" w:rsidRPr="00A35384">
              <w:rPr>
                <w:sz w:val="20"/>
                <w:szCs w:val="20"/>
              </w:rPr>
              <w:t>Pre requisito</w:t>
            </w:r>
            <w:r w:rsidR="00A8259B" w:rsidRPr="00A8259B">
              <w:rPr>
                <w:b/>
                <w:sz w:val="20"/>
                <w:szCs w:val="20"/>
              </w:rPr>
              <w:t>4</w:t>
            </w:r>
            <w:r w:rsidR="00A8259B">
              <w:rPr>
                <w:b/>
                <w:sz w:val="20"/>
                <w:szCs w:val="20"/>
              </w:rPr>
              <w:t>:</w:t>
            </w:r>
            <w:r w:rsidR="00A8259B" w:rsidRPr="00A8259B">
              <w:rPr>
                <w:b/>
                <w:sz w:val="20"/>
                <w:szCs w:val="20"/>
              </w:rPr>
              <w:t xml:space="preserve"> </w:t>
            </w:r>
            <w:r w:rsidR="00A8259B" w:rsidRPr="00A8259B">
              <w:rPr>
                <w:sz w:val="20"/>
                <w:szCs w:val="20"/>
              </w:rPr>
              <w:t xml:space="preserve">Mostrar que comprenden el concepto de porcentaje: </w:t>
            </w:r>
          </w:p>
          <w:p w:rsidR="00A8259B" w:rsidRPr="00A8259B" w:rsidRDefault="00A8259B" w:rsidP="00A8259B">
            <w:pPr>
              <w:rPr>
                <w:sz w:val="20"/>
                <w:szCs w:val="20"/>
              </w:rPr>
            </w:pPr>
            <w:r w:rsidRPr="00A8259B">
              <w:rPr>
                <w:sz w:val="20"/>
                <w:szCs w:val="20"/>
              </w:rPr>
              <w:t xml:space="preserve">&gt; Representándolo de manera pictórica. </w:t>
            </w:r>
          </w:p>
          <w:p w:rsidR="00A8259B" w:rsidRPr="00A8259B" w:rsidRDefault="00A8259B" w:rsidP="00A8259B">
            <w:pPr>
              <w:rPr>
                <w:sz w:val="20"/>
                <w:szCs w:val="20"/>
              </w:rPr>
            </w:pPr>
            <w:r w:rsidRPr="00A8259B">
              <w:rPr>
                <w:sz w:val="20"/>
                <w:szCs w:val="20"/>
              </w:rPr>
              <w:t xml:space="preserve">&gt; Calculando de varias maneras. </w:t>
            </w:r>
          </w:p>
          <w:p w:rsidR="00D75892" w:rsidRPr="00C4043E" w:rsidRDefault="00A8259B" w:rsidP="00A8259B">
            <w:r w:rsidRPr="00A8259B">
              <w:rPr>
                <w:sz w:val="20"/>
                <w:szCs w:val="20"/>
              </w:rPr>
              <w:t>&gt; Aplicándolo a situaciones sencillas.</w:t>
            </w:r>
          </w:p>
        </w:tc>
      </w:tr>
      <w:tr w:rsidR="003077D5" w:rsidTr="003077D5">
        <w:tc>
          <w:tcPr>
            <w:tcW w:w="8978" w:type="dxa"/>
            <w:gridSpan w:val="4"/>
          </w:tcPr>
          <w:p w:rsidR="003077D5" w:rsidRDefault="003077D5" w:rsidP="002E791B">
            <w:pPr>
              <w:pStyle w:val="TableParagraph"/>
              <w:ind w:left="0" w:right="591"/>
            </w:pPr>
            <w:r>
              <w:t>Contenidos: Porcentajes</w:t>
            </w:r>
          </w:p>
        </w:tc>
      </w:tr>
      <w:tr w:rsidR="003077D5" w:rsidTr="003077D5">
        <w:tc>
          <w:tcPr>
            <w:tcW w:w="8978" w:type="dxa"/>
            <w:gridSpan w:val="4"/>
          </w:tcPr>
          <w:p w:rsidR="003077D5" w:rsidRDefault="003077D5" w:rsidP="002E791B">
            <w:pPr>
              <w:pStyle w:val="TableParagraph"/>
              <w:ind w:left="0" w:right="591"/>
            </w:pPr>
            <w:r>
              <w:t>Objetivo de la semana: Resolver problemas usando porcentajes.</w:t>
            </w:r>
          </w:p>
        </w:tc>
      </w:tr>
      <w:tr w:rsidR="003077D5" w:rsidTr="003077D5">
        <w:tc>
          <w:tcPr>
            <w:tcW w:w="8978" w:type="dxa"/>
            <w:gridSpan w:val="4"/>
          </w:tcPr>
          <w:p w:rsidR="003077D5" w:rsidRDefault="003077D5" w:rsidP="002E791B">
            <w:pPr>
              <w:pStyle w:val="TableParagraph"/>
              <w:ind w:left="0" w:right="591"/>
            </w:pPr>
            <w:r>
              <w:t>Habilidad: Resolver problemas.</w:t>
            </w:r>
          </w:p>
        </w:tc>
      </w:tr>
    </w:tbl>
    <w:p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:rsidR="00B43DA5" w:rsidRDefault="00503DBC" w:rsidP="00B43DA5">
      <w:pPr>
        <w:spacing w:after="0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 </w:t>
      </w:r>
    </w:p>
    <w:p w:rsidR="00503DBC" w:rsidRDefault="00B43DA5" w:rsidP="00B43DA5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:rsidR="002F417E" w:rsidRPr="00B43DA5" w:rsidRDefault="002F417E" w:rsidP="00B43DA5">
      <w:pPr>
        <w:spacing w:after="0"/>
        <w:jc w:val="center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1028" w:type="dxa"/>
        <w:tblInd w:w="-855" w:type="dxa"/>
        <w:tblLook w:val="04A0" w:firstRow="1" w:lastRow="0" w:firstColumn="1" w:lastColumn="0" w:noHBand="0" w:noVBand="1"/>
      </w:tblPr>
      <w:tblGrid>
        <w:gridCol w:w="11028"/>
      </w:tblGrid>
      <w:tr w:rsidR="00A8259B" w:rsidTr="00683060">
        <w:trPr>
          <w:trHeight w:val="272"/>
        </w:trPr>
        <w:tc>
          <w:tcPr>
            <w:tcW w:w="11028" w:type="dxa"/>
            <w:shd w:val="clear" w:color="auto" w:fill="auto"/>
          </w:tcPr>
          <w:p w:rsidR="003077D5" w:rsidRDefault="006032E4" w:rsidP="002F417E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240665</wp:posOffset>
                      </wp:positionV>
                      <wp:extent cx="4924425" cy="1066800"/>
                      <wp:effectExtent l="9525" t="13970" r="9525" b="5080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1066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7D5" w:rsidRPr="00C70698" w:rsidRDefault="003077D5" w:rsidP="003077D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Para comenzar necesitas saber de qué se trata la habilidad de r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esolver problemas y qué entendemos por porcentajes</w:t>
                                  </w:r>
                                  <w:r w:rsidRPr="00C70698">
                                    <w:rPr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left:0;text-align:left;margin-left:39.45pt;margin-top:18.95pt;width:387.75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">
                      <v:textbox>
                        <w:txbxContent>
                          <w:p w:rsidR="003077D5" w:rsidRPr="00C70698" w:rsidRDefault="003077D5" w:rsidP="003077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Para comenzar necesitas saber de qué se trata la habilidad de r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esolver problemas y qué entendemos por porcentajes</w:t>
                            </w:r>
                            <w:r w:rsidRPr="00C70698">
                              <w:rPr>
                                <w:b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077D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   </w:t>
            </w:r>
            <w:r w:rsidR="003077D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drawing>
                <wp:inline distT="0" distB="0" distL="0" distR="0">
                  <wp:extent cx="1440279" cy="1790700"/>
                  <wp:effectExtent l="19050" t="0" r="7521" b="0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2000" contrast="40000"/>
                          </a:blip>
                          <a:srcRect l="26384" t="18429" r="41935" b="11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27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7D5" w:rsidRPr="000F4C20" w:rsidRDefault="003077D5" w:rsidP="003077D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Re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solver problemas</w:t>
            </w:r>
            <w:r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F4C20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>dar solución a alguna dificultad.</w:t>
            </w:r>
          </w:p>
          <w:p w:rsidR="00A8259B" w:rsidRDefault="003077D5" w:rsidP="002F417E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Porcentajes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corresponde a una razón de consecuente 100. El a % 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lo puedes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representar gráficamente con una figura dividida en 10</w:t>
            </w: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0 partes iguales, de las cuales </w:t>
            </w:r>
            <w:r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consideras a partes.</w:t>
            </w:r>
          </w:p>
          <w:p w:rsidR="002F417E" w:rsidRPr="002F417E" w:rsidRDefault="002F417E" w:rsidP="002F417E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</w:tc>
      </w:tr>
      <w:tr w:rsidR="00A8259B" w:rsidTr="00683060">
        <w:trPr>
          <w:trHeight w:val="272"/>
        </w:trPr>
        <w:tc>
          <w:tcPr>
            <w:tcW w:w="11028" w:type="dxa"/>
            <w:shd w:val="clear" w:color="auto" w:fill="auto"/>
          </w:tcPr>
          <w:p w:rsidR="00683060" w:rsidRDefault="00683060" w:rsidP="00683060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Resolver problemas con porcentajes:</w:t>
            </w:r>
          </w:p>
          <w:p w:rsidR="00683060" w:rsidRDefault="00683060" w:rsidP="00683060">
            <w:pPr>
              <w:rPr>
                <w:rFonts w:cstheme="minorHAnsi"/>
                <w:b/>
                <w:sz w:val="32"/>
                <w:szCs w:val="32"/>
              </w:rPr>
            </w:pPr>
          </w:p>
          <w:p w:rsidR="00683060" w:rsidRDefault="00683060" w:rsidP="00683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resolver problemas con porcentajes, debemos:</w:t>
            </w:r>
          </w:p>
          <w:p w:rsidR="00683060" w:rsidRDefault="00683060" w:rsidP="00683060">
            <w:pPr>
              <w:rPr>
                <w:rFonts w:cstheme="minorHAnsi"/>
                <w:sz w:val="24"/>
                <w:szCs w:val="24"/>
              </w:rPr>
            </w:pPr>
          </w:p>
          <w:p w:rsidR="00683060" w:rsidRPr="006960BE" w:rsidRDefault="00683060" w:rsidP="00683060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1. Leer el problema.</w:t>
            </w:r>
          </w:p>
          <w:p w:rsidR="00683060" w:rsidRPr="006960BE" w:rsidRDefault="00683060" w:rsidP="00683060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2. Identificar los datos numéricos.</w:t>
            </w:r>
          </w:p>
          <w:p w:rsidR="00683060" w:rsidRPr="006960BE" w:rsidRDefault="00683060" w:rsidP="00683060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3. Volver a leer la pregunta.</w:t>
            </w:r>
          </w:p>
          <w:p w:rsidR="00683060" w:rsidRPr="006960BE" w:rsidRDefault="00683060" w:rsidP="00683060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4. Escoger los datos para hacer el cálculo.</w:t>
            </w:r>
          </w:p>
          <w:p w:rsidR="00683060" w:rsidRPr="006960BE" w:rsidRDefault="00683060" w:rsidP="00683060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5. Calcular porcentajes</w:t>
            </w:r>
          </w:p>
          <w:p w:rsidR="00683060" w:rsidRPr="006960BE" w:rsidRDefault="00683060" w:rsidP="00683060">
            <w:pPr>
              <w:rPr>
                <w:rFonts w:cstheme="minorHAnsi"/>
                <w:i/>
                <w:sz w:val="28"/>
                <w:szCs w:val="28"/>
              </w:rPr>
            </w:pPr>
            <w:r w:rsidRPr="006960BE">
              <w:rPr>
                <w:rFonts w:cstheme="minorHAnsi"/>
                <w:i/>
                <w:sz w:val="28"/>
                <w:szCs w:val="28"/>
              </w:rPr>
              <w:t>6. Dar una respuesta al problema.</w:t>
            </w:r>
          </w:p>
          <w:p w:rsidR="002F417E" w:rsidRDefault="002F417E" w:rsidP="0068306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683060" w:rsidRDefault="00683060" w:rsidP="0068306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683060" w:rsidRDefault="00683060" w:rsidP="0068306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683060" w:rsidTr="00683060">
        <w:trPr>
          <w:trHeight w:val="272"/>
        </w:trPr>
        <w:tc>
          <w:tcPr>
            <w:tcW w:w="11028" w:type="dxa"/>
          </w:tcPr>
          <w:p w:rsidR="00683060" w:rsidRDefault="00683060" w:rsidP="003D70BD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Resuelve los siguientes problemas usando porcentajes. Puedes calcularlo con fracciones ó decimales:</w:t>
            </w:r>
          </w:p>
        </w:tc>
      </w:tr>
      <w:tr w:rsidR="00683060" w:rsidRPr="006960BE" w:rsidTr="00683060">
        <w:trPr>
          <w:trHeight w:val="272"/>
        </w:trPr>
        <w:tc>
          <w:tcPr>
            <w:tcW w:w="11028" w:type="dxa"/>
          </w:tcPr>
          <w:p w:rsidR="00683060" w:rsidRPr="002F277B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2F277B">
              <w:rPr>
                <w:rFonts w:cstheme="minorHAnsi"/>
                <w:noProof/>
                <w:sz w:val="26"/>
                <w:szCs w:val="26"/>
                <w:lang w:eastAsia="es-CL"/>
              </w:rPr>
              <w:t>Si Andrea ha leído el 15 % del total de un libro que tiene 400 páginas, ¿cuántas páginas ha leído?</w:t>
            </w:r>
          </w:p>
          <w:p w:rsidR="00683060" w:rsidRDefault="00683060" w:rsidP="003D70BD">
            <w:pPr>
              <w:jc w:val="center"/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b/>
                <w:i/>
                <w:noProof/>
                <w:sz w:val="24"/>
                <w:szCs w:val="24"/>
                <w:lang w:eastAsia="es-CL"/>
              </w:rPr>
              <w:t>Ejemplo</w:t>
            </w:r>
          </w:p>
          <w:p w:rsidR="00683060" w:rsidRDefault="00683060" w:rsidP="003D70BD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4</w:t>
            </w:r>
            <w:r w:rsidRPr="00DD6193"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00</w:t>
            </w: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∙ 0,15</w:t>
            </w:r>
          </w:p>
          <w:p w:rsidR="00683060" w:rsidRDefault="00683060" w:rsidP="003D70BD">
            <w:pPr>
              <w:jc w:val="center"/>
              <w:rPr>
                <w:rFonts w:cstheme="minorHAnsi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20</w:t>
            </w:r>
            <w:r w:rsidRPr="006960BE"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>00</w:t>
            </w: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         </w:t>
            </w:r>
            <w:r w:rsidRPr="00601409">
              <w:rPr>
                <w:rFonts w:cstheme="minorHAnsi"/>
                <w:b/>
                <w:noProof/>
                <w:color w:val="FFFFFF" w:themeColor="background1"/>
                <w:sz w:val="32"/>
                <w:szCs w:val="32"/>
                <w:lang w:eastAsia="es-CL"/>
              </w:rPr>
              <w:t xml:space="preserve"> 0</w:t>
            </w:r>
          </w:p>
          <w:p w:rsidR="00683060" w:rsidRDefault="00683060" w:rsidP="003D70BD">
            <w:pPr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</w:pPr>
            <w:r>
              <w:rPr>
                <w:rFonts w:cstheme="minorHAnsi"/>
                <w:noProof/>
                <w:sz w:val="32"/>
                <w:szCs w:val="32"/>
                <w:lang w:eastAsia="es-CL"/>
              </w:rPr>
              <w:t xml:space="preserve">                                                                  </w:t>
            </w:r>
            <w:r w:rsidRPr="006960BE">
              <w:rPr>
                <w:rFonts w:cstheme="minorHAnsi"/>
                <w:b/>
                <w:noProof/>
                <w:sz w:val="32"/>
                <w:szCs w:val="32"/>
                <w:u w:val="single"/>
                <w:lang w:eastAsia="es-CL"/>
              </w:rPr>
              <w:t>400</w:t>
            </w:r>
            <w:r w:rsidRPr="006960BE">
              <w:rPr>
                <w:rFonts w:cstheme="minorHAnsi"/>
                <w:b/>
                <w:noProof/>
                <w:sz w:val="32"/>
                <w:szCs w:val="32"/>
                <w:highlight w:val="black"/>
                <w:u w:val="single"/>
                <w:lang w:eastAsia="es-CL"/>
              </w:rPr>
              <w:t>0</w:t>
            </w:r>
          </w:p>
          <w:p w:rsidR="00683060" w:rsidRPr="006461A1" w:rsidRDefault="00683060" w:rsidP="003D70BD">
            <w:pPr>
              <w:rPr>
                <w:rFonts w:cstheme="minorHAnsi"/>
                <w:b/>
                <w:strike/>
                <w:noProof/>
                <w:sz w:val="32"/>
                <w:szCs w:val="32"/>
                <w:lang w:eastAsia="es-CL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s-CL"/>
              </w:rPr>
              <w:t xml:space="preserve">                                                               60,</w:t>
            </w:r>
            <w:r w:rsidRPr="006960BE">
              <w:rPr>
                <w:rFonts w:cstheme="minorHAnsi"/>
                <w:b/>
                <w:strike/>
                <w:noProof/>
                <w:sz w:val="32"/>
                <w:szCs w:val="32"/>
                <w:lang w:eastAsia="es-CL"/>
              </w:rPr>
              <w:t>00</w:t>
            </w:r>
          </w:p>
          <w:p w:rsidR="00683060" w:rsidRPr="006960BE" w:rsidRDefault="00683060" w:rsidP="003D70BD">
            <w:pPr>
              <w:jc w:val="center"/>
              <w:rPr>
                <w:rFonts w:ascii="Comic Sans MS" w:hAnsi="Comic Sans MS" w:cstheme="minorHAnsi"/>
                <w:b/>
                <w:i/>
                <w:noProof/>
                <w:sz w:val="24"/>
                <w:szCs w:val="24"/>
                <w:lang w:eastAsia="es-CL"/>
              </w:rPr>
            </w:pPr>
            <w:r>
              <w:rPr>
                <w:rFonts w:ascii="Comic Sans MS" w:hAnsi="Comic Sans MS" w:cstheme="minorHAnsi"/>
                <w:b/>
                <w:i/>
                <w:noProof/>
                <w:sz w:val="24"/>
                <w:szCs w:val="24"/>
                <w:lang w:eastAsia="es-CL"/>
              </w:rPr>
              <w:t>Andrea ha leído 6</w:t>
            </w:r>
            <w:r w:rsidRPr="00601409">
              <w:rPr>
                <w:rFonts w:ascii="Comic Sans MS" w:hAnsi="Comic Sans MS" w:cstheme="minorHAnsi"/>
                <w:b/>
                <w:i/>
                <w:noProof/>
                <w:sz w:val="24"/>
                <w:szCs w:val="24"/>
                <w:lang w:eastAsia="es-CL"/>
              </w:rPr>
              <w:t>0 páginas</w:t>
            </w:r>
          </w:p>
        </w:tc>
      </w:tr>
      <w:tr w:rsidR="00683060" w:rsidRPr="002F277B" w:rsidTr="00683060">
        <w:trPr>
          <w:trHeight w:val="272"/>
        </w:trPr>
        <w:tc>
          <w:tcPr>
            <w:tcW w:w="11028" w:type="dxa"/>
          </w:tcPr>
          <w:p w:rsidR="00683060" w:rsidRDefault="00683060" w:rsidP="003D70BD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  <w:r w:rsidRPr="00683060">
              <w:rPr>
                <w:rFonts w:cstheme="minorHAnsi"/>
                <w:sz w:val="26"/>
                <w:szCs w:val="26"/>
              </w:rPr>
              <w:t xml:space="preserve">Juan tiene que pagar $ 90.000. Si </w:t>
            </w:r>
            <w:r>
              <w:rPr>
                <w:rFonts w:cstheme="minorHAnsi"/>
                <w:sz w:val="26"/>
                <w:szCs w:val="26"/>
              </w:rPr>
              <w:t>le rebajan el 5% de su deuda, ¿C</w:t>
            </w:r>
            <w:r w:rsidRPr="00683060">
              <w:rPr>
                <w:rFonts w:cstheme="minorHAnsi"/>
                <w:sz w:val="26"/>
                <w:szCs w:val="26"/>
              </w:rPr>
              <w:t>uánto tiene que pagar todavía?</w:t>
            </w:r>
          </w:p>
          <w:p w:rsidR="00683060" w:rsidRDefault="00683060" w:rsidP="003D70BD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683060" w:rsidRDefault="00683060" w:rsidP="003D70BD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683060" w:rsidRDefault="00683060" w:rsidP="003D70BD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683060" w:rsidRDefault="00683060" w:rsidP="003D70BD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42104B" w:rsidRDefault="0042104B" w:rsidP="003D70BD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683060" w:rsidRDefault="00683060" w:rsidP="003D70BD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  <w:p w:rsidR="00683060" w:rsidRPr="002F277B" w:rsidRDefault="00683060" w:rsidP="003D70BD">
            <w:pPr>
              <w:tabs>
                <w:tab w:val="left" w:pos="3060"/>
              </w:tabs>
              <w:rPr>
                <w:rFonts w:cstheme="minorHAnsi"/>
                <w:sz w:val="26"/>
                <w:szCs w:val="26"/>
              </w:rPr>
            </w:pPr>
          </w:p>
        </w:tc>
      </w:tr>
      <w:tr w:rsidR="00683060" w:rsidRPr="002F277B" w:rsidTr="00683060">
        <w:trPr>
          <w:trHeight w:val="272"/>
        </w:trPr>
        <w:tc>
          <w:tcPr>
            <w:tcW w:w="11028" w:type="dxa"/>
          </w:tcPr>
          <w:p w:rsidR="00683060" w:rsidRDefault="00683060" w:rsidP="003D70BD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  <w:r w:rsidRPr="00683060">
              <w:rPr>
                <w:rFonts w:cstheme="minorHAnsi"/>
                <w:sz w:val="26"/>
                <w:szCs w:val="26"/>
              </w:rPr>
              <w:t>Un metro de tela me cuesta $ 1.500. ¿A cómo tengo que venderlo para ganar el 20% de lo que costó?</w:t>
            </w:r>
          </w:p>
          <w:p w:rsidR="00683060" w:rsidRDefault="00683060" w:rsidP="003D70BD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683060" w:rsidRDefault="00683060" w:rsidP="003D70BD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683060" w:rsidRDefault="00683060" w:rsidP="003D70BD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683060" w:rsidRDefault="00683060" w:rsidP="003D70BD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42104B" w:rsidRDefault="0042104B" w:rsidP="003D70BD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42104B" w:rsidRDefault="0042104B" w:rsidP="003D70BD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683060" w:rsidRDefault="00683060" w:rsidP="003D70BD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  <w:p w:rsidR="00683060" w:rsidRPr="002F277B" w:rsidRDefault="00683060" w:rsidP="003D70BD">
            <w:pPr>
              <w:tabs>
                <w:tab w:val="left" w:pos="6165"/>
              </w:tabs>
              <w:rPr>
                <w:rFonts w:cstheme="minorHAnsi"/>
                <w:sz w:val="26"/>
                <w:szCs w:val="26"/>
              </w:rPr>
            </w:pPr>
          </w:p>
        </w:tc>
      </w:tr>
      <w:tr w:rsidR="00683060" w:rsidRPr="004D68B9" w:rsidTr="00683060">
        <w:trPr>
          <w:trHeight w:val="272"/>
        </w:trPr>
        <w:tc>
          <w:tcPr>
            <w:tcW w:w="11028" w:type="dxa"/>
          </w:tcPr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683060"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Pedro tenía $ 80.000. Si gastó el 20% y dio a su hermano el 15% del resto, ¿cuánto le queda? </w:t>
            </w: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2104B" w:rsidRDefault="0042104B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2104B" w:rsidRDefault="0042104B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Pr="004D68B9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683060" w:rsidRPr="004D68B9" w:rsidTr="00683060">
        <w:trPr>
          <w:trHeight w:val="272"/>
        </w:trPr>
        <w:tc>
          <w:tcPr>
            <w:tcW w:w="11028" w:type="dxa"/>
          </w:tcPr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683060"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De los </w:t>
            </w:r>
            <w:r w:rsidR="0042104B">
              <w:rPr>
                <w:rFonts w:cstheme="minorHAnsi"/>
                <w:noProof/>
                <w:sz w:val="26"/>
                <w:szCs w:val="26"/>
                <w:lang w:eastAsia="es-CL"/>
              </w:rPr>
              <w:t>120 alumnos de un colegio, el 7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5</w:t>
            </w:r>
            <w:r w:rsidRPr="00683060"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% son damas. ¿Cuántos son varones? </w:t>
            </w: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2104B" w:rsidRDefault="0042104B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2104B" w:rsidRDefault="0042104B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Pr="004D68B9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683060" w:rsidTr="00683060">
        <w:trPr>
          <w:trHeight w:val="272"/>
        </w:trPr>
        <w:tc>
          <w:tcPr>
            <w:tcW w:w="11028" w:type="dxa"/>
          </w:tcPr>
          <w:p w:rsidR="00683060" w:rsidRDefault="0042104B" w:rsidP="003D70BD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  <w:r w:rsidRPr="0042104B">
              <w:rPr>
                <w:rFonts w:cstheme="minorHAnsi"/>
                <w:noProof/>
                <w:sz w:val="26"/>
                <w:szCs w:val="26"/>
                <w:lang w:eastAsia="es-CL"/>
              </w:rPr>
              <w:lastRenderedPageBreak/>
              <w:t>¿Cuánto</w:t>
            </w: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s</w:t>
            </w:r>
            <w:r w:rsidRPr="0042104B">
              <w:rPr>
                <w:rFonts w:cstheme="minorHAnsi"/>
                <w:noProof/>
                <w:sz w:val="26"/>
                <w:szCs w:val="26"/>
                <w:lang w:eastAsia="es-CL"/>
              </w:rPr>
              <w:t xml:space="preserve"> minutos son el 35% de una hora?</w:t>
            </w:r>
          </w:p>
          <w:p w:rsidR="00683060" w:rsidRDefault="00683060" w:rsidP="003D70BD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683060" w:rsidRPr="00601409" w:rsidRDefault="00683060" w:rsidP="003D70BD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2104B" w:rsidRDefault="0042104B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42104B" w:rsidRDefault="0042104B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683060" w:rsidRPr="004D68B9" w:rsidTr="00683060">
        <w:trPr>
          <w:trHeight w:val="272"/>
        </w:trPr>
        <w:tc>
          <w:tcPr>
            <w:tcW w:w="11028" w:type="dxa"/>
          </w:tcPr>
          <w:p w:rsidR="00683060" w:rsidRPr="004D68B9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4D68B9">
              <w:rPr>
                <w:rFonts w:cstheme="minorHAnsi"/>
                <w:noProof/>
                <w:sz w:val="26"/>
                <w:szCs w:val="26"/>
                <w:lang w:eastAsia="es-CL"/>
              </w:rPr>
              <w:t>Para una persona que masa entre 65 y 80 kilogramos se recomienda 1 200 gramos de fruta en</w:t>
            </w: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 w:rsidRPr="004D68B9">
              <w:rPr>
                <w:rFonts w:cstheme="minorHAnsi"/>
                <w:noProof/>
                <w:sz w:val="26"/>
                <w:szCs w:val="26"/>
                <w:lang w:eastAsia="es-CL"/>
              </w:rPr>
              <w:t>la semana. Si la persona ha consumido 75%, ¿Cuántos gramos de fruta le faltan por comer?</w:t>
            </w: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Pr="004D68B9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683060" w:rsidRPr="004D68B9" w:rsidTr="00683060">
        <w:trPr>
          <w:trHeight w:val="272"/>
        </w:trPr>
        <w:tc>
          <w:tcPr>
            <w:tcW w:w="11028" w:type="dxa"/>
          </w:tcPr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  <w:r>
              <w:rPr>
                <w:rFonts w:cstheme="minorHAnsi"/>
                <w:noProof/>
                <w:sz w:val="26"/>
                <w:szCs w:val="26"/>
                <w:lang w:eastAsia="es-CL"/>
              </w:rPr>
              <w:t>El diámetro de la cabeza en relación a la estatura de una persona es de un 15% aproximadamente. Si una persona mide 170 cm. ¿Cuál es el diámetro de su cabeza?</w:t>
            </w: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  <w:p w:rsidR="00683060" w:rsidRPr="004D68B9" w:rsidRDefault="00683060" w:rsidP="003D70BD">
            <w:pPr>
              <w:rPr>
                <w:rFonts w:cstheme="minorHAnsi"/>
                <w:noProof/>
                <w:sz w:val="26"/>
                <w:szCs w:val="26"/>
                <w:lang w:eastAsia="es-CL"/>
              </w:rPr>
            </w:pPr>
          </w:p>
        </w:tc>
      </w:tr>
      <w:tr w:rsidR="00683060" w:rsidRPr="00601409" w:rsidTr="00683060">
        <w:trPr>
          <w:trHeight w:val="272"/>
        </w:trPr>
        <w:tc>
          <w:tcPr>
            <w:tcW w:w="11028" w:type="dxa"/>
          </w:tcPr>
          <w:p w:rsidR="00683060" w:rsidRDefault="00683060" w:rsidP="003D70BD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:rsidR="00683060" w:rsidRDefault="00683060" w:rsidP="003D70BD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60140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Responde:</w:t>
            </w:r>
          </w:p>
          <w:p w:rsidR="00683060" w:rsidRDefault="00683060" w:rsidP="003D70B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¿Qué es un porcentaje?</w:t>
            </w:r>
          </w:p>
          <w:p w:rsidR="00683060" w:rsidRDefault="00683060" w:rsidP="003D70B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83060" w:rsidRPr="00601409" w:rsidRDefault="00683060" w:rsidP="003D70BD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683060" w:rsidRDefault="00683060" w:rsidP="003D70B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83060" w:rsidRDefault="00683060" w:rsidP="003D70B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¿Para qué nos puede servir?</w:t>
            </w:r>
          </w:p>
          <w:p w:rsidR="00683060" w:rsidRPr="002F277B" w:rsidRDefault="00683060" w:rsidP="003D70BD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683060" w:rsidRDefault="00683060" w:rsidP="003D70B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83060" w:rsidRDefault="00683060" w:rsidP="003D70B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1409">
              <w:rPr>
                <w:rFonts w:ascii="Calibri" w:eastAsia="Calibri" w:hAnsi="Calibri" w:cs="Times New Roman"/>
                <w:sz w:val="24"/>
                <w:szCs w:val="24"/>
              </w:rPr>
              <w:t>¿Qué representa?</w:t>
            </w:r>
          </w:p>
          <w:p w:rsidR="00683060" w:rsidRDefault="00683060" w:rsidP="003D70B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683060" w:rsidRPr="00601409" w:rsidRDefault="00683060" w:rsidP="003D70B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43DA5" w:rsidRDefault="00B43DA5" w:rsidP="00F63AAB"/>
    <w:p w:rsidR="00683060" w:rsidRDefault="00683060" w:rsidP="00F63AAB"/>
    <w:sectPr w:rsidR="00683060" w:rsidSect="00C4043E">
      <w:headerReference w:type="default" r:id="rId8"/>
      <w:pgSz w:w="12240" w:h="15840" w:code="1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E3" w:rsidRDefault="00DF2CE3" w:rsidP="00486DC1">
      <w:pPr>
        <w:spacing w:after="0" w:line="240" w:lineRule="auto"/>
      </w:pPr>
      <w:r>
        <w:separator/>
      </w:r>
    </w:p>
  </w:endnote>
  <w:endnote w:type="continuationSeparator" w:id="0">
    <w:p w:rsidR="00DF2CE3" w:rsidRDefault="00DF2CE3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E3" w:rsidRDefault="00DF2CE3" w:rsidP="00486DC1">
      <w:pPr>
        <w:spacing w:after="0" w:line="240" w:lineRule="auto"/>
      </w:pPr>
      <w:r>
        <w:separator/>
      </w:r>
    </w:p>
  </w:footnote>
  <w:footnote w:type="continuationSeparator" w:id="0">
    <w:p w:rsidR="00DF2CE3" w:rsidRDefault="00DF2CE3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295957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DC1">
      <w:t xml:space="preserve">           COLEGIO HERMANOS CARRERA                                            </w:t>
    </w:r>
    <w:r w:rsidR="008B1369">
      <w:t>Profesor: Mario Moris Serrano.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000D3B"/>
    <w:rsid w:val="00002B68"/>
    <w:rsid w:val="000975D2"/>
    <w:rsid w:val="000A4286"/>
    <w:rsid w:val="000B6408"/>
    <w:rsid w:val="000D1E64"/>
    <w:rsid w:val="000D36EF"/>
    <w:rsid w:val="000E52E4"/>
    <w:rsid w:val="000F039A"/>
    <w:rsid w:val="000F12B9"/>
    <w:rsid w:val="000F6A80"/>
    <w:rsid w:val="000F7DDB"/>
    <w:rsid w:val="0010467C"/>
    <w:rsid w:val="001102B2"/>
    <w:rsid w:val="00154578"/>
    <w:rsid w:val="00166FB2"/>
    <w:rsid w:val="0018051F"/>
    <w:rsid w:val="001B3776"/>
    <w:rsid w:val="001C1D63"/>
    <w:rsid w:val="001E48B6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E5E18"/>
    <w:rsid w:val="002F417E"/>
    <w:rsid w:val="003021F2"/>
    <w:rsid w:val="003077D5"/>
    <w:rsid w:val="003402FD"/>
    <w:rsid w:val="00340BE8"/>
    <w:rsid w:val="00346826"/>
    <w:rsid w:val="00391F45"/>
    <w:rsid w:val="003C28CB"/>
    <w:rsid w:val="003C4DDB"/>
    <w:rsid w:val="003C6174"/>
    <w:rsid w:val="003C7D3D"/>
    <w:rsid w:val="003D2462"/>
    <w:rsid w:val="003D3126"/>
    <w:rsid w:val="003D5243"/>
    <w:rsid w:val="0042104B"/>
    <w:rsid w:val="00434352"/>
    <w:rsid w:val="004623B2"/>
    <w:rsid w:val="00472DC0"/>
    <w:rsid w:val="00473F76"/>
    <w:rsid w:val="00486DC1"/>
    <w:rsid w:val="004A4898"/>
    <w:rsid w:val="004B522A"/>
    <w:rsid w:val="004C6D3F"/>
    <w:rsid w:val="004F290B"/>
    <w:rsid w:val="004F46F6"/>
    <w:rsid w:val="004F73E3"/>
    <w:rsid w:val="005039AE"/>
    <w:rsid w:val="00503DBC"/>
    <w:rsid w:val="00511B1C"/>
    <w:rsid w:val="00512639"/>
    <w:rsid w:val="005222EB"/>
    <w:rsid w:val="0054238C"/>
    <w:rsid w:val="005478FD"/>
    <w:rsid w:val="00550811"/>
    <w:rsid w:val="00551B12"/>
    <w:rsid w:val="005A2A51"/>
    <w:rsid w:val="005B7622"/>
    <w:rsid w:val="005C00C6"/>
    <w:rsid w:val="005F6CE4"/>
    <w:rsid w:val="006032E4"/>
    <w:rsid w:val="00636C0C"/>
    <w:rsid w:val="0065012D"/>
    <w:rsid w:val="00683060"/>
    <w:rsid w:val="00692E63"/>
    <w:rsid w:val="0069581B"/>
    <w:rsid w:val="006A3154"/>
    <w:rsid w:val="006B5D0D"/>
    <w:rsid w:val="006F79E5"/>
    <w:rsid w:val="00706B29"/>
    <w:rsid w:val="00712BDF"/>
    <w:rsid w:val="00724AC0"/>
    <w:rsid w:val="00746C5B"/>
    <w:rsid w:val="007A1B33"/>
    <w:rsid w:val="007A2530"/>
    <w:rsid w:val="007A4B95"/>
    <w:rsid w:val="007F01C7"/>
    <w:rsid w:val="008262A2"/>
    <w:rsid w:val="00827FE3"/>
    <w:rsid w:val="00837E4E"/>
    <w:rsid w:val="008552E9"/>
    <w:rsid w:val="008740A3"/>
    <w:rsid w:val="008879FF"/>
    <w:rsid w:val="008A6A4C"/>
    <w:rsid w:val="008A7533"/>
    <w:rsid w:val="008B1369"/>
    <w:rsid w:val="008D5639"/>
    <w:rsid w:val="008D7F8C"/>
    <w:rsid w:val="008E3118"/>
    <w:rsid w:val="008F3C75"/>
    <w:rsid w:val="008F62C8"/>
    <w:rsid w:val="008F7040"/>
    <w:rsid w:val="00902424"/>
    <w:rsid w:val="00936B3B"/>
    <w:rsid w:val="009535E7"/>
    <w:rsid w:val="009B7CF5"/>
    <w:rsid w:val="009C25C9"/>
    <w:rsid w:val="009D7C3D"/>
    <w:rsid w:val="009F13A6"/>
    <w:rsid w:val="009F2EC9"/>
    <w:rsid w:val="00A0017A"/>
    <w:rsid w:val="00A035C5"/>
    <w:rsid w:val="00A12C97"/>
    <w:rsid w:val="00A33EAF"/>
    <w:rsid w:val="00A35384"/>
    <w:rsid w:val="00A37207"/>
    <w:rsid w:val="00A46BC8"/>
    <w:rsid w:val="00A73102"/>
    <w:rsid w:val="00A73342"/>
    <w:rsid w:val="00A75BE5"/>
    <w:rsid w:val="00A8259B"/>
    <w:rsid w:val="00AA7321"/>
    <w:rsid w:val="00AB1FA3"/>
    <w:rsid w:val="00B143E0"/>
    <w:rsid w:val="00B16192"/>
    <w:rsid w:val="00B43DA5"/>
    <w:rsid w:val="00B55B57"/>
    <w:rsid w:val="00BA0476"/>
    <w:rsid w:val="00BB6929"/>
    <w:rsid w:val="00BD5D8B"/>
    <w:rsid w:val="00BD7AC8"/>
    <w:rsid w:val="00BE6185"/>
    <w:rsid w:val="00BE7A81"/>
    <w:rsid w:val="00BF6EF8"/>
    <w:rsid w:val="00C06CA3"/>
    <w:rsid w:val="00C4043E"/>
    <w:rsid w:val="00C55179"/>
    <w:rsid w:val="00C703B6"/>
    <w:rsid w:val="00CE378F"/>
    <w:rsid w:val="00D003E1"/>
    <w:rsid w:val="00D05727"/>
    <w:rsid w:val="00D06F21"/>
    <w:rsid w:val="00D12BC6"/>
    <w:rsid w:val="00D137F2"/>
    <w:rsid w:val="00D26255"/>
    <w:rsid w:val="00D44C45"/>
    <w:rsid w:val="00D47B0E"/>
    <w:rsid w:val="00D51C5B"/>
    <w:rsid w:val="00D553B4"/>
    <w:rsid w:val="00D75892"/>
    <w:rsid w:val="00DD6A72"/>
    <w:rsid w:val="00DF2CE3"/>
    <w:rsid w:val="00E008D0"/>
    <w:rsid w:val="00E11E17"/>
    <w:rsid w:val="00E138F8"/>
    <w:rsid w:val="00E211CE"/>
    <w:rsid w:val="00E43DA2"/>
    <w:rsid w:val="00E52605"/>
    <w:rsid w:val="00E64DA4"/>
    <w:rsid w:val="00E74587"/>
    <w:rsid w:val="00EC60E5"/>
    <w:rsid w:val="00EE0CC3"/>
    <w:rsid w:val="00EF56D6"/>
    <w:rsid w:val="00F63253"/>
    <w:rsid w:val="00F63AAB"/>
    <w:rsid w:val="00F670F1"/>
    <w:rsid w:val="00FC5C30"/>
    <w:rsid w:val="00FC73B1"/>
    <w:rsid w:val="00FD30DD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3CB1A-3E43-4302-877D-5C3DA2D2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HP</cp:lastModifiedBy>
  <cp:revision>2</cp:revision>
  <dcterms:created xsi:type="dcterms:W3CDTF">2020-04-13T15:36:00Z</dcterms:created>
  <dcterms:modified xsi:type="dcterms:W3CDTF">2020-04-13T15:36:00Z</dcterms:modified>
</cp:coreProperties>
</file>