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03941" w14:textId="77777777" w:rsidR="00CA761B" w:rsidRPr="00360AF7" w:rsidRDefault="008B22BD" w:rsidP="00CA761B">
      <w:pPr>
        <w:spacing w:after="0"/>
        <w:jc w:val="center"/>
        <w:rPr>
          <w:rFonts w:ascii="Arial" w:hAnsi="Arial" w:cs="Arial"/>
          <w:b/>
          <w:sz w:val="26"/>
          <w:szCs w:val="26"/>
          <w:u w:val="single"/>
        </w:rPr>
      </w:pPr>
      <w:r>
        <w:rPr>
          <w:rFonts w:ascii="Arial" w:hAnsi="Arial" w:cs="Arial"/>
          <w:b/>
          <w:sz w:val="26"/>
          <w:szCs w:val="26"/>
          <w:u w:val="single"/>
        </w:rPr>
        <w:t xml:space="preserve">  </w:t>
      </w:r>
      <w:r w:rsidR="00CA761B" w:rsidRPr="00360AF7">
        <w:rPr>
          <w:rFonts w:ascii="Arial" w:hAnsi="Arial" w:cs="Arial"/>
          <w:b/>
          <w:sz w:val="26"/>
          <w:szCs w:val="26"/>
          <w:u w:val="single"/>
        </w:rPr>
        <w:t>Guía de Trabajo</w:t>
      </w:r>
    </w:p>
    <w:p w14:paraId="32603942" w14:textId="77777777" w:rsidR="00CA761B" w:rsidRPr="00360AF7" w:rsidRDefault="00CA761B" w:rsidP="00CA761B">
      <w:pPr>
        <w:spacing w:after="0"/>
        <w:jc w:val="center"/>
        <w:rPr>
          <w:rFonts w:ascii="Arial" w:hAnsi="Arial" w:cs="Arial"/>
          <w:b/>
          <w:sz w:val="26"/>
          <w:szCs w:val="26"/>
          <w:u w:val="single"/>
        </w:rPr>
      </w:pPr>
      <w:r w:rsidRPr="00360AF7">
        <w:rPr>
          <w:rFonts w:ascii="Arial" w:hAnsi="Arial" w:cs="Arial"/>
          <w:b/>
          <w:sz w:val="26"/>
          <w:szCs w:val="26"/>
          <w:u w:val="single"/>
        </w:rPr>
        <w:t xml:space="preserve">Historia y Geografía </w:t>
      </w:r>
      <w:r w:rsidR="00150875">
        <w:rPr>
          <w:rFonts w:ascii="Arial" w:hAnsi="Arial" w:cs="Arial"/>
          <w:b/>
          <w:sz w:val="26"/>
          <w:szCs w:val="26"/>
          <w:u w:val="single"/>
        </w:rPr>
        <w:t>8</w:t>
      </w:r>
      <w:r w:rsidRPr="00360AF7">
        <w:rPr>
          <w:rFonts w:ascii="Arial" w:hAnsi="Arial" w:cs="Arial"/>
          <w:b/>
          <w:sz w:val="26"/>
          <w:szCs w:val="26"/>
          <w:u w:val="single"/>
        </w:rPr>
        <w:t>° Básico</w:t>
      </w:r>
    </w:p>
    <w:p w14:paraId="32603943" w14:textId="0E33255C" w:rsidR="00360AF7" w:rsidRPr="000E4C09" w:rsidRDefault="00360AF7" w:rsidP="00360AF7">
      <w:pPr>
        <w:spacing w:after="0"/>
        <w:jc w:val="center"/>
        <w:rPr>
          <w:rFonts w:ascii="Arial" w:hAnsi="Arial" w:cs="Arial"/>
          <w:b/>
          <w:i/>
          <w:sz w:val="26"/>
          <w:szCs w:val="26"/>
          <w:u w:val="single"/>
        </w:rPr>
      </w:pPr>
      <w:r w:rsidRPr="000E4C09">
        <w:rPr>
          <w:rFonts w:ascii="Arial" w:hAnsi="Arial" w:cs="Arial"/>
          <w:b/>
          <w:i/>
          <w:sz w:val="26"/>
          <w:szCs w:val="26"/>
          <w:u w:val="single"/>
        </w:rPr>
        <w:t>“</w:t>
      </w:r>
      <w:r w:rsidR="009D29C7">
        <w:rPr>
          <w:rFonts w:ascii="Arial" w:hAnsi="Arial" w:cs="Arial"/>
          <w:b/>
          <w:i/>
          <w:sz w:val="26"/>
          <w:szCs w:val="26"/>
          <w:u w:val="single"/>
        </w:rPr>
        <w:t>La Ilustración</w:t>
      </w:r>
      <w:r w:rsidRPr="000E4C09">
        <w:rPr>
          <w:rFonts w:ascii="Arial" w:hAnsi="Arial" w:cs="Arial"/>
          <w:b/>
          <w:i/>
          <w:sz w:val="26"/>
          <w:szCs w:val="26"/>
          <w:u w:val="single"/>
        </w:rPr>
        <w:t>”</w:t>
      </w:r>
    </w:p>
    <w:p w14:paraId="32603944" w14:textId="77777777" w:rsidR="00CA761B" w:rsidRPr="00360AF7" w:rsidRDefault="00CA761B" w:rsidP="00CA761B">
      <w:pPr>
        <w:spacing w:after="0"/>
        <w:rPr>
          <w:rFonts w:ascii="Arial" w:hAnsi="Arial" w:cs="Arial"/>
        </w:rPr>
      </w:pPr>
    </w:p>
    <w:tbl>
      <w:tblPr>
        <w:tblW w:w="853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276"/>
        <w:gridCol w:w="2896"/>
      </w:tblGrid>
      <w:tr w:rsidR="00B446A8" w:rsidRPr="00360AF7" w14:paraId="3260394B" w14:textId="77777777" w:rsidTr="00B446A8">
        <w:trPr>
          <w:trHeight w:val="703"/>
        </w:trPr>
        <w:tc>
          <w:tcPr>
            <w:tcW w:w="4367" w:type="dxa"/>
            <w:tcBorders>
              <w:top w:val="single" w:sz="4" w:space="0" w:color="auto"/>
              <w:left w:val="single" w:sz="4" w:space="0" w:color="auto"/>
              <w:bottom w:val="single" w:sz="4" w:space="0" w:color="auto"/>
              <w:right w:val="single" w:sz="4" w:space="0" w:color="auto"/>
            </w:tcBorders>
            <w:hideMark/>
          </w:tcPr>
          <w:p w14:paraId="32603945" w14:textId="77777777" w:rsidR="00B446A8" w:rsidRPr="00360AF7" w:rsidRDefault="00B446A8"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32603946" w14:textId="77777777" w:rsidR="00B446A8" w:rsidRPr="00360AF7" w:rsidRDefault="00B446A8" w:rsidP="00D10B95">
            <w:pPr>
              <w:widowControl w:val="0"/>
              <w:autoSpaceDE w:val="0"/>
              <w:autoSpaceDN w:val="0"/>
              <w:spacing w:after="0" w:line="240" w:lineRule="auto"/>
              <w:jc w:val="both"/>
              <w:rPr>
                <w:rFonts w:ascii="Arial" w:eastAsia="Calibri" w:hAnsi="Arial" w:cs="Arial"/>
                <w:sz w:val="24"/>
                <w:szCs w:val="24"/>
                <w:lang w:val="es-ES" w:eastAsia="es-ES" w:bidi="es-ES"/>
              </w:rPr>
            </w:pPr>
            <w:r w:rsidRPr="00360AF7">
              <w:rPr>
                <w:rFonts w:ascii="Arial" w:eastAsia="Calibri" w:hAnsi="Arial" w:cs="Arial"/>
                <w:sz w:val="24"/>
                <w:szCs w:val="24"/>
                <w:lang w:val="es-ES" w:eastAsia="es-ES" w:bidi="es-ES"/>
              </w:rPr>
              <w:t>Nombre:</w:t>
            </w:r>
          </w:p>
        </w:tc>
        <w:tc>
          <w:tcPr>
            <w:tcW w:w="1276" w:type="dxa"/>
            <w:tcBorders>
              <w:top w:val="single" w:sz="4" w:space="0" w:color="auto"/>
              <w:left w:val="single" w:sz="4" w:space="0" w:color="auto"/>
              <w:bottom w:val="single" w:sz="4" w:space="0" w:color="auto"/>
              <w:right w:val="single" w:sz="4" w:space="0" w:color="auto"/>
            </w:tcBorders>
            <w:hideMark/>
          </w:tcPr>
          <w:p w14:paraId="32603947" w14:textId="77777777" w:rsidR="00B446A8" w:rsidRPr="00360AF7" w:rsidRDefault="00B446A8"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32603948" w14:textId="77777777" w:rsidR="00B446A8" w:rsidRPr="00360AF7" w:rsidRDefault="00B446A8" w:rsidP="003977BA">
            <w:pPr>
              <w:widowControl w:val="0"/>
              <w:autoSpaceDE w:val="0"/>
              <w:autoSpaceDN w:val="0"/>
              <w:spacing w:after="0" w:line="240" w:lineRule="auto"/>
              <w:jc w:val="both"/>
              <w:rPr>
                <w:rFonts w:ascii="Arial" w:eastAsia="Calibri" w:hAnsi="Arial" w:cs="Arial"/>
                <w:sz w:val="24"/>
                <w:szCs w:val="24"/>
                <w:lang w:val="es-ES" w:eastAsia="es-ES" w:bidi="es-ES"/>
              </w:rPr>
            </w:pPr>
            <w:r w:rsidRPr="00360AF7">
              <w:rPr>
                <w:rFonts w:ascii="Arial" w:eastAsia="Calibri" w:hAnsi="Arial" w:cs="Arial"/>
                <w:sz w:val="24"/>
                <w:szCs w:val="24"/>
                <w:lang w:val="es-ES" w:eastAsia="es-ES" w:bidi="es-ES"/>
              </w:rPr>
              <w:t xml:space="preserve">Curso: </w:t>
            </w:r>
            <w:r w:rsidR="00150875">
              <w:rPr>
                <w:rFonts w:ascii="Arial" w:eastAsia="Calibri" w:hAnsi="Arial" w:cs="Arial"/>
                <w:sz w:val="24"/>
                <w:szCs w:val="24"/>
                <w:lang w:val="es-ES" w:eastAsia="es-ES" w:bidi="es-ES"/>
              </w:rPr>
              <w:t>8</w:t>
            </w:r>
            <w:r w:rsidRPr="00360AF7">
              <w:rPr>
                <w:rFonts w:ascii="Arial" w:eastAsia="Calibri" w:hAnsi="Arial" w:cs="Arial"/>
                <w:sz w:val="24"/>
                <w:szCs w:val="24"/>
                <w:lang w:val="es-ES" w:eastAsia="es-ES" w:bidi="es-ES"/>
              </w:rPr>
              <w:t xml:space="preserve">°   </w:t>
            </w:r>
          </w:p>
        </w:tc>
        <w:tc>
          <w:tcPr>
            <w:tcW w:w="2896" w:type="dxa"/>
            <w:tcBorders>
              <w:top w:val="single" w:sz="4" w:space="0" w:color="auto"/>
              <w:left w:val="single" w:sz="4" w:space="0" w:color="auto"/>
              <w:bottom w:val="single" w:sz="4" w:space="0" w:color="auto"/>
              <w:right w:val="single" w:sz="4" w:space="0" w:color="auto"/>
            </w:tcBorders>
            <w:hideMark/>
          </w:tcPr>
          <w:p w14:paraId="32603949" w14:textId="77777777" w:rsidR="00B446A8" w:rsidRPr="00360AF7" w:rsidRDefault="00B446A8"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3260394A" w14:textId="35A1EBC9" w:rsidR="00B446A8" w:rsidRPr="00360AF7" w:rsidRDefault="00B446A8" w:rsidP="002E7491">
            <w:pPr>
              <w:widowControl w:val="0"/>
              <w:autoSpaceDE w:val="0"/>
              <w:autoSpaceDN w:val="0"/>
              <w:spacing w:after="0" w:line="240" w:lineRule="auto"/>
              <w:jc w:val="both"/>
              <w:rPr>
                <w:rFonts w:ascii="Arial" w:eastAsia="Calibri" w:hAnsi="Arial" w:cs="Arial"/>
                <w:sz w:val="24"/>
                <w:szCs w:val="24"/>
                <w:lang w:val="es-ES" w:eastAsia="es-ES" w:bidi="es-ES"/>
              </w:rPr>
            </w:pPr>
            <w:r w:rsidRPr="00360AF7">
              <w:rPr>
                <w:rFonts w:ascii="Arial" w:eastAsia="Calibri" w:hAnsi="Arial" w:cs="Arial"/>
                <w:sz w:val="24"/>
                <w:szCs w:val="24"/>
                <w:lang w:val="es-ES" w:eastAsia="es-ES" w:bidi="es-ES"/>
              </w:rPr>
              <w:t xml:space="preserve">Fecha: semana N° </w:t>
            </w:r>
            <w:r w:rsidR="009D29C7">
              <w:rPr>
                <w:rFonts w:ascii="Arial" w:eastAsia="Calibri" w:hAnsi="Arial" w:cs="Arial"/>
                <w:sz w:val="24"/>
                <w:szCs w:val="24"/>
                <w:lang w:val="es-ES" w:eastAsia="es-ES" w:bidi="es-ES"/>
              </w:rPr>
              <w:t>31</w:t>
            </w:r>
          </w:p>
        </w:tc>
      </w:tr>
      <w:tr w:rsidR="00B446A8" w:rsidRPr="00360AF7" w14:paraId="3260394E" w14:textId="77777777" w:rsidTr="00B446A8">
        <w:trPr>
          <w:trHeight w:val="439"/>
        </w:trPr>
        <w:tc>
          <w:tcPr>
            <w:tcW w:w="8539" w:type="dxa"/>
            <w:gridSpan w:val="3"/>
            <w:tcBorders>
              <w:top w:val="single" w:sz="4" w:space="0" w:color="auto"/>
              <w:left w:val="nil"/>
              <w:bottom w:val="single" w:sz="4" w:space="0" w:color="auto"/>
              <w:right w:val="nil"/>
            </w:tcBorders>
          </w:tcPr>
          <w:p w14:paraId="3260394C" w14:textId="77777777" w:rsidR="00B446A8" w:rsidRPr="00360AF7" w:rsidRDefault="00B446A8" w:rsidP="00D10B95">
            <w:pPr>
              <w:widowControl w:val="0"/>
              <w:autoSpaceDE w:val="0"/>
              <w:autoSpaceDN w:val="0"/>
              <w:spacing w:after="0" w:line="240" w:lineRule="auto"/>
              <w:jc w:val="center"/>
              <w:rPr>
                <w:rFonts w:ascii="Arial" w:eastAsia="Calibri" w:hAnsi="Arial" w:cs="Arial"/>
                <w:b/>
                <w:sz w:val="24"/>
                <w:szCs w:val="24"/>
                <w:lang w:val="es-ES" w:eastAsia="es-ES" w:bidi="es-ES"/>
              </w:rPr>
            </w:pPr>
          </w:p>
          <w:p w14:paraId="3260394D" w14:textId="77777777" w:rsidR="00B446A8" w:rsidRPr="00360AF7" w:rsidRDefault="00B446A8" w:rsidP="00D10B95">
            <w:pPr>
              <w:widowControl w:val="0"/>
              <w:autoSpaceDE w:val="0"/>
              <w:autoSpaceDN w:val="0"/>
              <w:spacing w:after="0" w:line="240" w:lineRule="auto"/>
              <w:jc w:val="center"/>
              <w:rPr>
                <w:rFonts w:ascii="Arial" w:eastAsia="Calibri" w:hAnsi="Arial" w:cs="Arial"/>
                <w:b/>
                <w:sz w:val="24"/>
                <w:szCs w:val="24"/>
                <w:lang w:val="es-ES" w:eastAsia="es-ES" w:bidi="es-ES"/>
              </w:rPr>
            </w:pPr>
            <w:r w:rsidRPr="00360AF7">
              <w:rPr>
                <w:rFonts w:ascii="Arial" w:eastAsia="Calibri" w:hAnsi="Arial" w:cs="Arial"/>
                <w:b/>
                <w:sz w:val="24"/>
                <w:szCs w:val="24"/>
                <w:lang w:val="es-ES" w:eastAsia="es-ES" w:bidi="es-ES"/>
              </w:rPr>
              <w:t>¿QUÉ APRENDEREMOS?</w:t>
            </w:r>
          </w:p>
        </w:tc>
      </w:tr>
      <w:tr w:rsidR="00B446A8" w:rsidRPr="00360AF7" w14:paraId="32603950" w14:textId="77777777" w:rsidTr="00B446A8">
        <w:trPr>
          <w:trHeight w:val="239"/>
        </w:trPr>
        <w:tc>
          <w:tcPr>
            <w:tcW w:w="8539" w:type="dxa"/>
            <w:gridSpan w:val="3"/>
            <w:tcBorders>
              <w:top w:val="single" w:sz="4" w:space="0" w:color="auto"/>
              <w:left w:val="single" w:sz="4" w:space="0" w:color="auto"/>
              <w:bottom w:val="single" w:sz="4" w:space="0" w:color="auto"/>
              <w:right w:val="single" w:sz="4" w:space="0" w:color="auto"/>
            </w:tcBorders>
            <w:hideMark/>
          </w:tcPr>
          <w:p w14:paraId="3260394F" w14:textId="68AB1BAB" w:rsidR="00B446A8" w:rsidRPr="00D14AA5" w:rsidRDefault="00B446A8" w:rsidP="00D14AA5">
            <w:pPr>
              <w:autoSpaceDE w:val="0"/>
              <w:autoSpaceDN w:val="0"/>
              <w:adjustRightInd w:val="0"/>
              <w:spacing w:after="0"/>
              <w:jc w:val="both"/>
              <w:rPr>
                <w:rFonts w:ascii="Arial" w:eastAsia="Times New Roman" w:hAnsi="Arial" w:cs="Arial"/>
                <w:bCs/>
                <w:sz w:val="24"/>
                <w:szCs w:val="24"/>
              </w:rPr>
            </w:pPr>
            <w:r w:rsidRPr="00D14AA5">
              <w:rPr>
                <w:rFonts w:ascii="Arial" w:eastAsia="Calibri" w:hAnsi="Arial" w:cs="Arial"/>
                <w:b/>
                <w:sz w:val="24"/>
                <w:szCs w:val="24"/>
                <w:lang w:val="es-ES" w:eastAsia="es-ES" w:bidi="es-ES"/>
              </w:rPr>
              <w:t xml:space="preserve">Objetivo (s): </w:t>
            </w:r>
            <w:r w:rsidR="00150875" w:rsidRPr="00D14AA5">
              <w:rPr>
                <w:rFonts w:ascii="Arial" w:eastAsia="Times New Roman" w:hAnsi="Arial" w:cs="Arial"/>
                <w:b/>
                <w:sz w:val="24"/>
                <w:szCs w:val="24"/>
              </w:rPr>
              <w:t>OA 1</w:t>
            </w:r>
            <w:r w:rsidR="00D14AA5" w:rsidRPr="00D14AA5">
              <w:rPr>
                <w:rFonts w:ascii="Arial" w:eastAsia="Times New Roman" w:hAnsi="Arial" w:cs="Arial"/>
                <w:b/>
                <w:sz w:val="24"/>
                <w:szCs w:val="24"/>
              </w:rPr>
              <w:t>4</w:t>
            </w:r>
            <w:r w:rsidR="00150875" w:rsidRPr="00D14AA5">
              <w:rPr>
                <w:rFonts w:ascii="Arial" w:eastAsia="Times New Roman" w:hAnsi="Arial" w:cs="Arial"/>
                <w:b/>
                <w:sz w:val="24"/>
                <w:szCs w:val="24"/>
              </w:rPr>
              <w:t>:</w:t>
            </w:r>
            <w:r w:rsidR="00D14AA5" w:rsidRPr="00D14AA5">
              <w:rPr>
                <w:rFonts w:ascii="Arial" w:hAnsi="Arial" w:cs="Arial"/>
                <w:bCs/>
                <w:sz w:val="24"/>
                <w:szCs w:val="24"/>
              </w:rPr>
              <w:t xml:space="preserve"> </w:t>
            </w:r>
            <w:r w:rsidR="00D14AA5" w:rsidRPr="00D14AA5">
              <w:rPr>
                <w:rFonts w:ascii="Arial" w:eastAsia="Times New Roman" w:hAnsi="Arial" w:cs="Arial"/>
                <w:bCs/>
                <w:sz w:val="24"/>
                <w:szCs w:val="24"/>
              </w:rPr>
              <w:t>Caracterizar la Ilustración como corriente de pensamiento basada en la razón, considerando sus principales ideas tales como el ordenamiento constitucional, la separación y el equilibrio de poderes del Estado, los principios de libertad, igualdad y soberanía popular y la secularización, y fundamentar su rol en la crítica al absolutismo y en la promoción del ideario republicano.</w:t>
            </w:r>
          </w:p>
        </w:tc>
      </w:tr>
      <w:tr w:rsidR="00B446A8" w:rsidRPr="00360AF7" w14:paraId="32603952" w14:textId="77777777" w:rsidTr="00B446A8">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32603951" w14:textId="019ECE25" w:rsidR="00B446A8" w:rsidRPr="00360AF7" w:rsidRDefault="00B446A8" w:rsidP="00EF5EB2">
            <w:pPr>
              <w:widowControl w:val="0"/>
              <w:autoSpaceDE w:val="0"/>
              <w:autoSpaceDN w:val="0"/>
              <w:adjustRightInd w:val="0"/>
              <w:spacing w:after="0" w:line="240" w:lineRule="auto"/>
              <w:rPr>
                <w:rFonts w:ascii="Arial" w:eastAsia="Calibri" w:hAnsi="Arial" w:cs="Arial"/>
                <w:b/>
                <w:sz w:val="24"/>
                <w:szCs w:val="24"/>
                <w:lang w:val="es-ES" w:eastAsia="es-ES" w:bidi="es-ES"/>
              </w:rPr>
            </w:pPr>
            <w:r w:rsidRPr="00360AF7">
              <w:rPr>
                <w:rFonts w:ascii="Arial" w:eastAsia="Calibri" w:hAnsi="Arial" w:cs="Arial"/>
                <w:b/>
                <w:sz w:val="24"/>
                <w:szCs w:val="24"/>
                <w:lang w:val="es-ES" w:eastAsia="es-ES" w:bidi="es-ES"/>
              </w:rPr>
              <w:t xml:space="preserve">Contenidos: </w:t>
            </w:r>
            <w:r w:rsidR="009D29C7">
              <w:rPr>
                <w:rFonts w:ascii="Arial" w:eastAsia="Calibri" w:hAnsi="Arial" w:cs="Arial"/>
                <w:sz w:val="24"/>
                <w:szCs w:val="24"/>
                <w:lang w:val="es-ES" w:eastAsia="es-ES" w:bidi="es-ES"/>
              </w:rPr>
              <w:t>La Ilustración.</w:t>
            </w:r>
          </w:p>
        </w:tc>
      </w:tr>
      <w:tr w:rsidR="00B446A8" w:rsidRPr="00360AF7" w14:paraId="32603954" w14:textId="77777777" w:rsidTr="00B446A8">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32603953" w14:textId="39328242" w:rsidR="00B446A8" w:rsidRPr="009B6137" w:rsidRDefault="00B446A8" w:rsidP="009B6137">
            <w:pPr>
              <w:widowControl w:val="0"/>
              <w:autoSpaceDE w:val="0"/>
              <w:autoSpaceDN w:val="0"/>
              <w:adjustRightInd w:val="0"/>
              <w:spacing w:after="0"/>
              <w:jc w:val="both"/>
              <w:rPr>
                <w:rFonts w:ascii="Arial" w:hAnsi="Arial" w:cs="Arial"/>
                <w:sz w:val="24"/>
                <w:szCs w:val="24"/>
              </w:rPr>
            </w:pPr>
            <w:r w:rsidRPr="00EC6E60">
              <w:rPr>
                <w:rFonts w:ascii="Arial" w:eastAsia="Calibri" w:hAnsi="Arial" w:cs="Arial"/>
                <w:b/>
                <w:sz w:val="24"/>
                <w:szCs w:val="24"/>
                <w:lang w:val="es-ES" w:eastAsia="es-ES" w:bidi="es-ES"/>
              </w:rPr>
              <w:t xml:space="preserve">Objetivo de la semana: </w:t>
            </w:r>
            <w:r w:rsidR="009B6137" w:rsidRPr="009B6137">
              <w:rPr>
                <w:rFonts w:ascii="Arial" w:hAnsi="Arial" w:cs="Arial"/>
                <w:sz w:val="24"/>
                <w:szCs w:val="24"/>
              </w:rPr>
              <w:t>Describir las principales características de la Ilustración, a través del desarrollo de una Guía de Estudio, utilizando diversos medios tecnológicos</w:t>
            </w:r>
            <w:r w:rsidR="009B6137">
              <w:rPr>
                <w:rFonts w:ascii="Arial" w:hAnsi="Arial" w:cs="Arial"/>
                <w:sz w:val="24"/>
                <w:szCs w:val="24"/>
              </w:rPr>
              <w:t>.</w:t>
            </w:r>
          </w:p>
        </w:tc>
      </w:tr>
      <w:tr w:rsidR="00B446A8" w:rsidRPr="00360AF7" w14:paraId="32603956" w14:textId="77777777" w:rsidTr="00B446A8">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32603955" w14:textId="46BAD8C5" w:rsidR="00B446A8" w:rsidRPr="00FA3BC0" w:rsidRDefault="00B446A8" w:rsidP="00C52E6D">
            <w:pPr>
              <w:widowControl w:val="0"/>
              <w:autoSpaceDE w:val="0"/>
              <w:autoSpaceDN w:val="0"/>
              <w:adjustRightInd w:val="0"/>
              <w:spacing w:after="0" w:line="240" w:lineRule="auto"/>
              <w:rPr>
                <w:rFonts w:ascii="Arial" w:eastAsia="Calibri" w:hAnsi="Arial" w:cs="Arial"/>
                <w:b/>
                <w:sz w:val="24"/>
                <w:szCs w:val="24"/>
                <w:lang w:val="es-ES" w:eastAsia="es-ES" w:bidi="es-ES"/>
              </w:rPr>
            </w:pPr>
            <w:r w:rsidRPr="00FA3BC0">
              <w:rPr>
                <w:rFonts w:ascii="Arial" w:eastAsia="Calibri" w:hAnsi="Arial" w:cs="Arial"/>
                <w:b/>
                <w:sz w:val="24"/>
                <w:szCs w:val="24"/>
                <w:lang w:val="es-ES" w:eastAsia="es-ES" w:bidi="es-ES"/>
              </w:rPr>
              <w:t xml:space="preserve">Habilidad: </w:t>
            </w:r>
            <w:r w:rsidR="00D14AA5">
              <w:rPr>
                <w:rFonts w:ascii="Arial" w:eastAsia="Calibri" w:hAnsi="Arial" w:cs="Arial"/>
                <w:sz w:val="24"/>
                <w:szCs w:val="24"/>
                <w:lang w:val="es-ES" w:eastAsia="es-ES" w:bidi="es-ES"/>
              </w:rPr>
              <w:t>Describir</w:t>
            </w:r>
            <w:r w:rsidR="00624AB0">
              <w:rPr>
                <w:rFonts w:ascii="Arial" w:eastAsia="Calibri" w:hAnsi="Arial" w:cs="Arial"/>
                <w:sz w:val="24"/>
                <w:szCs w:val="24"/>
                <w:lang w:val="es-ES" w:eastAsia="es-ES" w:bidi="es-ES"/>
              </w:rPr>
              <w:t>.</w:t>
            </w:r>
          </w:p>
        </w:tc>
      </w:tr>
    </w:tbl>
    <w:p w14:paraId="32603957" w14:textId="77777777" w:rsidR="00703354" w:rsidRDefault="00703354" w:rsidP="007314DC">
      <w:pPr>
        <w:pStyle w:val="NormalWeb"/>
        <w:spacing w:before="0" w:beforeAutospacing="0" w:after="0" w:afterAutospacing="0"/>
        <w:rPr>
          <w:rFonts w:ascii="Arial" w:hAnsi="Arial" w:cs="Arial"/>
          <w:b/>
          <w:u w:val="single"/>
        </w:rPr>
      </w:pPr>
    </w:p>
    <w:p w14:paraId="32603958" w14:textId="77777777" w:rsidR="00703354" w:rsidRPr="00703354" w:rsidRDefault="007314DC" w:rsidP="00703354">
      <w:pPr>
        <w:pStyle w:val="NormalWeb"/>
        <w:spacing w:before="0" w:beforeAutospacing="0" w:after="0" w:afterAutospacing="0"/>
        <w:rPr>
          <w:rFonts w:ascii="Arial" w:hAnsi="Arial" w:cs="Arial"/>
          <w:b/>
          <w:u w:val="single"/>
        </w:rPr>
      </w:pPr>
      <w:r w:rsidRPr="009B5DFE">
        <w:rPr>
          <w:rFonts w:ascii="Arial" w:hAnsi="Arial" w:cs="Arial"/>
          <w:b/>
          <w:u w:val="single"/>
        </w:rPr>
        <w:t>DESARROLLO</w:t>
      </w:r>
    </w:p>
    <w:p w14:paraId="32603959" w14:textId="324D4221" w:rsidR="00703354" w:rsidRDefault="00703354" w:rsidP="00703354">
      <w:pPr>
        <w:pStyle w:val="NormalWeb"/>
        <w:spacing w:before="0" w:beforeAutospacing="0" w:after="0" w:afterAutospacing="0"/>
        <w:jc w:val="both"/>
        <w:rPr>
          <w:rFonts w:ascii="Arial" w:hAnsi="Arial" w:cs="Arial"/>
          <w:i/>
        </w:rPr>
      </w:pPr>
      <w:r>
        <w:rPr>
          <w:rFonts w:ascii="Arial" w:hAnsi="Arial" w:cs="Arial"/>
          <w:i/>
          <w:color w:val="000000"/>
        </w:rPr>
        <w:t>Para el desarrollo de esta guía se recomienda la l</w:t>
      </w:r>
      <w:r w:rsidRPr="00D45145">
        <w:rPr>
          <w:rFonts w:ascii="Arial" w:hAnsi="Arial" w:cs="Arial"/>
          <w:i/>
          <w:color w:val="000000"/>
        </w:rPr>
        <w:t xml:space="preserve">ectura del libro del estudiante, páginas </w:t>
      </w:r>
      <w:r w:rsidR="00C52E6D">
        <w:rPr>
          <w:rFonts w:ascii="Arial" w:hAnsi="Arial" w:cs="Arial"/>
          <w:i/>
          <w:color w:val="000000"/>
        </w:rPr>
        <w:t>12</w:t>
      </w:r>
      <w:r w:rsidR="007A6C1C">
        <w:rPr>
          <w:rFonts w:ascii="Arial" w:hAnsi="Arial" w:cs="Arial"/>
          <w:i/>
          <w:color w:val="000000"/>
        </w:rPr>
        <w:t>4</w:t>
      </w:r>
      <w:r>
        <w:rPr>
          <w:rFonts w:ascii="Arial" w:hAnsi="Arial" w:cs="Arial"/>
          <w:i/>
          <w:color w:val="000000"/>
        </w:rPr>
        <w:t xml:space="preserve"> a la </w:t>
      </w:r>
      <w:r w:rsidR="00C52E6D">
        <w:rPr>
          <w:rFonts w:ascii="Arial" w:hAnsi="Arial" w:cs="Arial"/>
          <w:i/>
          <w:color w:val="000000"/>
        </w:rPr>
        <w:t>1</w:t>
      </w:r>
      <w:r w:rsidR="007A6C1C">
        <w:rPr>
          <w:rFonts w:ascii="Arial" w:hAnsi="Arial" w:cs="Arial"/>
          <w:i/>
          <w:color w:val="000000"/>
        </w:rPr>
        <w:t>38</w:t>
      </w:r>
      <w:r w:rsidRPr="00D45145">
        <w:rPr>
          <w:rFonts w:ascii="Arial" w:hAnsi="Arial" w:cs="Arial"/>
          <w:i/>
          <w:color w:val="000000"/>
        </w:rPr>
        <w:t>,</w:t>
      </w:r>
      <w:r>
        <w:rPr>
          <w:rFonts w:ascii="Arial" w:hAnsi="Arial" w:cs="Arial"/>
          <w:i/>
          <w:color w:val="000000"/>
        </w:rPr>
        <w:t xml:space="preserve"> además de los contenidos vistos durante la clase virtual</w:t>
      </w:r>
      <w:r w:rsidRPr="00D45145">
        <w:rPr>
          <w:rFonts w:ascii="Arial" w:hAnsi="Arial" w:cs="Arial"/>
          <w:i/>
          <w:color w:val="000000"/>
        </w:rPr>
        <w:t xml:space="preserve"> (puede complementar con apoyándose en los textos y videos del Blog </w:t>
      </w:r>
      <w:hyperlink r:id="rId8" w:history="1">
        <w:r w:rsidRPr="00D45145">
          <w:rPr>
            <w:rStyle w:val="Hipervnculo"/>
            <w:rFonts w:ascii="Arial" w:hAnsi="Arial" w:cs="Arial"/>
            <w:i/>
          </w:rPr>
          <w:t>https://profehistoriahhcc.blogspot.com/</w:t>
        </w:r>
      </w:hyperlink>
      <w:r w:rsidRPr="00D45145">
        <w:rPr>
          <w:rFonts w:ascii="Arial" w:hAnsi="Arial" w:cs="Arial"/>
          <w:i/>
        </w:rPr>
        <w:t>)</w:t>
      </w:r>
      <w:r>
        <w:rPr>
          <w:rFonts w:ascii="Arial" w:hAnsi="Arial" w:cs="Arial"/>
          <w:i/>
        </w:rPr>
        <w:t xml:space="preserve"> y en el Classroom del curso.</w:t>
      </w:r>
    </w:p>
    <w:p w14:paraId="3260395A" w14:textId="77777777" w:rsidR="00703354" w:rsidRDefault="00703354" w:rsidP="00143E9E">
      <w:pPr>
        <w:pStyle w:val="NormalWeb"/>
        <w:spacing w:before="0" w:beforeAutospacing="0" w:after="0" w:afterAutospacing="0"/>
        <w:jc w:val="both"/>
        <w:rPr>
          <w:rFonts w:ascii="Arial" w:hAnsi="Arial" w:cs="Arial"/>
          <w:i/>
          <w:color w:val="000000"/>
        </w:rPr>
      </w:pPr>
    </w:p>
    <w:p w14:paraId="3260395B" w14:textId="77777777" w:rsidR="004F75F9" w:rsidRDefault="004F75F9" w:rsidP="007314DC">
      <w:pPr>
        <w:pStyle w:val="NormalWeb"/>
        <w:spacing w:before="0" w:beforeAutospacing="0" w:after="0" w:afterAutospacing="0"/>
        <w:jc w:val="both"/>
        <w:rPr>
          <w:rFonts w:ascii="Arial" w:hAnsi="Arial" w:cs="Arial"/>
        </w:rPr>
      </w:pPr>
    </w:p>
    <w:p w14:paraId="3260395C" w14:textId="77777777" w:rsidR="00444C90" w:rsidRPr="000932E2" w:rsidRDefault="00444C90" w:rsidP="00444C90">
      <w:pPr>
        <w:jc w:val="center"/>
        <w:rPr>
          <w:rFonts w:ascii="Arial" w:hAnsi="Arial" w:cs="Arial"/>
          <w:b/>
          <w:sz w:val="24"/>
          <w:szCs w:val="24"/>
          <w:u w:val="single"/>
        </w:rPr>
      </w:pPr>
      <w:r w:rsidRPr="000932E2">
        <w:rPr>
          <w:rFonts w:ascii="Arial" w:hAnsi="Arial" w:cs="Arial"/>
          <w:b/>
          <w:sz w:val="24"/>
          <w:szCs w:val="24"/>
          <w:u w:val="single"/>
        </w:rPr>
        <w:t>ACTIVIDADES</w:t>
      </w:r>
    </w:p>
    <w:p w14:paraId="3260395E" w14:textId="075BD1F2" w:rsidR="000932E2" w:rsidRDefault="0030576C" w:rsidP="00BA3835">
      <w:pPr>
        <w:pStyle w:val="Prrafodelista"/>
        <w:numPr>
          <w:ilvl w:val="0"/>
          <w:numId w:val="1"/>
        </w:numPr>
        <w:spacing w:after="0" w:line="240" w:lineRule="auto"/>
        <w:jc w:val="both"/>
        <w:rPr>
          <w:rFonts w:ascii="Arial" w:hAnsi="Arial" w:cs="Arial"/>
          <w:sz w:val="24"/>
          <w:szCs w:val="24"/>
        </w:rPr>
      </w:pPr>
      <w:r>
        <w:rPr>
          <w:rFonts w:ascii="Arial" w:hAnsi="Arial" w:cs="Arial"/>
          <w:sz w:val="24"/>
          <w:szCs w:val="24"/>
          <w:lang w:val="es-MX"/>
        </w:rPr>
        <w:t>M</w:t>
      </w:r>
      <w:r w:rsidR="00BA3835" w:rsidRPr="00BA3835">
        <w:rPr>
          <w:rFonts w:ascii="Arial" w:hAnsi="Arial" w:cs="Arial"/>
          <w:sz w:val="24"/>
          <w:szCs w:val="24"/>
          <w:lang w:val="es-MX"/>
        </w:rPr>
        <w:t>ovimiento político e intelectual que se difundió en Europa durante el siglo XVIII, heredera del humanismo y de la Revolución científica del siglo XVII</w:t>
      </w:r>
      <w:r w:rsidR="00BA3835">
        <w:rPr>
          <w:rFonts w:ascii="Arial" w:hAnsi="Arial" w:cs="Arial"/>
          <w:sz w:val="24"/>
          <w:szCs w:val="24"/>
          <w:lang w:val="es-MX"/>
        </w:rPr>
        <w:t>, tiene como nombre:</w:t>
      </w:r>
    </w:p>
    <w:p w14:paraId="20ED3D65" w14:textId="2786C66F" w:rsidR="00BA3835" w:rsidRDefault="00BA3835"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Despotismo Ilustrado.</w:t>
      </w:r>
    </w:p>
    <w:p w14:paraId="3260395F" w14:textId="3F685763" w:rsidR="000932E2" w:rsidRDefault="00BA3835"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Ilustración.</w:t>
      </w:r>
    </w:p>
    <w:p w14:paraId="32603960" w14:textId="43A9C613" w:rsidR="00045EEF" w:rsidRDefault="00BA3835"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Renacimiento.</w:t>
      </w:r>
    </w:p>
    <w:p w14:paraId="6320A862" w14:textId="30B1B616" w:rsidR="00BA3835" w:rsidRDefault="00BA3835"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Humanismo.</w:t>
      </w:r>
    </w:p>
    <w:p w14:paraId="32603962" w14:textId="77777777" w:rsidR="00045EEF" w:rsidRDefault="00045EEF" w:rsidP="00045EEF">
      <w:pPr>
        <w:pStyle w:val="Prrafodelista"/>
        <w:spacing w:after="0" w:line="240" w:lineRule="auto"/>
        <w:ind w:left="1080"/>
        <w:jc w:val="both"/>
        <w:rPr>
          <w:rFonts w:ascii="Arial" w:hAnsi="Arial" w:cs="Arial"/>
          <w:sz w:val="24"/>
          <w:szCs w:val="24"/>
        </w:rPr>
      </w:pPr>
    </w:p>
    <w:p w14:paraId="32603963" w14:textId="00513916" w:rsidR="002A10E4" w:rsidRDefault="00822E5F" w:rsidP="000932E2">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¿Cuál de los siguientes postulados de la Ilustración es FALSO?</w:t>
      </w:r>
    </w:p>
    <w:p w14:paraId="32603967" w14:textId="55D6FA81" w:rsidR="002A10E4" w:rsidRDefault="00C377E3" w:rsidP="002A10E4">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El librepensamiento.</w:t>
      </w:r>
    </w:p>
    <w:p w14:paraId="3354F77D" w14:textId="45BA830E" w:rsidR="00C377E3" w:rsidRDefault="00C377E3" w:rsidP="002A10E4">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La Separación de los Poderes del Estado.</w:t>
      </w:r>
    </w:p>
    <w:p w14:paraId="1F428E59" w14:textId="5684F72A" w:rsidR="00C377E3" w:rsidRDefault="00C377E3" w:rsidP="002A10E4">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La Posibilidad de tener esclavos.</w:t>
      </w:r>
    </w:p>
    <w:p w14:paraId="460AEBC9" w14:textId="7338C339" w:rsidR="00C377E3" w:rsidRDefault="004E4A91" w:rsidP="002A10E4">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La soberanía popular.</w:t>
      </w:r>
    </w:p>
    <w:p w14:paraId="32603968" w14:textId="77777777" w:rsidR="002A10E4" w:rsidRDefault="002A10E4" w:rsidP="002A10E4">
      <w:pPr>
        <w:pStyle w:val="Prrafodelista"/>
        <w:spacing w:after="0" w:line="240" w:lineRule="auto"/>
        <w:ind w:left="1080"/>
        <w:jc w:val="both"/>
        <w:rPr>
          <w:rFonts w:ascii="Arial" w:hAnsi="Arial" w:cs="Arial"/>
          <w:sz w:val="24"/>
          <w:szCs w:val="24"/>
        </w:rPr>
      </w:pPr>
    </w:p>
    <w:p w14:paraId="32603969" w14:textId="35C06BEB" w:rsidR="000932E2" w:rsidRPr="000932E2" w:rsidRDefault="002A7BF8" w:rsidP="000932E2">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El pensador Ilustrado que </w:t>
      </w:r>
      <w:r w:rsidR="00CA12E0">
        <w:rPr>
          <w:rFonts w:ascii="Arial" w:hAnsi="Arial" w:cs="Arial"/>
          <w:sz w:val="24"/>
          <w:szCs w:val="24"/>
        </w:rPr>
        <w:t>propuso la separación de los poderes del Estado en ejecutivo, legislativo y judicial fue:</w:t>
      </w:r>
    </w:p>
    <w:p w14:paraId="3260396A" w14:textId="389ABC39" w:rsidR="000932E2" w:rsidRDefault="00CA12E0"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Montes</w:t>
      </w:r>
      <w:r w:rsidR="00AA6528">
        <w:rPr>
          <w:rFonts w:ascii="Arial" w:hAnsi="Arial" w:cs="Arial"/>
          <w:sz w:val="24"/>
          <w:szCs w:val="24"/>
        </w:rPr>
        <w:t>quieu.</w:t>
      </w:r>
    </w:p>
    <w:p w14:paraId="18D59A37" w14:textId="77777777" w:rsidR="00AA6528" w:rsidRDefault="00AA6528" w:rsidP="000932E2">
      <w:pPr>
        <w:pStyle w:val="Prrafodelista"/>
        <w:numPr>
          <w:ilvl w:val="1"/>
          <w:numId w:val="1"/>
        </w:numPr>
        <w:spacing w:after="0" w:line="240" w:lineRule="auto"/>
        <w:jc w:val="both"/>
        <w:rPr>
          <w:rFonts w:ascii="Arial" w:hAnsi="Arial" w:cs="Arial"/>
          <w:sz w:val="24"/>
          <w:szCs w:val="24"/>
        </w:rPr>
      </w:pPr>
      <w:r w:rsidRPr="00AA6528">
        <w:rPr>
          <w:rFonts w:ascii="Arial" w:hAnsi="Arial" w:cs="Arial"/>
          <w:sz w:val="24"/>
          <w:szCs w:val="24"/>
        </w:rPr>
        <w:t>Rousseau</w:t>
      </w:r>
    </w:p>
    <w:p w14:paraId="3260396B" w14:textId="35CFD0EC" w:rsidR="000932E2" w:rsidRPr="000932E2" w:rsidRDefault="00D40F86"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Voltaire.</w:t>
      </w:r>
    </w:p>
    <w:p w14:paraId="3260396C" w14:textId="2F2AE24C" w:rsidR="000932E2" w:rsidRPr="000932E2" w:rsidRDefault="00D40F86"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Carlos III</w:t>
      </w:r>
    </w:p>
    <w:p w14:paraId="3260396E" w14:textId="0C5CD98B" w:rsidR="000932E2" w:rsidRDefault="000932E2" w:rsidP="00D40F86">
      <w:pPr>
        <w:spacing w:after="0" w:line="240" w:lineRule="auto"/>
        <w:ind w:left="720"/>
        <w:jc w:val="both"/>
        <w:rPr>
          <w:rFonts w:ascii="Arial" w:hAnsi="Arial" w:cs="Arial"/>
          <w:sz w:val="24"/>
          <w:szCs w:val="24"/>
        </w:rPr>
      </w:pPr>
    </w:p>
    <w:p w14:paraId="611266DC" w14:textId="1A00FD0F" w:rsidR="009E067C" w:rsidRDefault="009E067C" w:rsidP="00D40F86">
      <w:pPr>
        <w:spacing w:after="0" w:line="240" w:lineRule="auto"/>
        <w:ind w:left="720"/>
        <w:jc w:val="both"/>
        <w:rPr>
          <w:rFonts w:ascii="Arial" w:hAnsi="Arial" w:cs="Arial"/>
          <w:sz w:val="24"/>
          <w:szCs w:val="24"/>
        </w:rPr>
      </w:pPr>
    </w:p>
    <w:p w14:paraId="32F8FAF2" w14:textId="14BFEF3B" w:rsidR="009E067C" w:rsidRDefault="009E067C" w:rsidP="00D40F86">
      <w:pPr>
        <w:spacing w:after="0" w:line="240" w:lineRule="auto"/>
        <w:ind w:left="720"/>
        <w:jc w:val="both"/>
        <w:rPr>
          <w:rFonts w:ascii="Arial" w:hAnsi="Arial" w:cs="Arial"/>
          <w:sz w:val="24"/>
          <w:szCs w:val="24"/>
        </w:rPr>
      </w:pPr>
    </w:p>
    <w:p w14:paraId="224971B1" w14:textId="769B632C" w:rsidR="009E067C" w:rsidRDefault="009E067C" w:rsidP="00D40F86">
      <w:pPr>
        <w:spacing w:after="0" w:line="240" w:lineRule="auto"/>
        <w:ind w:left="720"/>
        <w:jc w:val="both"/>
        <w:rPr>
          <w:rFonts w:ascii="Arial" w:hAnsi="Arial" w:cs="Arial"/>
          <w:sz w:val="24"/>
          <w:szCs w:val="24"/>
        </w:rPr>
      </w:pPr>
    </w:p>
    <w:p w14:paraId="423880F3" w14:textId="77777777" w:rsidR="009E067C" w:rsidRPr="00D40F86" w:rsidRDefault="009E067C" w:rsidP="00D40F86">
      <w:pPr>
        <w:spacing w:after="0" w:line="240" w:lineRule="auto"/>
        <w:ind w:left="720"/>
        <w:jc w:val="both"/>
        <w:rPr>
          <w:rFonts w:ascii="Arial" w:hAnsi="Arial" w:cs="Arial"/>
          <w:sz w:val="24"/>
          <w:szCs w:val="24"/>
        </w:rPr>
      </w:pPr>
    </w:p>
    <w:p w14:paraId="3260396F" w14:textId="69A97B08" w:rsidR="000932E2" w:rsidRPr="000932E2" w:rsidRDefault="00E05E47" w:rsidP="000932E2">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¿Cuál fue la relación entre la Ilustración y la Iglesia?</w:t>
      </w:r>
    </w:p>
    <w:p w14:paraId="32603970" w14:textId="146EC63E" w:rsidR="000932E2" w:rsidRPr="000932E2" w:rsidRDefault="00E05E47"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Con las ideas Ilustradas, se refuerza la unión entre la iglesia y el Estado,</w:t>
      </w:r>
    </w:p>
    <w:p w14:paraId="32603971" w14:textId="611C0E48" w:rsidR="000932E2" w:rsidRPr="000932E2" w:rsidRDefault="00E65439"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 xml:space="preserve">Con el desarrollo de las ideas ilustradas, </w:t>
      </w:r>
      <w:r w:rsidR="009E067C">
        <w:rPr>
          <w:rFonts w:ascii="Arial" w:hAnsi="Arial" w:cs="Arial"/>
          <w:sz w:val="24"/>
          <w:szCs w:val="24"/>
        </w:rPr>
        <w:t>las atribuciones de la Iglesia aumentan y las del Estado disminuyen.</w:t>
      </w:r>
    </w:p>
    <w:p w14:paraId="3466C5D8" w14:textId="20AB4968" w:rsidR="009E067C" w:rsidRDefault="009E067C"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 xml:space="preserve">Con la Ilustración, </w:t>
      </w:r>
      <w:r w:rsidR="004C403B">
        <w:rPr>
          <w:rFonts w:ascii="Arial" w:hAnsi="Arial" w:cs="Arial"/>
          <w:sz w:val="24"/>
          <w:szCs w:val="24"/>
        </w:rPr>
        <w:t>las influencias de la Iglesia disminuyen, aumentando las atribuciones del Estado.</w:t>
      </w:r>
    </w:p>
    <w:p w14:paraId="32603972" w14:textId="0E770D71" w:rsidR="000932E2" w:rsidRDefault="009E067C" w:rsidP="000932E2">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No hubo cambios significativos entre la relación de la Iglesia con el Estado.</w:t>
      </w:r>
    </w:p>
    <w:p w14:paraId="084B6978" w14:textId="77777777" w:rsidR="00D57644" w:rsidRPr="00D57644" w:rsidRDefault="00D57644" w:rsidP="00D57644">
      <w:pPr>
        <w:spacing w:after="0" w:line="240" w:lineRule="auto"/>
        <w:jc w:val="both"/>
        <w:rPr>
          <w:rFonts w:ascii="Arial" w:hAnsi="Arial" w:cs="Arial"/>
          <w:sz w:val="24"/>
          <w:szCs w:val="24"/>
        </w:rPr>
      </w:pPr>
    </w:p>
    <w:p w14:paraId="72C60018" w14:textId="720D71F8" w:rsidR="00B87172" w:rsidRDefault="00D57644" w:rsidP="00B87172">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complementación de las ideas </w:t>
      </w:r>
      <w:r w:rsidR="008734FE">
        <w:rPr>
          <w:rFonts w:ascii="Arial" w:hAnsi="Arial" w:cs="Arial"/>
          <w:sz w:val="24"/>
          <w:szCs w:val="24"/>
        </w:rPr>
        <w:t>ilustradas con el régimen absolutista tuvo como nombre:</w:t>
      </w:r>
    </w:p>
    <w:p w14:paraId="7E22653A" w14:textId="7B776D50" w:rsidR="008734FE" w:rsidRDefault="008734FE" w:rsidP="008734FE">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Renacimiento Ilustrado.</w:t>
      </w:r>
    </w:p>
    <w:p w14:paraId="7C5115F5" w14:textId="301F1E79" w:rsidR="008734FE" w:rsidRDefault="008734FE" w:rsidP="008734FE">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Humanismo Ilustrado.</w:t>
      </w:r>
    </w:p>
    <w:p w14:paraId="41CD7F74" w14:textId="7F671C0D" w:rsidR="008734FE" w:rsidRDefault="004C0206" w:rsidP="008734FE">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Secularización Ilustrado.</w:t>
      </w:r>
    </w:p>
    <w:p w14:paraId="32603986" w14:textId="0B88B53A" w:rsidR="002D3B86" w:rsidRDefault="004C0206" w:rsidP="00B721F9">
      <w:pPr>
        <w:pStyle w:val="Prrafodelista"/>
        <w:numPr>
          <w:ilvl w:val="1"/>
          <w:numId w:val="1"/>
        </w:numPr>
        <w:spacing w:after="0" w:line="240" w:lineRule="auto"/>
        <w:jc w:val="both"/>
        <w:rPr>
          <w:rFonts w:ascii="Arial" w:hAnsi="Arial" w:cs="Arial"/>
          <w:sz w:val="24"/>
          <w:szCs w:val="24"/>
        </w:rPr>
      </w:pPr>
      <w:r>
        <w:rPr>
          <w:rFonts w:ascii="Arial" w:hAnsi="Arial" w:cs="Arial"/>
          <w:sz w:val="24"/>
          <w:szCs w:val="24"/>
        </w:rPr>
        <w:t>Despotismo Ilustrado.</w:t>
      </w:r>
    </w:p>
    <w:p w14:paraId="169D3968" w14:textId="77777777" w:rsidR="00E90CED" w:rsidRPr="00E90CED" w:rsidRDefault="00E90CED" w:rsidP="00E90CED">
      <w:pPr>
        <w:pStyle w:val="Prrafodelista"/>
        <w:spacing w:after="0" w:line="240" w:lineRule="auto"/>
        <w:ind w:left="1080"/>
        <w:jc w:val="both"/>
        <w:rPr>
          <w:rFonts w:ascii="Arial" w:hAnsi="Arial" w:cs="Arial"/>
          <w:sz w:val="24"/>
          <w:szCs w:val="24"/>
        </w:rPr>
      </w:pPr>
    </w:p>
    <w:p w14:paraId="32603987" w14:textId="77777777" w:rsidR="00C8465A" w:rsidRPr="00643530" w:rsidRDefault="00C8465A" w:rsidP="00643530">
      <w:pPr>
        <w:pStyle w:val="Prrafodelista"/>
        <w:spacing w:after="0" w:line="240" w:lineRule="auto"/>
        <w:ind w:left="1080"/>
        <w:rPr>
          <w:rFonts w:ascii="Arial" w:hAnsi="Arial" w:cs="Arial"/>
          <w:sz w:val="24"/>
        </w:rPr>
      </w:pPr>
    </w:p>
    <w:p w14:paraId="32603988" w14:textId="4E8C8122" w:rsidR="002D3B86" w:rsidRDefault="00A82484" w:rsidP="009F3FA8">
      <w:pPr>
        <w:spacing w:after="0" w:line="360" w:lineRule="auto"/>
        <w:jc w:val="both"/>
        <w:rPr>
          <w:rFonts w:ascii="Arial" w:hAnsi="Arial" w:cs="Arial"/>
          <w:b/>
          <w:sz w:val="24"/>
          <w:szCs w:val="24"/>
          <w:u w:val="single"/>
        </w:rPr>
      </w:pPr>
      <w:r w:rsidRPr="00A82484">
        <w:rPr>
          <w:rFonts w:ascii="Arial" w:hAnsi="Arial" w:cs="Arial"/>
          <w:b/>
          <w:sz w:val="24"/>
          <w:szCs w:val="24"/>
          <w:u w:val="single"/>
        </w:rPr>
        <w:t>LECTURA DE FUENTES</w:t>
      </w:r>
    </w:p>
    <w:p w14:paraId="582E2FE1" w14:textId="77777777" w:rsidR="0012409F" w:rsidRDefault="0012409F" w:rsidP="009F3FA8">
      <w:pPr>
        <w:spacing w:after="0" w:line="360" w:lineRule="auto"/>
        <w:jc w:val="both"/>
        <w:rPr>
          <w:rFonts w:ascii="Arial" w:hAnsi="Arial" w:cs="Arial"/>
          <w:bCs/>
          <w:sz w:val="24"/>
          <w:szCs w:val="24"/>
        </w:rPr>
      </w:pPr>
      <w:r w:rsidRPr="0012409F">
        <w:rPr>
          <w:rFonts w:ascii="Arial" w:hAnsi="Arial" w:cs="Arial"/>
          <w:bCs/>
          <w:sz w:val="24"/>
          <w:szCs w:val="24"/>
        </w:rPr>
        <w:t>Lee con atención y posteriormente responde</w:t>
      </w:r>
    </w:p>
    <w:p w14:paraId="7F42CAC4" w14:textId="66F4CB75" w:rsidR="0012409F" w:rsidRPr="0012409F" w:rsidRDefault="0012409F" w:rsidP="009F3FA8">
      <w:pPr>
        <w:spacing w:after="0" w:line="360" w:lineRule="auto"/>
        <w:jc w:val="both"/>
        <w:rPr>
          <w:rFonts w:ascii="Arial" w:hAnsi="Arial" w:cs="Arial"/>
          <w:bCs/>
          <w:sz w:val="24"/>
          <w:szCs w:val="24"/>
        </w:rPr>
      </w:pPr>
      <w:r>
        <w:rPr>
          <w:noProof/>
          <w:sz w:val="28"/>
          <w:lang w:eastAsia="es-CL"/>
        </w:rPr>
        <w:drawing>
          <wp:inline distT="0" distB="0" distL="0" distR="0" wp14:anchorId="4028BC71" wp14:editId="75D21E41">
            <wp:extent cx="5488720" cy="5653378"/>
            <wp:effectExtent l="0" t="0" r="55245" b="2413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0CEF2C1" w14:textId="66285788" w:rsidR="0012409F" w:rsidRDefault="0012409F" w:rsidP="009F3FA8">
      <w:pPr>
        <w:spacing w:after="0" w:line="360" w:lineRule="auto"/>
        <w:jc w:val="both"/>
        <w:rPr>
          <w:rFonts w:ascii="Arial" w:hAnsi="Arial" w:cs="Arial"/>
          <w:sz w:val="24"/>
          <w:szCs w:val="24"/>
        </w:rPr>
      </w:pPr>
    </w:p>
    <w:p w14:paraId="34B2E874" w14:textId="77777777" w:rsidR="0012409F" w:rsidRDefault="0012409F" w:rsidP="009F3FA8">
      <w:pPr>
        <w:spacing w:after="0" w:line="360" w:lineRule="auto"/>
        <w:jc w:val="both"/>
        <w:rPr>
          <w:rFonts w:ascii="Arial" w:hAnsi="Arial" w:cs="Arial"/>
          <w:sz w:val="24"/>
          <w:szCs w:val="24"/>
        </w:rPr>
      </w:pPr>
    </w:p>
    <w:p w14:paraId="4A679D74" w14:textId="77777777" w:rsidR="00B721F9" w:rsidRDefault="00B721F9" w:rsidP="00B721F9">
      <w:pPr>
        <w:spacing w:after="0"/>
        <w:jc w:val="both"/>
        <w:rPr>
          <w:sz w:val="28"/>
        </w:rPr>
      </w:pPr>
      <w:r>
        <w:rPr>
          <w:sz w:val="28"/>
        </w:rPr>
        <w:lastRenderedPageBreak/>
        <w:t>En base a los textos leídos, completa el siguiente esquema, nombrando a los principales exponentes de la Ilustración en Francia en el siglo XVIII, y cuál era sus principales propuestas.</w:t>
      </w:r>
    </w:p>
    <w:p w14:paraId="37F981F5" w14:textId="77777777" w:rsidR="00BE06BA" w:rsidRDefault="00BE06BA" w:rsidP="007E2772">
      <w:pPr>
        <w:pStyle w:val="Prrafodelista"/>
        <w:spacing w:after="0" w:line="360" w:lineRule="auto"/>
        <w:ind w:left="0"/>
        <w:jc w:val="both"/>
        <w:rPr>
          <w:rFonts w:ascii="Arial" w:hAnsi="Arial" w:cs="Arial"/>
          <w:sz w:val="24"/>
          <w:szCs w:val="24"/>
        </w:rPr>
      </w:pPr>
    </w:p>
    <w:p w14:paraId="3D52ED69" w14:textId="52ED2B3D" w:rsidR="00BE06BA" w:rsidRDefault="00657EAB" w:rsidP="007E2772">
      <w:pPr>
        <w:pStyle w:val="Prrafodelista"/>
        <w:spacing w:after="0" w:line="360" w:lineRule="auto"/>
        <w:ind w:left="0"/>
        <w:jc w:val="both"/>
        <w:rPr>
          <w:rFonts w:ascii="Arial" w:hAnsi="Arial" w:cs="Arial"/>
          <w:sz w:val="24"/>
          <w:szCs w:val="24"/>
        </w:rPr>
      </w:pPr>
      <w:r w:rsidRPr="00A33C97">
        <w:rPr>
          <w:noProof/>
          <w:sz w:val="28"/>
          <w:lang w:eastAsia="es-CL"/>
        </w:rPr>
        <w:drawing>
          <wp:inline distT="0" distB="0" distL="0" distR="0" wp14:anchorId="6FA095CE" wp14:editId="7E9FE715">
            <wp:extent cx="5611385" cy="4285753"/>
            <wp:effectExtent l="133350" t="0" r="27940" b="19685"/>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60398F" w14:textId="77777777" w:rsidR="002D3B86" w:rsidRDefault="002D3B86" w:rsidP="009F3FA8">
      <w:pPr>
        <w:spacing w:after="0" w:line="360" w:lineRule="auto"/>
        <w:jc w:val="both"/>
        <w:rPr>
          <w:rFonts w:ascii="Arial" w:hAnsi="Arial" w:cs="Arial"/>
          <w:sz w:val="24"/>
          <w:szCs w:val="24"/>
        </w:rPr>
      </w:pPr>
    </w:p>
    <w:p w14:paraId="32603990" w14:textId="77777777" w:rsidR="0021111A" w:rsidRPr="00092AB4" w:rsidRDefault="0021111A" w:rsidP="0021111A">
      <w:pPr>
        <w:spacing w:after="0" w:line="240" w:lineRule="auto"/>
        <w:jc w:val="both"/>
        <w:rPr>
          <w:rFonts w:ascii="Arial" w:hAnsi="Arial" w:cs="Arial"/>
          <w:b/>
          <w:sz w:val="24"/>
          <w:szCs w:val="24"/>
        </w:rPr>
      </w:pPr>
      <w:r w:rsidRPr="00360AF7">
        <w:rPr>
          <w:rFonts w:ascii="Arial" w:hAnsi="Arial" w:cs="Arial"/>
          <w:b/>
          <w:sz w:val="24"/>
          <w:szCs w:val="24"/>
        </w:rPr>
        <w:t>ACTIVIDADES DE CIERRE</w:t>
      </w:r>
    </w:p>
    <w:p w14:paraId="32603991" w14:textId="22D707AD" w:rsidR="00213499" w:rsidRPr="000932E2" w:rsidRDefault="004F0160" w:rsidP="000932E2">
      <w:pPr>
        <w:spacing w:after="0" w:line="360" w:lineRule="auto"/>
        <w:jc w:val="both"/>
        <w:rPr>
          <w:rFonts w:ascii="Arial" w:hAnsi="Arial" w:cs="Arial"/>
          <w:sz w:val="24"/>
          <w:szCs w:val="24"/>
        </w:rPr>
      </w:pPr>
      <w:r w:rsidRPr="000932E2">
        <w:rPr>
          <w:rFonts w:ascii="Arial" w:hAnsi="Arial" w:cs="Arial"/>
          <w:sz w:val="24"/>
          <w:szCs w:val="24"/>
        </w:rPr>
        <w:t>¿</w:t>
      </w:r>
      <w:r w:rsidR="00E90CED">
        <w:rPr>
          <w:rFonts w:ascii="Arial" w:hAnsi="Arial" w:cs="Arial"/>
          <w:sz w:val="24"/>
          <w:szCs w:val="24"/>
        </w:rPr>
        <w:t>Cuáles fueron las principales características de la Ilustración</w:t>
      </w:r>
      <w:r w:rsidRPr="000932E2">
        <w:rPr>
          <w:rFonts w:ascii="Arial" w:hAnsi="Arial" w:cs="Arial"/>
          <w:sz w:val="24"/>
          <w:szCs w:val="24"/>
        </w:rPr>
        <w:t>?</w:t>
      </w:r>
    </w:p>
    <w:p w14:paraId="32603992" w14:textId="77777777" w:rsidR="00092AB4" w:rsidRDefault="00092AB4" w:rsidP="00092AB4">
      <w:pPr>
        <w:spacing w:after="0" w:line="360" w:lineRule="auto"/>
        <w:jc w:val="both"/>
        <w:rPr>
          <w:rFonts w:ascii="Arial" w:hAnsi="Arial" w:cs="Arial"/>
          <w:sz w:val="24"/>
          <w:szCs w:val="24"/>
        </w:rPr>
      </w:pPr>
      <w:r w:rsidRPr="00360AF7">
        <w:rPr>
          <w:rFonts w:ascii="Arial" w:hAnsi="Arial" w:cs="Arial"/>
          <w:sz w:val="24"/>
          <w:szCs w:val="24"/>
        </w:rPr>
        <w:t>____________________________________________________________________________________________________________________________________</w:t>
      </w:r>
    </w:p>
    <w:p w14:paraId="32603993" w14:textId="77777777" w:rsidR="009C12F8" w:rsidRDefault="009C12F8" w:rsidP="009C12F8">
      <w:pPr>
        <w:spacing w:after="0" w:line="360" w:lineRule="auto"/>
        <w:jc w:val="both"/>
        <w:rPr>
          <w:rFonts w:ascii="Arial" w:hAnsi="Arial" w:cs="Arial"/>
          <w:sz w:val="24"/>
          <w:szCs w:val="24"/>
        </w:rPr>
      </w:pPr>
    </w:p>
    <w:p w14:paraId="32603994" w14:textId="7112497D" w:rsidR="00213499" w:rsidRPr="000932E2" w:rsidRDefault="004F0160" w:rsidP="000932E2">
      <w:pPr>
        <w:spacing w:after="0" w:line="360" w:lineRule="auto"/>
        <w:jc w:val="both"/>
        <w:rPr>
          <w:rFonts w:ascii="Arial" w:hAnsi="Arial" w:cs="Arial"/>
          <w:sz w:val="24"/>
          <w:szCs w:val="24"/>
        </w:rPr>
      </w:pPr>
      <w:r w:rsidRPr="000932E2">
        <w:rPr>
          <w:rFonts w:ascii="Arial" w:hAnsi="Arial" w:cs="Arial"/>
          <w:sz w:val="24"/>
          <w:szCs w:val="24"/>
        </w:rPr>
        <w:t xml:space="preserve">¿Qué elementos de la </w:t>
      </w:r>
      <w:r w:rsidR="00E90CED">
        <w:rPr>
          <w:rFonts w:ascii="Arial" w:hAnsi="Arial" w:cs="Arial"/>
          <w:sz w:val="24"/>
          <w:szCs w:val="24"/>
        </w:rPr>
        <w:t xml:space="preserve">Ilustración podemos encontrar presentes </w:t>
      </w:r>
      <w:r w:rsidR="00085961">
        <w:rPr>
          <w:rFonts w:ascii="Arial" w:hAnsi="Arial" w:cs="Arial"/>
          <w:sz w:val="24"/>
          <w:szCs w:val="24"/>
        </w:rPr>
        <w:t>hasta el</w:t>
      </w:r>
      <w:r w:rsidR="00E90CED">
        <w:rPr>
          <w:rFonts w:ascii="Arial" w:hAnsi="Arial" w:cs="Arial"/>
          <w:sz w:val="24"/>
          <w:szCs w:val="24"/>
        </w:rPr>
        <w:t xml:space="preserve"> día de hoy</w:t>
      </w:r>
      <w:r w:rsidRPr="000932E2">
        <w:rPr>
          <w:rFonts w:ascii="Arial" w:hAnsi="Arial" w:cs="Arial"/>
          <w:sz w:val="24"/>
          <w:szCs w:val="24"/>
        </w:rPr>
        <w:t xml:space="preserve">? </w:t>
      </w:r>
    </w:p>
    <w:p w14:paraId="32603995" w14:textId="77777777" w:rsidR="0021111A" w:rsidRPr="00360AF7" w:rsidRDefault="0021111A" w:rsidP="0021111A">
      <w:pPr>
        <w:spacing w:after="0" w:line="360" w:lineRule="auto"/>
        <w:jc w:val="both"/>
        <w:rPr>
          <w:rFonts w:ascii="Arial" w:hAnsi="Arial" w:cs="Arial"/>
          <w:sz w:val="24"/>
          <w:szCs w:val="24"/>
        </w:rPr>
      </w:pPr>
      <w:r w:rsidRPr="00360AF7">
        <w:rPr>
          <w:rFonts w:ascii="Arial" w:hAnsi="Arial" w:cs="Arial"/>
          <w:sz w:val="24"/>
          <w:szCs w:val="24"/>
        </w:rPr>
        <w:t>____________________________________________________________________________________________________________________________________</w:t>
      </w:r>
    </w:p>
    <w:p w14:paraId="32603996" w14:textId="77777777" w:rsidR="007E2772" w:rsidRDefault="007E2772" w:rsidP="0021111A">
      <w:pPr>
        <w:widowControl w:val="0"/>
        <w:autoSpaceDE w:val="0"/>
        <w:autoSpaceDN w:val="0"/>
        <w:spacing w:after="0" w:line="240" w:lineRule="auto"/>
        <w:rPr>
          <w:rFonts w:ascii="Arial" w:eastAsia="Calibri" w:hAnsi="Arial" w:cs="Arial"/>
          <w:sz w:val="24"/>
          <w:szCs w:val="24"/>
          <w:lang w:val="es-ES" w:eastAsia="es-ES" w:bidi="es-ES"/>
        </w:rPr>
      </w:pPr>
    </w:p>
    <w:p w14:paraId="32603997" w14:textId="77777777" w:rsidR="007E2772" w:rsidRDefault="007E2772" w:rsidP="0021111A">
      <w:pPr>
        <w:widowControl w:val="0"/>
        <w:autoSpaceDE w:val="0"/>
        <w:autoSpaceDN w:val="0"/>
        <w:spacing w:after="0" w:line="240" w:lineRule="auto"/>
        <w:rPr>
          <w:rFonts w:ascii="Arial" w:eastAsia="Calibri" w:hAnsi="Arial" w:cs="Arial"/>
          <w:sz w:val="24"/>
          <w:szCs w:val="24"/>
          <w:lang w:val="es-ES" w:eastAsia="es-ES" w:bidi="es-ES"/>
        </w:rPr>
      </w:pPr>
    </w:p>
    <w:p w14:paraId="32603998" w14:textId="28AFFB43" w:rsidR="007E2772" w:rsidRDefault="007E2772" w:rsidP="0021111A">
      <w:pPr>
        <w:widowControl w:val="0"/>
        <w:autoSpaceDE w:val="0"/>
        <w:autoSpaceDN w:val="0"/>
        <w:spacing w:after="0" w:line="240" w:lineRule="auto"/>
        <w:rPr>
          <w:rFonts w:ascii="Arial" w:eastAsia="Calibri" w:hAnsi="Arial" w:cs="Arial"/>
          <w:sz w:val="24"/>
          <w:szCs w:val="24"/>
          <w:lang w:val="es-ES" w:eastAsia="es-ES" w:bidi="es-ES"/>
        </w:rPr>
      </w:pPr>
    </w:p>
    <w:p w14:paraId="024700D3" w14:textId="78F75D11"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44BA3AC8" w14:textId="376DE0E6"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0D59B405" w14:textId="455BDCD6"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7033E058" w14:textId="193CE224"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4FBC4609" w14:textId="04D7A1A3" w:rsidR="00085961" w:rsidRDefault="00085961" w:rsidP="0021111A">
      <w:pPr>
        <w:widowControl w:val="0"/>
        <w:autoSpaceDE w:val="0"/>
        <w:autoSpaceDN w:val="0"/>
        <w:spacing w:after="0" w:line="240" w:lineRule="auto"/>
        <w:rPr>
          <w:rFonts w:ascii="Arial" w:eastAsia="Calibri" w:hAnsi="Arial" w:cs="Arial"/>
          <w:sz w:val="24"/>
          <w:szCs w:val="24"/>
          <w:lang w:val="es-ES" w:eastAsia="es-ES" w:bidi="es-ES"/>
        </w:rPr>
      </w:pPr>
    </w:p>
    <w:p w14:paraId="5F609FF0" w14:textId="77777777" w:rsidR="00085961" w:rsidRDefault="00085961" w:rsidP="0021111A">
      <w:pPr>
        <w:widowControl w:val="0"/>
        <w:autoSpaceDE w:val="0"/>
        <w:autoSpaceDN w:val="0"/>
        <w:spacing w:after="0" w:line="240" w:lineRule="auto"/>
        <w:rPr>
          <w:rFonts w:ascii="Arial" w:eastAsia="Calibri" w:hAnsi="Arial" w:cs="Arial"/>
          <w:sz w:val="24"/>
          <w:szCs w:val="24"/>
          <w:lang w:val="es-ES" w:eastAsia="es-ES" w:bidi="es-ES"/>
        </w:rPr>
      </w:pPr>
    </w:p>
    <w:p w14:paraId="5C0B3725" w14:textId="354F611B"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414D1A68" w14:textId="45FADA34"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4391CF3D" w14:textId="77777777" w:rsidR="00E90CED" w:rsidRDefault="00E90CED" w:rsidP="0021111A">
      <w:pPr>
        <w:widowControl w:val="0"/>
        <w:autoSpaceDE w:val="0"/>
        <w:autoSpaceDN w:val="0"/>
        <w:spacing w:after="0" w:line="240" w:lineRule="auto"/>
        <w:rPr>
          <w:rFonts w:ascii="Arial" w:eastAsia="Calibri" w:hAnsi="Arial" w:cs="Arial"/>
          <w:sz w:val="24"/>
          <w:szCs w:val="24"/>
          <w:lang w:val="es-ES" w:eastAsia="es-ES" w:bidi="es-ES"/>
        </w:rPr>
      </w:pPr>
    </w:p>
    <w:p w14:paraId="32603999" w14:textId="77777777" w:rsidR="007E2772" w:rsidRDefault="007E2772" w:rsidP="0021111A">
      <w:pPr>
        <w:widowControl w:val="0"/>
        <w:autoSpaceDE w:val="0"/>
        <w:autoSpaceDN w:val="0"/>
        <w:spacing w:after="0" w:line="240" w:lineRule="auto"/>
        <w:rPr>
          <w:rFonts w:ascii="Arial" w:eastAsia="Calibri" w:hAnsi="Arial" w:cs="Arial"/>
          <w:sz w:val="24"/>
          <w:szCs w:val="24"/>
          <w:lang w:val="es-ES" w:eastAsia="es-ES" w:bidi="es-ES"/>
        </w:rPr>
      </w:pPr>
    </w:p>
    <w:p w14:paraId="3260399A" w14:textId="2B2AFDDB" w:rsidR="0021111A" w:rsidRPr="00360AF7" w:rsidRDefault="009611B9" w:rsidP="0021111A">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eastAsia="es-CL"/>
        </w:rPr>
        <w:lastRenderedPageBreak/>
        <mc:AlternateContent>
          <mc:Choice Requires="wps">
            <w:drawing>
              <wp:anchor distT="0" distB="0" distL="114300" distR="114300" simplePos="0" relativeHeight="251665408" behindDoc="0" locked="0" layoutInCell="1" allowOverlap="1" wp14:anchorId="326039A7" wp14:editId="1C98C0D9">
                <wp:simplePos x="0" y="0"/>
                <wp:positionH relativeFrom="column">
                  <wp:posOffset>2679065</wp:posOffset>
                </wp:positionH>
                <wp:positionV relativeFrom="paragraph">
                  <wp:posOffset>113030</wp:posOffset>
                </wp:positionV>
                <wp:extent cx="3867785" cy="1391920"/>
                <wp:effectExtent l="1558925" t="108585" r="12065" b="23495"/>
                <wp:wrapNone/>
                <wp:docPr id="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83">
                          <a:off x="0" y="0"/>
                          <a:ext cx="3867785" cy="1391920"/>
                        </a:xfrm>
                        <a:prstGeom prst="cloudCallout">
                          <a:avLst>
                            <a:gd name="adj1" fmla="val -87602"/>
                            <a:gd name="adj2" fmla="val 7065"/>
                          </a:avLst>
                        </a:prstGeom>
                        <a:solidFill>
                          <a:srgbClr val="FFFFFF"/>
                        </a:solidFill>
                        <a:ln w="9525">
                          <a:solidFill>
                            <a:srgbClr val="000000"/>
                          </a:solidFill>
                          <a:round/>
                          <a:headEnd/>
                          <a:tailEnd/>
                        </a:ln>
                      </wps:spPr>
                      <wps:txbx>
                        <w:txbxContent>
                          <w:p w14:paraId="326039BE" w14:textId="77777777" w:rsidR="0021111A" w:rsidRPr="00686AE7" w:rsidRDefault="0021111A" w:rsidP="0021111A">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14:paraId="326039BF" w14:textId="77777777" w:rsidR="0021111A" w:rsidRPr="00686AE7" w:rsidRDefault="0021111A" w:rsidP="0021111A">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039A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6" type="#_x0000_t106" style="position:absolute;margin-left:210.95pt;margin-top:8.9pt;width:304.55pt;height:109.6pt;rotation:-29085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" adj="-8122,12326">
                <v:textbox>
                  <w:txbxContent>
                    <w:p w14:paraId="326039BE" w14:textId="77777777" w:rsidR="0021111A" w:rsidRPr="00686AE7" w:rsidRDefault="0021111A" w:rsidP="0021111A">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14:paraId="326039BF" w14:textId="77777777" w:rsidR="0021111A" w:rsidRPr="00686AE7" w:rsidRDefault="0021111A" w:rsidP="0021111A">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v:textbox>
              </v:shape>
            </w:pict>
          </mc:Fallback>
        </mc:AlternateContent>
      </w:r>
    </w:p>
    <w:p w14:paraId="3260399B"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r w:rsidRPr="00360AF7">
        <w:rPr>
          <w:rFonts w:ascii="Arial" w:eastAsia="Calibri" w:hAnsi="Arial" w:cs="Arial"/>
          <w:noProof/>
          <w:sz w:val="24"/>
          <w:szCs w:val="24"/>
          <w:lang w:eastAsia="es-CL"/>
        </w:rPr>
        <w:drawing>
          <wp:anchor distT="0" distB="0" distL="114300" distR="114300" simplePos="0" relativeHeight="251663360" behindDoc="0" locked="0" layoutInCell="1" allowOverlap="1" wp14:anchorId="326039A8" wp14:editId="326039A9">
            <wp:simplePos x="0" y="0"/>
            <wp:positionH relativeFrom="column">
              <wp:posOffset>608965</wp:posOffset>
            </wp:positionH>
            <wp:positionV relativeFrom="paragraph">
              <wp:posOffset>253365</wp:posOffset>
            </wp:positionV>
            <wp:extent cx="836295" cy="1032510"/>
            <wp:effectExtent l="0" t="0" r="1905" b="0"/>
            <wp:wrapSquare wrapText="bothSides"/>
            <wp:docPr id="11" name="Imagen 2" descr="imagesKWK8B2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KWK8B2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6295" cy="1032510"/>
                    </a:xfrm>
                    <a:prstGeom prst="rect">
                      <a:avLst/>
                    </a:prstGeom>
                    <a:noFill/>
                    <a:ln>
                      <a:noFill/>
                    </a:ln>
                  </pic:spPr>
                </pic:pic>
              </a:graphicData>
            </a:graphic>
          </wp:anchor>
        </w:drawing>
      </w:r>
    </w:p>
    <w:p w14:paraId="3260399C"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p>
    <w:p w14:paraId="3260399D"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p>
    <w:p w14:paraId="3260399E"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p>
    <w:p w14:paraId="3260399F"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p>
    <w:p w14:paraId="326039A0" w14:textId="77777777" w:rsidR="0021111A" w:rsidRPr="00360AF7" w:rsidRDefault="0021111A" w:rsidP="0021111A">
      <w:pPr>
        <w:widowControl w:val="0"/>
        <w:autoSpaceDE w:val="0"/>
        <w:autoSpaceDN w:val="0"/>
        <w:spacing w:after="0" w:line="240" w:lineRule="auto"/>
        <w:rPr>
          <w:rFonts w:ascii="Arial" w:eastAsia="Calibri" w:hAnsi="Arial" w:cs="Arial"/>
          <w:sz w:val="24"/>
          <w:szCs w:val="24"/>
          <w:lang w:val="es-ES" w:eastAsia="es-ES" w:bidi="es-ES"/>
        </w:rPr>
      </w:pPr>
    </w:p>
    <w:p w14:paraId="326039A1" w14:textId="77777777" w:rsidR="00012A6B" w:rsidRPr="00360AF7" w:rsidRDefault="00012A6B" w:rsidP="0021111A">
      <w:pPr>
        <w:rPr>
          <w:rFonts w:ascii="Arial" w:hAnsi="Arial" w:cs="Arial"/>
          <w:sz w:val="24"/>
          <w:szCs w:val="24"/>
        </w:rPr>
      </w:pPr>
    </w:p>
    <w:p w14:paraId="326039A2" w14:textId="77777777" w:rsidR="0021111A" w:rsidRPr="00360AF7" w:rsidRDefault="0021111A" w:rsidP="0021111A">
      <w:pPr>
        <w:rPr>
          <w:rFonts w:ascii="Arial" w:hAnsi="Arial" w:cs="Arial"/>
          <w:b/>
          <w:sz w:val="24"/>
          <w:szCs w:val="24"/>
        </w:rPr>
      </w:pPr>
      <w:r w:rsidRPr="00360AF7">
        <w:rPr>
          <w:rFonts w:ascii="Arial" w:hAnsi="Arial" w:cs="Arial"/>
          <w:b/>
          <w:sz w:val="24"/>
          <w:szCs w:val="24"/>
        </w:rPr>
        <w:t>AUTOEVALUACIÓN O REFLEXIÓN PERSONAL SOBRE LA ACTIVIDAD:</w:t>
      </w:r>
    </w:p>
    <w:p w14:paraId="326039A3" w14:textId="77777777" w:rsidR="0021111A" w:rsidRPr="00360AF7" w:rsidRDefault="0021111A" w:rsidP="0021111A">
      <w:pPr>
        <w:rPr>
          <w:rFonts w:ascii="Arial" w:hAnsi="Arial" w:cs="Arial"/>
          <w:sz w:val="24"/>
          <w:szCs w:val="24"/>
        </w:rPr>
      </w:pPr>
      <w:r w:rsidRPr="00360AF7">
        <w:rPr>
          <w:rFonts w:ascii="Arial" w:hAnsi="Arial" w:cs="Arial"/>
          <w:sz w:val="24"/>
          <w:szCs w:val="24"/>
        </w:rPr>
        <w:t>1.- ¿Qué fue lo más difícil de este trabajo? ¿Por qué?</w:t>
      </w:r>
    </w:p>
    <w:p w14:paraId="326039A4" w14:textId="77777777" w:rsidR="005879E5" w:rsidRPr="00396996" w:rsidRDefault="0021111A" w:rsidP="00396996">
      <w:pPr>
        <w:spacing w:after="0" w:line="360" w:lineRule="auto"/>
        <w:jc w:val="both"/>
        <w:rPr>
          <w:rFonts w:ascii="Arial" w:hAnsi="Arial" w:cs="Arial"/>
          <w:sz w:val="24"/>
          <w:szCs w:val="24"/>
        </w:rPr>
      </w:pPr>
      <w:r w:rsidRPr="00360AF7">
        <w:rPr>
          <w:rFonts w:ascii="Arial" w:hAnsi="Arial" w:cs="Arial"/>
          <w:sz w:val="24"/>
          <w:szCs w:val="24"/>
        </w:rPr>
        <w:t>____________________________________________________________________________________________________________________________________</w:t>
      </w:r>
    </w:p>
    <w:sectPr w:rsidR="005879E5" w:rsidRPr="00396996" w:rsidSect="00444C90">
      <w:headerReference w:type="default" r:id="rId20"/>
      <w:footerReference w:type="default" r:id="rId21"/>
      <w:type w:val="continuous"/>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C05E0" w14:textId="77777777" w:rsidR="0091259A" w:rsidRDefault="0091259A" w:rsidP="008F62F4">
      <w:pPr>
        <w:spacing w:after="0" w:line="240" w:lineRule="auto"/>
      </w:pPr>
      <w:r>
        <w:separator/>
      </w:r>
    </w:p>
  </w:endnote>
  <w:endnote w:type="continuationSeparator" w:id="0">
    <w:p w14:paraId="35F071D7" w14:textId="77777777" w:rsidR="0091259A" w:rsidRDefault="0091259A" w:rsidP="008F6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39B1" w14:textId="77777777" w:rsidR="00991E6E" w:rsidRPr="00CA761B" w:rsidRDefault="00991E6E" w:rsidP="00123C63">
    <w:pPr>
      <w:pStyle w:val="Piedepgina"/>
      <w:jc w:val="right"/>
      <w:rPr>
        <w:sz w:val="20"/>
      </w:rPr>
    </w:pPr>
    <w:r w:rsidRPr="00CA761B">
      <w:rPr>
        <w:sz w:val="20"/>
      </w:rPr>
      <w:t xml:space="preserve">Profesor: José Mella Rojas – </w:t>
    </w:r>
    <w:hyperlink r:id="rId1" w:history="1">
      <w:r w:rsidR="009C12F8" w:rsidRPr="0048049C">
        <w:rPr>
          <w:rStyle w:val="Hipervnculo"/>
          <w:sz w:val="20"/>
        </w:rPr>
        <w:t>jose.mella</w:t>
      </w:r>
      <w:r w:rsidR="009C12F8" w:rsidRPr="0048049C">
        <w:rPr>
          <w:rStyle w:val="Hipervnculo"/>
          <w:rFonts w:cstheme="minorHAnsi"/>
          <w:sz w:val="20"/>
        </w:rPr>
        <w:t>@colegio-hermanoscarrera</w:t>
      </w:r>
      <w:r w:rsidR="009C12F8" w:rsidRPr="0048049C">
        <w:rPr>
          <w:rStyle w:val="Hipervnculo"/>
          <w:sz w:val="20"/>
        </w:rPr>
        <w:t>.com</w:t>
      </w:r>
    </w:hyperlink>
  </w:p>
  <w:p w14:paraId="326039B2" w14:textId="77777777" w:rsidR="00991E6E" w:rsidRPr="00CA761B" w:rsidRDefault="0091259A" w:rsidP="00CA761B">
    <w:pPr>
      <w:pStyle w:val="Piedepgina"/>
      <w:jc w:val="right"/>
      <w:rPr>
        <w:sz w:val="20"/>
      </w:rPr>
    </w:pPr>
    <w:hyperlink r:id="rId2" w:history="1">
      <w:r w:rsidR="00991E6E" w:rsidRPr="00CA761B">
        <w:rPr>
          <w:rStyle w:val="Hipervnculo"/>
          <w:sz w:val="20"/>
        </w:rPr>
        <w:t>https://profehistoriahhcc.blogspot.com/</w:t>
      </w:r>
    </w:hyperlink>
  </w:p>
  <w:p w14:paraId="326039B3" w14:textId="77777777" w:rsidR="00991E6E" w:rsidRDefault="00991E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FC881" w14:textId="77777777" w:rsidR="0091259A" w:rsidRDefault="0091259A" w:rsidP="008F62F4">
      <w:pPr>
        <w:spacing w:after="0" w:line="240" w:lineRule="auto"/>
      </w:pPr>
      <w:r>
        <w:separator/>
      </w:r>
    </w:p>
  </w:footnote>
  <w:footnote w:type="continuationSeparator" w:id="0">
    <w:p w14:paraId="13CA4F12" w14:textId="77777777" w:rsidR="0091259A" w:rsidRDefault="0091259A" w:rsidP="008F6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39AE" w14:textId="77777777" w:rsidR="00991E6E" w:rsidRPr="00DB321F" w:rsidRDefault="00991E6E" w:rsidP="00775C9F">
    <w:pPr>
      <w:tabs>
        <w:tab w:val="center" w:pos="4419"/>
        <w:tab w:val="right" w:pos="8838"/>
      </w:tabs>
      <w:spacing w:after="0" w:line="240" w:lineRule="auto"/>
    </w:pPr>
    <w:r w:rsidRPr="00DB321F">
      <w:rPr>
        <w:rFonts w:eastAsia="Times New Roman"/>
        <w:noProof/>
        <w:lang w:eastAsia="es-CL"/>
      </w:rPr>
      <w:drawing>
        <wp:anchor distT="0" distB="0" distL="114300" distR="114300" simplePos="0" relativeHeight="251659264" behindDoc="0" locked="0" layoutInCell="1" allowOverlap="1" wp14:anchorId="326039B4" wp14:editId="326039B5">
          <wp:simplePos x="0" y="0"/>
          <wp:positionH relativeFrom="column">
            <wp:posOffset>155465</wp:posOffset>
          </wp:positionH>
          <wp:positionV relativeFrom="paragraph">
            <wp:posOffset>-99723</wp:posOffset>
          </wp:positionV>
          <wp:extent cx="354358" cy="485030"/>
          <wp:effectExtent l="19050" t="0" r="7592" b="0"/>
          <wp:wrapNone/>
          <wp:docPr id="8"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358" cy="485030"/>
                  </a:xfrm>
                  <a:prstGeom prst="rect">
                    <a:avLst/>
                  </a:prstGeom>
                  <a:noFill/>
                  <a:ln>
                    <a:noFill/>
                  </a:ln>
                </pic:spPr>
              </pic:pic>
            </a:graphicData>
          </a:graphic>
        </wp:anchor>
      </w:drawing>
    </w:r>
    <w:r>
      <w:t xml:space="preserve">                 </w:t>
    </w:r>
    <w:r w:rsidRPr="00DB321F">
      <w:t xml:space="preserve"> COLEGIO HERMANOS CARRERA</w:t>
    </w:r>
  </w:p>
  <w:p w14:paraId="326039AF" w14:textId="77777777" w:rsidR="00991E6E" w:rsidRDefault="00991E6E" w:rsidP="00775C9F">
    <w:pPr>
      <w:tabs>
        <w:tab w:val="center" w:pos="4419"/>
        <w:tab w:val="right" w:pos="8838"/>
      </w:tabs>
      <w:spacing w:after="0" w:line="240" w:lineRule="auto"/>
    </w:pPr>
    <w:r>
      <w:t xml:space="preserve">                  </w:t>
    </w:r>
    <w:r w:rsidRPr="00DB321F">
      <w:t>RANCAGUA</w:t>
    </w:r>
  </w:p>
  <w:p w14:paraId="326039B0" w14:textId="77777777" w:rsidR="00991E6E" w:rsidRDefault="00991E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E557D"/>
    <w:multiLevelType w:val="hybridMultilevel"/>
    <w:tmpl w:val="BE72B39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360B1221"/>
    <w:multiLevelType w:val="hybridMultilevel"/>
    <w:tmpl w:val="8436A816"/>
    <w:lvl w:ilvl="0" w:tplc="F0A0ED5A">
      <w:start w:val="1"/>
      <w:numFmt w:val="bullet"/>
      <w:lvlText w:val=""/>
      <w:lvlJc w:val="left"/>
      <w:pPr>
        <w:tabs>
          <w:tab w:val="num" w:pos="720"/>
        </w:tabs>
        <w:ind w:left="720" w:hanging="360"/>
      </w:pPr>
      <w:rPr>
        <w:rFonts w:ascii="Wingdings 3" w:hAnsi="Wingdings 3" w:hint="default"/>
      </w:rPr>
    </w:lvl>
    <w:lvl w:ilvl="1" w:tplc="33689826" w:tentative="1">
      <w:start w:val="1"/>
      <w:numFmt w:val="bullet"/>
      <w:lvlText w:val=""/>
      <w:lvlJc w:val="left"/>
      <w:pPr>
        <w:tabs>
          <w:tab w:val="num" w:pos="1440"/>
        </w:tabs>
        <w:ind w:left="1440" w:hanging="360"/>
      </w:pPr>
      <w:rPr>
        <w:rFonts w:ascii="Wingdings 3" w:hAnsi="Wingdings 3" w:hint="default"/>
      </w:rPr>
    </w:lvl>
    <w:lvl w:ilvl="2" w:tplc="8BB0892A" w:tentative="1">
      <w:start w:val="1"/>
      <w:numFmt w:val="bullet"/>
      <w:lvlText w:val=""/>
      <w:lvlJc w:val="left"/>
      <w:pPr>
        <w:tabs>
          <w:tab w:val="num" w:pos="2160"/>
        </w:tabs>
        <w:ind w:left="2160" w:hanging="360"/>
      </w:pPr>
      <w:rPr>
        <w:rFonts w:ascii="Wingdings 3" w:hAnsi="Wingdings 3" w:hint="default"/>
      </w:rPr>
    </w:lvl>
    <w:lvl w:ilvl="3" w:tplc="8348D478" w:tentative="1">
      <w:start w:val="1"/>
      <w:numFmt w:val="bullet"/>
      <w:lvlText w:val=""/>
      <w:lvlJc w:val="left"/>
      <w:pPr>
        <w:tabs>
          <w:tab w:val="num" w:pos="2880"/>
        </w:tabs>
        <w:ind w:left="2880" w:hanging="360"/>
      </w:pPr>
      <w:rPr>
        <w:rFonts w:ascii="Wingdings 3" w:hAnsi="Wingdings 3" w:hint="default"/>
      </w:rPr>
    </w:lvl>
    <w:lvl w:ilvl="4" w:tplc="99606376" w:tentative="1">
      <w:start w:val="1"/>
      <w:numFmt w:val="bullet"/>
      <w:lvlText w:val=""/>
      <w:lvlJc w:val="left"/>
      <w:pPr>
        <w:tabs>
          <w:tab w:val="num" w:pos="3600"/>
        </w:tabs>
        <w:ind w:left="3600" w:hanging="360"/>
      </w:pPr>
      <w:rPr>
        <w:rFonts w:ascii="Wingdings 3" w:hAnsi="Wingdings 3" w:hint="default"/>
      </w:rPr>
    </w:lvl>
    <w:lvl w:ilvl="5" w:tplc="06F6799A" w:tentative="1">
      <w:start w:val="1"/>
      <w:numFmt w:val="bullet"/>
      <w:lvlText w:val=""/>
      <w:lvlJc w:val="left"/>
      <w:pPr>
        <w:tabs>
          <w:tab w:val="num" w:pos="4320"/>
        </w:tabs>
        <w:ind w:left="4320" w:hanging="360"/>
      </w:pPr>
      <w:rPr>
        <w:rFonts w:ascii="Wingdings 3" w:hAnsi="Wingdings 3" w:hint="default"/>
      </w:rPr>
    </w:lvl>
    <w:lvl w:ilvl="6" w:tplc="91588500" w:tentative="1">
      <w:start w:val="1"/>
      <w:numFmt w:val="bullet"/>
      <w:lvlText w:val=""/>
      <w:lvlJc w:val="left"/>
      <w:pPr>
        <w:tabs>
          <w:tab w:val="num" w:pos="5040"/>
        </w:tabs>
        <w:ind w:left="5040" w:hanging="360"/>
      </w:pPr>
      <w:rPr>
        <w:rFonts w:ascii="Wingdings 3" w:hAnsi="Wingdings 3" w:hint="default"/>
      </w:rPr>
    </w:lvl>
    <w:lvl w:ilvl="7" w:tplc="D6E6D55E" w:tentative="1">
      <w:start w:val="1"/>
      <w:numFmt w:val="bullet"/>
      <w:lvlText w:val=""/>
      <w:lvlJc w:val="left"/>
      <w:pPr>
        <w:tabs>
          <w:tab w:val="num" w:pos="5760"/>
        </w:tabs>
        <w:ind w:left="5760" w:hanging="360"/>
      </w:pPr>
      <w:rPr>
        <w:rFonts w:ascii="Wingdings 3" w:hAnsi="Wingdings 3" w:hint="default"/>
      </w:rPr>
    </w:lvl>
    <w:lvl w:ilvl="8" w:tplc="107E097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4AC81C09"/>
    <w:multiLevelType w:val="hybridMultilevel"/>
    <w:tmpl w:val="6B02C6FC"/>
    <w:lvl w:ilvl="0" w:tplc="5BD8D83C">
      <w:start w:val="1"/>
      <w:numFmt w:val="bullet"/>
      <w:lvlText w:val=""/>
      <w:lvlJc w:val="left"/>
      <w:pPr>
        <w:tabs>
          <w:tab w:val="num" w:pos="720"/>
        </w:tabs>
        <w:ind w:left="720" w:hanging="360"/>
      </w:pPr>
      <w:rPr>
        <w:rFonts w:ascii="Wingdings 3" w:hAnsi="Wingdings 3" w:hint="default"/>
      </w:rPr>
    </w:lvl>
    <w:lvl w:ilvl="1" w:tplc="2E4C6C18" w:tentative="1">
      <w:start w:val="1"/>
      <w:numFmt w:val="bullet"/>
      <w:lvlText w:val=""/>
      <w:lvlJc w:val="left"/>
      <w:pPr>
        <w:tabs>
          <w:tab w:val="num" w:pos="1440"/>
        </w:tabs>
        <w:ind w:left="1440" w:hanging="360"/>
      </w:pPr>
      <w:rPr>
        <w:rFonts w:ascii="Wingdings 3" w:hAnsi="Wingdings 3" w:hint="default"/>
      </w:rPr>
    </w:lvl>
    <w:lvl w:ilvl="2" w:tplc="62061EA0" w:tentative="1">
      <w:start w:val="1"/>
      <w:numFmt w:val="bullet"/>
      <w:lvlText w:val=""/>
      <w:lvlJc w:val="left"/>
      <w:pPr>
        <w:tabs>
          <w:tab w:val="num" w:pos="2160"/>
        </w:tabs>
        <w:ind w:left="2160" w:hanging="360"/>
      </w:pPr>
      <w:rPr>
        <w:rFonts w:ascii="Wingdings 3" w:hAnsi="Wingdings 3" w:hint="default"/>
      </w:rPr>
    </w:lvl>
    <w:lvl w:ilvl="3" w:tplc="42C88620" w:tentative="1">
      <w:start w:val="1"/>
      <w:numFmt w:val="bullet"/>
      <w:lvlText w:val=""/>
      <w:lvlJc w:val="left"/>
      <w:pPr>
        <w:tabs>
          <w:tab w:val="num" w:pos="2880"/>
        </w:tabs>
        <w:ind w:left="2880" w:hanging="360"/>
      </w:pPr>
      <w:rPr>
        <w:rFonts w:ascii="Wingdings 3" w:hAnsi="Wingdings 3" w:hint="default"/>
      </w:rPr>
    </w:lvl>
    <w:lvl w:ilvl="4" w:tplc="EC08A286" w:tentative="1">
      <w:start w:val="1"/>
      <w:numFmt w:val="bullet"/>
      <w:lvlText w:val=""/>
      <w:lvlJc w:val="left"/>
      <w:pPr>
        <w:tabs>
          <w:tab w:val="num" w:pos="3600"/>
        </w:tabs>
        <w:ind w:left="3600" w:hanging="360"/>
      </w:pPr>
      <w:rPr>
        <w:rFonts w:ascii="Wingdings 3" w:hAnsi="Wingdings 3" w:hint="default"/>
      </w:rPr>
    </w:lvl>
    <w:lvl w:ilvl="5" w:tplc="815404F2" w:tentative="1">
      <w:start w:val="1"/>
      <w:numFmt w:val="bullet"/>
      <w:lvlText w:val=""/>
      <w:lvlJc w:val="left"/>
      <w:pPr>
        <w:tabs>
          <w:tab w:val="num" w:pos="4320"/>
        </w:tabs>
        <w:ind w:left="4320" w:hanging="360"/>
      </w:pPr>
      <w:rPr>
        <w:rFonts w:ascii="Wingdings 3" w:hAnsi="Wingdings 3" w:hint="default"/>
      </w:rPr>
    </w:lvl>
    <w:lvl w:ilvl="6" w:tplc="0E122F16" w:tentative="1">
      <w:start w:val="1"/>
      <w:numFmt w:val="bullet"/>
      <w:lvlText w:val=""/>
      <w:lvlJc w:val="left"/>
      <w:pPr>
        <w:tabs>
          <w:tab w:val="num" w:pos="5040"/>
        </w:tabs>
        <w:ind w:left="5040" w:hanging="360"/>
      </w:pPr>
      <w:rPr>
        <w:rFonts w:ascii="Wingdings 3" w:hAnsi="Wingdings 3" w:hint="default"/>
      </w:rPr>
    </w:lvl>
    <w:lvl w:ilvl="7" w:tplc="BC8A9374" w:tentative="1">
      <w:start w:val="1"/>
      <w:numFmt w:val="bullet"/>
      <w:lvlText w:val=""/>
      <w:lvlJc w:val="left"/>
      <w:pPr>
        <w:tabs>
          <w:tab w:val="num" w:pos="5760"/>
        </w:tabs>
        <w:ind w:left="5760" w:hanging="360"/>
      </w:pPr>
      <w:rPr>
        <w:rFonts w:ascii="Wingdings 3" w:hAnsi="Wingdings 3" w:hint="default"/>
      </w:rPr>
    </w:lvl>
    <w:lvl w:ilvl="8" w:tplc="2CFAD95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6112444B"/>
    <w:multiLevelType w:val="hybridMultilevel"/>
    <w:tmpl w:val="77D4778A"/>
    <w:lvl w:ilvl="0" w:tplc="340A0011">
      <w:start w:val="1"/>
      <w:numFmt w:val="decimal"/>
      <w:lvlText w:val="%1)"/>
      <w:lvlJc w:val="left"/>
      <w:pPr>
        <w:ind w:left="360" w:hanging="360"/>
      </w:pPr>
    </w:lvl>
    <w:lvl w:ilvl="1" w:tplc="737E33D8">
      <w:start w:val="1"/>
      <w:numFmt w:val="lowerLetter"/>
      <w:lvlText w:val="%2)"/>
      <w:lvlJc w:val="left"/>
      <w:pPr>
        <w:ind w:left="1080" w:hanging="360"/>
      </w:pPr>
      <w:rPr>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673242AE"/>
    <w:multiLevelType w:val="hybridMultilevel"/>
    <w:tmpl w:val="8A267740"/>
    <w:lvl w:ilvl="0" w:tplc="6EE47F42">
      <w:start w:val="1"/>
      <w:numFmt w:val="bullet"/>
      <w:lvlText w:val=""/>
      <w:lvlJc w:val="left"/>
      <w:pPr>
        <w:tabs>
          <w:tab w:val="num" w:pos="720"/>
        </w:tabs>
        <w:ind w:left="720" w:hanging="360"/>
      </w:pPr>
      <w:rPr>
        <w:rFonts w:ascii="Wingdings 3" w:hAnsi="Wingdings 3" w:hint="default"/>
      </w:rPr>
    </w:lvl>
    <w:lvl w:ilvl="1" w:tplc="8182004C" w:tentative="1">
      <w:start w:val="1"/>
      <w:numFmt w:val="bullet"/>
      <w:lvlText w:val=""/>
      <w:lvlJc w:val="left"/>
      <w:pPr>
        <w:tabs>
          <w:tab w:val="num" w:pos="1440"/>
        </w:tabs>
        <w:ind w:left="1440" w:hanging="360"/>
      </w:pPr>
      <w:rPr>
        <w:rFonts w:ascii="Wingdings 3" w:hAnsi="Wingdings 3" w:hint="default"/>
      </w:rPr>
    </w:lvl>
    <w:lvl w:ilvl="2" w:tplc="CDF4A8AE" w:tentative="1">
      <w:start w:val="1"/>
      <w:numFmt w:val="bullet"/>
      <w:lvlText w:val=""/>
      <w:lvlJc w:val="left"/>
      <w:pPr>
        <w:tabs>
          <w:tab w:val="num" w:pos="2160"/>
        </w:tabs>
        <w:ind w:left="2160" w:hanging="360"/>
      </w:pPr>
      <w:rPr>
        <w:rFonts w:ascii="Wingdings 3" w:hAnsi="Wingdings 3" w:hint="default"/>
      </w:rPr>
    </w:lvl>
    <w:lvl w:ilvl="3" w:tplc="961650DC" w:tentative="1">
      <w:start w:val="1"/>
      <w:numFmt w:val="bullet"/>
      <w:lvlText w:val=""/>
      <w:lvlJc w:val="left"/>
      <w:pPr>
        <w:tabs>
          <w:tab w:val="num" w:pos="2880"/>
        </w:tabs>
        <w:ind w:left="2880" w:hanging="360"/>
      </w:pPr>
      <w:rPr>
        <w:rFonts w:ascii="Wingdings 3" w:hAnsi="Wingdings 3" w:hint="default"/>
      </w:rPr>
    </w:lvl>
    <w:lvl w:ilvl="4" w:tplc="89864F0E" w:tentative="1">
      <w:start w:val="1"/>
      <w:numFmt w:val="bullet"/>
      <w:lvlText w:val=""/>
      <w:lvlJc w:val="left"/>
      <w:pPr>
        <w:tabs>
          <w:tab w:val="num" w:pos="3600"/>
        </w:tabs>
        <w:ind w:left="3600" w:hanging="360"/>
      </w:pPr>
      <w:rPr>
        <w:rFonts w:ascii="Wingdings 3" w:hAnsi="Wingdings 3" w:hint="default"/>
      </w:rPr>
    </w:lvl>
    <w:lvl w:ilvl="5" w:tplc="5268E076" w:tentative="1">
      <w:start w:val="1"/>
      <w:numFmt w:val="bullet"/>
      <w:lvlText w:val=""/>
      <w:lvlJc w:val="left"/>
      <w:pPr>
        <w:tabs>
          <w:tab w:val="num" w:pos="4320"/>
        </w:tabs>
        <w:ind w:left="4320" w:hanging="360"/>
      </w:pPr>
      <w:rPr>
        <w:rFonts w:ascii="Wingdings 3" w:hAnsi="Wingdings 3" w:hint="default"/>
      </w:rPr>
    </w:lvl>
    <w:lvl w:ilvl="6" w:tplc="94C4B69E" w:tentative="1">
      <w:start w:val="1"/>
      <w:numFmt w:val="bullet"/>
      <w:lvlText w:val=""/>
      <w:lvlJc w:val="left"/>
      <w:pPr>
        <w:tabs>
          <w:tab w:val="num" w:pos="5040"/>
        </w:tabs>
        <w:ind w:left="5040" w:hanging="360"/>
      </w:pPr>
      <w:rPr>
        <w:rFonts w:ascii="Wingdings 3" w:hAnsi="Wingdings 3" w:hint="default"/>
      </w:rPr>
    </w:lvl>
    <w:lvl w:ilvl="7" w:tplc="7A22F5AE" w:tentative="1">
      <w:start w:val="1"/>
      <w:numFmt w:val="bullet"/>
      <w:lvlText w:val=""/>
      <w:lvlJc w:val="left"/>
      <w:pPr>
        <w:tabs>
          <w:tab w:val="num" w:pos="5760"/>
        </w:tabs>
        <w:ind w:left="5760" w:hanging="360"/>
      </w:pPr>
      <w:rPr>
        <w:rFonts w:ascii="Wingdings 3" w:hAnsi="Wingdings 3" w:hint="default"/>
      </w:rPr>
    </w:lvl>
    <w:lvl w:ilvl="8" w:tplc="CECA9E2E"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9244E3F"/>
    <w:multiLevelType w:val="hybridMultilevel"/>
    <w:tmpl w:val="2DA6BE8C"/>
    <w:lvl w:ilvl="0" w:tplc="9D22BF8A">
      <w:start w:val="1"/>
      <w:numFmt w:val="bullet"/>
      <w:lvlText w:val=""/>
      <w:lvlJc w:val="left"/>
      <w:pPr>
        <w:tabs>
          <w:tab w:val="num" w:pos="720"/>
        </w:tabs>
        <w:ind w:left="720" w:hanging="360"/>
      </w:pPr>
      <w:rPr>
        <w:rFonts w:ascii="Wingdings 3" w:hAnsi="Wingdings 3" w:hint="default"/>
      </w:rPr>
    </w:lvl>
    <w:lvl w:ilvl="1" w:tplc="A3A45E8A" w:tentative="1">
      <w:start w:val="1"/>
      <w:numFmt w:val="bullet"/>
      <w:lvlText w:val=""/>
      <w:lvlJc w:val="left"/>
      <w:pPr>
        <w:tabs>
          <w:tab w:val="num" w:pos="1440"/>
        </w:tabs>
        <w:ind w:left="1440" w:hanging="360"/>
      </w:pPr>
      <w:rPr>
        <w:rFonts w:ascii="Wingdings 3" w:hAnsi="Wingdings 3" w:hint="default"/>
      </w:rPr>
    </w:lvl>
    <w:lvl w:ilvl="2" w:tplc="3E4EC928" w:tentative="1">
      <w:start w:val="1"/>
      <w:numFmt w:val="bullet"/>
      <w:lvlText w:val=""/>
      <w:lvlJc w:val="left"/>
      <w:pPr>
        <w:tabs>
          <w:tab w:val="num" w:pos="2160"/>
        </w:tabs>
        <w:ind w:left="2160" w:hanging="360"/>
      </w:pPr>
      <w:rPr>
        <w:rFonts w:ascii="Wingdings 3" w:hAnsi="Wingdings 3" w:hint="default"/>
      </w:rPr>
    </w:lvl>
    <w:lvl w:ilvl="3" w:tplc="C1486FA4" w:tentative="1">
      <w:start w:val="1"/>
      <w:numFmt w:val="bullet"/>
      <w:lvlText w:val=""/>
      <w:lvlJc w:val="left"/>
      <w:pPr>
        <w:tabs>
          <w:tab w:val="num" w:pos="2880"/>
        </w:tabs>
        <w:ind w:left="2880" w:hanging="360"/>
      </w:pPr>
      <w:rPr>
        <w:rFonts w:ascii="Wingdings 3" w:hAnsi="Wingdings 3" w:hint="default"/>
      </w:rPr>
    </w:lvl>
    <w:lvl w:ilvl="4" w:tplc="6D745B72" w:tentative="1">
      <w:start w:val="1"/>
      <w:numFmt w:val="bullet"/>
      <w:lvlText w:val=""/>
      <w:lvlJc w:val="left"/>
      <w:pPr>
        <w:tabs>
          <w:tab w:val="num" w:pos="3600"/>
        </w:tabs>
        <w:ind w:left="3600" w:hanging="360"/>
      </w:pPr>
      <w:rPr>
        <w:rFonts w:ascii="Wingdings 3" w:hAnsi="Wingdings 3" w:hint="default"/>
      </w:rPr>
    </w:lvl>
    <w:lvl w:ilvl="5" w:tplc="AEBCE660" w:tentative="1">
      <w:start w:val="1"/>
      <w:numFmt w:val="bullet"/>
      <w:lvlText w:val=""/>
      <w:lvlJc w:val="left"/>
      <w:pPr>
        <w:tabs>
          <w:tab w:val="num" w:pos="4320"/>
        </w:tabs>
        <w:ind w:left="4320" w:hanging="360"/>
      </w:pPr>
      <w:rPr>
        <w:rFonts w:ascii="Wingdings 3" w:hAnsi="Wingdings 3" w:hint="default"/>
      </w:rPr>
    </w:lvl>
    <w:lvl w:ilvl="6" w:tplc="B7221CBE" w:tentative="1">
      <w:start w:val="1"/>
      <w:numFmt w:val="bullet"/>
      <w:lvlText w:val=""/>
      <w:lvlJc w:val="left"/>
      <w:pPr>
        <w:tabs>
          <w:tab w:val="num" w:pos="5040"/>
        </w:tabs>
        <w:ind w:left="5040" w:hanging="360"/>
      </w:pPr>
      <w:rPr>
        <w:rFonts w:ascii="Wingdings 3" w:hAnsi="Wingdings 3" w:hint="default"/>
      </w:rPr>
    </w:lvl>
    <w:lvl w:ilvl="7" w:tplc="0ED419D6" w:tentative="1">
      <w:start w:val="1"/>
      <w:numFmt w:val="bullet"/>
      <w:lvlText w:val=""/>
      <w:lvlJc w:val="left"/>
      <w:pPr>
        <w:tabs>
          <w:tab w:val="num" w:pos="5760"/>
        </w:tabs>
        <w:ind w:left="5760" w:hanging="360"/>
      </w:pPr>
      <w:rPr>
        <w:rFonts w:ascii="Wingdings 3" w:hAnsi="Wingdings 3" w:hint="default"/>
      </w:rPr>
    </w:lvl>
    <w:lvl w:ilvl="8" w:tplc="A23EAE4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72F3160A"/>
    <w:multiLevelType w:val="hybridMultilevel"/>
    <w:tmpl w:val="411C36C8"/>
    <w:lvl w:ilvl="0" w:tplc="22927E92">
      <w:start w:val="1"/>
      <w:numFmt w:val="bullet"/>
      <w:lvlText w:val=""/>
      <w:lvlJc w:val="left"/>
      <w:pPr>
        <w:tabs>
          <w:tab w:val="num" w:pos="720"/>
        </w:tabs>
        <w:ind w:left="720" w:hanging="360"/>
      </w:pPr>
      <w:rPr>
        <w:rFonts w:ascii="Wingdings 3" w:hAnsi="Wingdings 3" w:hint="default"/>
      </w:rPr>
    </w:lvl>
    <w:lvl w:ilvl="1" w:tplc="3B5C8BDA" w:tentative="1">
      <w:start w:val="1"/>
      <w:numFmt w:val="bullet"/>
      <w:lvlText w:val=""/>
      <w:lvlJc w:val="left"/>
      <w:pPr>
        <w:tabs>
          <w:tab w:val="num" w:pos="1440"/>
        </w:tabs>
        <w:ind w:left="1440" w:hanging="360"/>
      </w:pPr>
      <w:rPr>
        <w:rFonts w:ascii="Wingdings 3" w:hAnsi="Wingdings 3" w:hint="default"/>
      </w:rPr>
    </w:lvl>
    <w:lvl w:ilvl="2" w:tplc="CF7EB270" w:tentative="1">
      <w:start w:val="1"/>
      <w:numFmt w:val="bullet"/>
      <w:lvlText w:val=""/>
      <w:lvlJc w:val="left"/>
      <w:pPr>
        <w:tabs>
          <w:tab w:val="num" w:pos="2160"/>
        </w:tabs>
        <w:ind w:left="2160" w:hanging="360"/>
      </w:pPr>
      <w:rPr>
        <w:rFonts w:ascii="Wingdings 3" w:hAnsi="Wingdings 3" w:hint="default"/>
      </w:rPr>
    </w:lvl>
    <w:lvl w:ilvl="3" w:tplc="F1086E5A" w:tentative="1">
      <w:start w:val="1"/>
      <w:numFmt w:val="bullet"/>
      <w:lvlText w:val=""/>
      <w:lvlJc w:val="left"/>
      <w:pPr>
        <w:tabs>
          <w:tab w:val="num" w:pos="2880"/>
        </w:tabs>
        <w:ind w:left="2880" w:hanging="360"/>
      </w:pPr>
      <w:rPr>
        <w:rFonts w:ascii="Wingdings 3" w:hAnsi="Wingdings 3" w:hint="default"/>
      </w:rPr>
    </w:lvl>
    <w:lvl w:ilvl="4" w:tplc="FF3E9B72" w:tentative="1">
      <w:start w:val="1"/>
      <w:numFmt w:val="bullet"/>
      <w:lvlText w:val=""/>
      <w:lvlJc w:val="left"/>
      <w:pPr>
        <w:tabs>
          <w:tab w:val="num" w:pos="3600"/>
        </w:tabs>
        <w:ind w:left="3600" w:hanging="360"/>
      </w:pPr>
      <w:rPr>
        <w:rFonts w:ascii="Wingdings 3" w:hAnsi="Wingdings 3" w:hint="default"/>
      </w:rPr>
    </w:lvl>
    <w:lvl w:ilvl="5" w:tplc="D64A6EFC" w:tentative="1">
      <w:start w:val="1"/>
      <w:numFmt w:val="bullet"/>
      <w:lvlText w:val=""/>
      <w:lvlJc w:val="left"/>
      <w:pPr>
        <w:tabs>
          <w:tab w:val="num" w:pos="4320"/>
        </w:tabs>
        <w:ind w:left="4320" w:hanging="360"/>
      </w:pPr>
      <w:rPr>
        <w:rFonts w:ascii="Wingdings 3" w:hAnsi="Wingdings 3" w:hint="default"/>
      </w:rPr>
    </w:lvl>
    <w:lvl w:ilvl="6" w:tplc="5150DDA2" w:tentative="1">
      <w:start w:val="1"/>
      <w:numFmt w:val="bullet"/>
      <w:lvlText w:val=""/>
      <w:lvlJc w:val="left"/>
      <w:pPr>
        <w:tabs>
          <w:tab w:val="num" w:pos="5040"/>
        </w:tabs>
        <w:ind w:left="5040" w:hanging="360"/>
      </w:pPr>
      <w:rPr>
        <w:rFonts w:ascii="Wingdings 3" w:hAnsi="Wingdings 3" w:hint="default"/>
      </w:rPr>
    </w:lvl>
    <w:lvl w:ilvl="7" w:tplc="3DD44392" w:tentative="1">
      <w:start w:val="1"/>
      <w:numFmt w:val="bullet"/>
      <w:lvlText w:val=""/>
      <w:lvlJc w:val="left"/>
      <w:pPr>
        <w:tabs>
          <w:tab w:val="num" w:pos="5760"/>
        </w:tabs>
        <w:ind w:left="5760" w:hanging="360"/>
      </w:pPr>
      <w:rPr>
        <w:rFonts w:ascii="Wingdings 3" w:hAnsi="Wingdings 3" w:hint="default"/>
      </w:rPr>
    </w:lvl>
    <w:lvl w:ilvl="8" w:tplc="B994FD42"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0"/>
  </w:num>
  <w:num w:numId="3">
    <w:abstractNumId w:val="4"/>
  </w:num>
  <w:num w:numId="4">
    <w:abstractNumId w:val="6"/>
  </w:num>
  <w:num w:numId="5">
    <w:abstractNumId w:val="1"/>
  </w:num>
  <w:num w:numId="6">
    <w:abstractNumId w:val="5"/>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2F4"/>
    <w:rsid w:val="000005ED"/>
    <w:rsid w:val="00005F8F"/>
    <w:rsid w:val="00012A6B"/>
    <w:rsid w:val="000311CB"/>
    <w:rsid w:val="00043CB8"/>
    <w:rsid w:val="00045EEF"/>
    <w:rsid w:val="00062DA7"/>
    <w:rsid w:val="00067AA1"/>
    <w:rsid w:val="00075460"/>
    <w:rsid w:val="0008007A"/>
    <w:rsid w:val="00084B5F"/>
    <w:rsid w:val="00085961"/>
    <w:rsid w:val="00091A6D"/>
    <w:rsid w:val="00092AB4"/>
    <w:rsid w:val="000932E2"/>
    <w:rsid w:val="0009456B"/>
    <w:rsid w:val="000E17A0"/>
    <w:rsid w:val="000E5878"/>
    <w:rsid w:val="00116A8E"/>
    <w:rsid w:val="0012409F"/>
    <w:rsid w:val="00143E9E"/>
    <w:rsid w:val="00147091"/>
    <w:rsid w:val="00150875"/>
    <w:rsid w:val="00174DB7"/>
    <w:rsid w:val="00180D87"/>
    <w:rsid w:val="00181DA1"/>
    <w:rsid w:val="001939D6"/>
    <w:rsid w:val="001A23C0"/>
    <w:rsid w:val="001D6899"/>
    <w:rsid w:val="001E6C51"/>
    <w:rsid w:val="0021111A"/>
    <w:rsid w:val="00213499"/>
    <w:rsid w:val="002148D8"/>
    <w:rsid w:val="00227257"/>
    <w:rsid w:val="0023585B"/>
    <w:rsid w:val="00235E6F"/>
    <w:rsid w:val="00250315"/>
    <w:rsid w:val="00261414"/>
    <w:rsid w:val="002650E3"/>
    <w:rsid w:val="002A0199"/>
    <w:rsid w:val="002A10E4"/>
    <w:rsid w:val="002A3DF4"/>
    <w:rsid w:val="002A7BF8"/>
    <w:rsid w:val="002B77D0"/>
    <w:rsid w:val="002D3B86"/>
    <w:rsid w:val="002E3283"/>
    <w:rsid w:val="002E3AAC"/>
    <w:rsid w:val="002E66A1"/>
    <w:rsid w:val="002E7491"/>
    <w:rsid w:val="002F7ADE"/>
    <w:rsid w:val="00301EA4"/>
    <w:rsid w:val="0030576C"/>
    <w:rsid w:val="003151C4"/>
    <w:rsid w:val="00352691"/>
    <w:rsid w:val="00353251"/>
    <w:rsid w:val="003545DA"/>
    <w:rsid w:val="00360AF7"/>
    <w:rsid w:val="00363741"/>
    <w:rsid w:val="003867C9"/>
    <w:rsid w:val="00390B31"/>
    <w:rsid w:val="00394E59"/>
    <w:rsid w:val="00396996"/>
    <w:rsid w:val="003977BA"/>
    <w:rsid w:val="003B344F"/>
    <w:rsid w:val="003C34F0"/>
    <w:rsid w:val="003D6BBB"/>
    <w:rsid w:val="003E240A"/>
    <w:rsid w:val="003F097B"/>
    <w:rsid w:val="00421512"/>
    <w:rsid w:val="00424A8D"/>
    <w:rsid w:val="004266E8"/>
    <w:rsid w:val="00444C90"/>
    <w:rsid w:val="004554A8"/>
    <w:rsid w:val="00462434"/>
    <w:rsid w:val="00464B5C"/>
    <w:rsid w:val="0046615B"/>
    <w:rsid w:val="00466986"/>
    <w:rsid w:val="00476B15"/>
    <w:rsid w:val="004A0363"/>
    <w:rsid w:val="004B70A5"/>
    <w:rsid w:val="004C00B3"/>
    <w:rsid w:val="004C0206"/>
    <w:rsid w:val="004C0FB8"/>
    <w:rsid w:val="004C403B"/>
    <w:rsid w:val="004D2858"/>
    <w:rsid w:val="004D2E66"/>
    <w:rsid w:val="004D31C0"/>
    <w:rsid w:val="004E3119"/>
    <w:rsid w:val="004E4A91"/>
    <w:rsid w:val="004E5AFC"/>
    <w:rsid w:val="004F0160"/>
    <w:rsid w:val="004F1D10"/>
    <w:rsid w:val="004F4B35"/>
    <w:rsid w:val="004F75F9"/>
    <w:rsid w:val="00513498"/>
    <w:rsid w:val="005156D5"/>
    <w:rsid w:val="00522A43"/>
    <w:rsid w:val="00524340"/>
    <w:rsid w:val="00525E34"/>
    <w:rsid w:val="00531C4A"/>
    <w:rsid w:val="0053701F"/>
    <w:rsid w:val="00541D0A"/>
    <w:rsid w:val="0055684E"/>
    <w:rsid w:val="00567999"/>
    <w:rsid w:val="00575F3B"/>
    <w:rsid w:val="005879E5"/>
    <w:rsid w:val="005A15C5"/>
    <w:rsid w:val="005A481D"/>
    <w:rsid w:val="005A5614"/>
    <w:rsid w:val="005C1458"/>
    <w:rsid w:val="005C2EA9"/>
    <w:rsid w:val="005D6D06"/>
    <w:rsid w:val="005E0F08"/>
    <w:rsid w:val="005E39F2"/>
    <w:rsid w:val="005F2924"/>
    <w:rsid w:val="005F72BD"/>
    <w:rsid w:val="0061595C"/>
    <w:rsid w:val="00623AE9"/>
    <w:rsid w:val="00624AB0"/>
    <w:rsid w:val="00626425"/>
    <w:rsid w:val="00632587"/>
    <w:rsid w:val="0063481B"/>
    <w:rsid w:val="0063639F"/>
    <w:rsid w:val="00643530"/>
    <w:rsid w:val="00644A92"/>
    <w:rsid w:val="0065094B"/>
    <w:rsid w:val="00657EAB"/>
    <w:rsid w:val="00662975"/>
    <w:rsid w:val="0067677A"/>
    <w:rsid w:val="00691909"/>
    <w:rsid w:val="006967E8"/>
    <w:rsid w:val="00697ECA"/>
    <w:rsid w:val="006A0FFF"/>
    <w:rsid w:val="006A4A0E"/>
    <w:rsid w:val="006A7139"/>
    <w:rsid w:val="006B5CB3"/>
    <w:rsid w:val="006C363E"/>
    <w:rsid w:val="006C610E"/>
    <w:rsid w:val="006D1FBD"/>
    <w:rsid w:val="006D69C8"/>
    <w:rsid w:val="006E1807"/>
    <w:rsid w:val="007019A8"/>
    <w:rsid w:val="0070329A"/>
    <w:rsid w:val="00703354"/>
    <w:rsid w:val="00712A59"/>
    <w:rsid w:val="007156DC"/>
    <w:rsid w:val="00724461"/>
    <w:rsid w:val="007314DC"/>
    <w:rsid w:val="007736A1"/>
    <w:rsid w:val="00782E66"/>
    <w:rsid w:val="00786EBD"/>
    <w:rsid w:val="007960C7"/>
    <w:rsid w:val="007A6C1C"/>
    <w:rsid w:val="007C1D00"/>
    <w:rsid w:val="007E2772"/>
    <w:rsid w:val="007E7E93"/>
    <w:rsid w:val="007E7F14"/>
    <w:rsid w:val="007F3367"/>
    <w:rsid w:val="00802950"/>
    <w:rsid w:val="0080625E"/>
    <w:rsid w:val="00822E5F"/>
    <w:rsid w:val="00825092"/>
    <w:rsid w:val="008422E2"/>
    <w:rsid w:val="00843DA9"/>
    <w:rsid w:val="0086799B"/>
    <w:rsid w:val="008734FE"/>
    <w:rsid w:val="00893F4A"/>
    <w:rsid w:val="008B0D6C"/>
    <w:rsid w:val="008B22BD"/>
    <w:rsid w:val="008C733F"/>
    <w:rsid w:val="008F2FF4"/>
    <w:rsid w:val="008F62F4"/>
    <w:rsid w:val="0091259A"/>
    <w:rsid w:val="009454EE"/>
    <w:rsid w:val="00952386"/>
    <w:rsid w:val="009611B9"/>
    <w:rsid w:val="00965497"/>
    <w:rsid w:val="00967DA5"/>
    <w:rsid w:val="00970CB8"/>
    <w:rsid w:val="00980417"/>
    <w:rsid w:val="00991E6E"/>
    <w:rsid w:val="00992B4F"/>
    <w:rsid w:val="009A2B55"/>
    <w:rsid w:val="009B2843"/>
    <w:rsid w:val="009B5DFE"/>
    <w:rsid w:val="009B6137"/>
    <w:rsid w:val="009B6C26"/>
    <w:rsid w:val="009C12F8"/>
    <w:rsid w:val="009D29C7"/>
    <w:rsid w:val="009E067C"/>
    <w:rsid w:val="009E0F7F"/>
    <w:rsid w:val="009F173A"/>
    <w:rsid w:val="009F2E4E"/>
    <w:rsid w:val="009F315B"/>
    <w:rsid w:val="009F3FA8"/>
    <w:rsid w:val="009F6C2B"/>
    <w:rsid w:val="00A30E08"/>
    <w:rsid w:val="00A347CB"/>
    <w:rsid w:val="00A52E7F"/>
    <w:rsid w:val="00A54ABD"/>
    <w:rsid w:val="00A7055C"/>
    <w:rsid w:val="00A82484"/>
    <w:rsid w:val="00A9161D"/>
    <w:rsid w:val="00A94EF7"/>
    <w:rsid w:val="00AA1D14"/>
    <w:rsid w:val="00AA6528"/>
    <w:rsid w:val="00AA65C8"/>
    <w:rsid w:val="00AC67FC"/>
    <w:rsid w:val="00AD08E6"/>
    <w:rsid w:val="00AD0ECA"/>
    <w:rsid w:val="00AD71AB"/>
    <w:rsid w:val="00AE0ED8"/>
    <w:rsid w:val="00AF4524"/>
    <w:rsid w:val="00AF6C64"/>
    <w:rsid w:val="00B132C9"/>
    <w:rsid w:val="00B4288F"/>
    <w:rsid w:val="00B446A8"/>
    <w:rsid w:val="00B47D3F"/>
    <w:rsid w:val="00B53834"/>
    <w:rsid w:val="00B66121"/>
    <w:rsid w:val="00B721F9"/>
    <w:rsid w:val="00B729A1"/>
    <w:rsid w:val="00B8599B"/>
    <w:rsid w:val="00B87172"/>
    <w:rsid w:val="00B90FDF"/>
    <w:rsid w:val="00B9529B"/>
    <w:rsid w:val="00B96254"/>
    <w:rsid w:val="00BA0CC4"/>
    <w:rsid w:val="00BA3835"/>
    <w:rsid w:val="00BA6AB4"/>
    <w:rsid w:val="00BB3DDE"/>
    <w:rsid w:val="00BB5D3C"/>
    <w:rsid w:val="00BB779D"/>
    <w:rsid w:val="00BE06BA"/>
    <w:rsid w:val="00BE5062"/>
    <w:rsid w:val="00BE56BA"/>
    <w:rsid w:val="00C31183"/>
    <w:rsid w:val="00C3172E"/>
    <w:rsid w:val="00C377E3"/>
    <w:rsid w:val="00C410DB"/>
    <w:rsid w:val="00C43785"/>
    <w:rsid w:val="00C52E6D"/>
    <w:rsid w:val="00C557F2"/>
    <w:rsid w:val="00C57C31"/>
    <w:rsid w:val="00C6484D"/>
    <w:rsid w:val="00C73D6E"/>
    <w:rsid w:val="00C83344"/>
    <w:rsid w:val="00C8465A"/>
    <w:rsid w:val="00CA12E0"/>
    <w:rsid w:val="00CA53AE"/>
    <w:rsid w:val="00CA65C4"/>
    <w:rsid w:val="00CA761B"/>
    <w:rsid w:val="00CB641D"/>
    <w:rsid w:val="00CD2351"/>
    <w:rsid w:val="00CD5B6B"/>
    <w:rsid w:val="00CE01C5"/>
    <w:rsid w:val="00CE14D8"/>
    <w:rsid w:val="00CE76F2"/>
    <w:rsid w:val="00CE7A6F"/>
    <w:rsid w:val="00D14AA5"/>
    <w:rsid w:val="00D1569D"/>
    <w:rsid w:val="00D21866"/>
    <w:rsid w:val="00D2421A"/>
    <w:rsid w:val="00D30295"/>
    <w:rsid w:val="00D40F86"/>
    <w:rsid w:val="00D53391"/>
    <w:rsid w:val="00D55C04"/>
    <w:rsid w:val="00D57644"/>
    <w:rsid w:val="00D6139D"/>
    <w:rsid w:val="00D975E7"/>
    <w:rsid w:val="00DA4796"/>
    <w:rsid w:val="00DC3E63"/>
    <w:rsid w:val="00DF16C1"/>
    <w:rsid w:val="00DF7551"/>
    <w:rsid w:val="00E05E47"/>
    <w:rsid w:val="00E65439"/>
    <w:rsid w:val="00E90CED"/>
    <w:rsid w:val="00EC6E60"/>
    <w:rsid w:val="00ED5BFE"/>
    <w:rsid w:val="00ED78CC"/>
    <w:rsid w:val="00EF3585"/>
    <w:rsid w:val="00EF5EB2"/>
    <w:rsid w:val="00EF7B48"/>
    <w:rsid w:val="00F270FB"/>
    <w:rsid w:val="00F32251"/>
    <w:rsid w:val="00F33027"/>
    <w:rsid w:val="00F34724"/>
    <w:rsid w:val="00F37530"/>
    <w:rsid w:val="00F4657E"/>
    <w:rsid w:val="00F67F66"/>
    <w:rsid w:val="00F80BB9"/>
    <w:rsid w:val="00F8179C"/>
    <w:rsid w:val="00F83139"/>
    <w:rsid w:val="00F87D6C"/>
    <w:rsid w:val="00F900AD"/>
    <w:rsid w:val="00FA076D"/>
    <w:rsid w:val="00FA07FD"/>
    <w:rsid w:val="00FA3BC0"/>
    <w:rsid w:val="00FB2A62"/>
    <w:rsid w:val="00FC2744"/>
    <w:rsid w:val="00FC6FB2"/>
    <w:rsid w:val="00FD369A"/>
    <w:rsid w:val="00FD7DBA"/>
    <w:rsid w:val="00FE1CD8"/>
    <w:rsid w:val="00FE21E4"/>
    <w:rsid w:val="00FE3AA1"/>
    <w:rsid w:val="00FF64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03941"/>
  <w15:docId w15:val="{E2BC22E8-FB3D-404C-85DF-FA36DFD4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BF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2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2F4"/>
    <w:rPr>
      <w:rFonts w:ascii="Tahoma" w:hAnsi="Tahoma" w:cs="Tahoma"/>
      <w:sz w:val="16"/>
      <w:szCs w:val="16"/>
    </w:rPr>
  </w:style>
  <w:style w:type="paragraph" w:styleId="NormalWeb">
    <w:name w:val="Normal (Web)"/>
    <w:basedOn w:val="Normal"/>
    <w:uiPriority w:val="99"/>
    <w:unhideWhenUsed/>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separator">
    <w:name w:val="separator"/>
    <w:basedOn w:val="Normal"/>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semiHidden/>
    <w:unhideWhenUsed/>
    <w:rsid w:val="008F6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F62F4"/>
  </w:style>
  <w:style w:type="paragraph" w:styleId="Piedepgina">
    <w:name w:val="footer"/>
    <w:basedOn w:val="Normal"/>
    <w:link w:val="PiedepginaCar"/>
    <w:uiPriority w:val="99"/>
    <w:unhideWhenUsed/>
    <w:rsid w:val="008F6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2F4"/>
  </w:style>
  <w:style w:type="character" w:styleId="Hipervnculo">
    <w:name w:val="Hyperlink"/>
    <w:basedOn w:val="Fuentedeprrafopredeter"/>
    <w:uiPriority w:val="99"/>
    <w:unhideWhenUsed/>
    <w:rsid w:val="00CA761B"/>
    <w:rPr>
      <w:color w:val="0000FF" w:themeColor="hyperlink"/>
      <w:u w:val="single"/>
    </w:rPr>
  </w:style>
  <w:style w:type="table" w:styleId="Tablaconcuadrcula">
    <w:name w:val="Table Grid"/>
    <w:basedOn w:val="Tablanormal"/>
    <w:uiPriority w:val="59"/>
    <w:rsid w:val="00CA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67C9"/>
    <w:pPr>
      <w:ind w:left="720"/>
      <w:contextualSpacing/>
    </w:pPr>
  </w:style>
  <w:style w:type="table" w:customStyle="1" w:styleId="Listaclara-nfasis11">
    <w:name w:val="Lista clara - Énfasis 11"/>
    <w:basedOn w:val="Tablanormal"/>
    <w:uiPriority w:val="61"/>
    <w:rsid w:val="000932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94816">
      <w:bodyDiv w:val="1"/>
      <w:marLeft w:val="0"/>
      <w:marRight w:val="0"/>
      <w:marTop w:val="0"/>
      <w:marBottom w:val="0"/>
      <w:divBdr>
        <w:top w:val="none" w:sz="0" w:space="0" w:color="auto"/>
        <w:left w:val="none" w:sz="0" w:space="0" w:color="auto"/>
        <w:bottom w:val="none" w:sz="0" w:space="0" w:color="auto"/>
        <w:right w:val="none" w:sz="0" w:space="0" w:color="auto"/>
      </w:divBdr>
      <w:divsChild>
        <w:div w:id="2050062221">
          <w:marLeft w:val="576"/>
          <w:marRight w:val="0"/>
          <w:marTop w:val="80"/>
          <w:marBottom w:val="0"/>
          <w:divBdr>
            <w:top w:val="none" w:sz="0" w:space="0" w:color="auto"/>
            <w:left w:val="none" w:sz="0" w:space="0" w:color="auto"/>
            <w:bottom w:val="none" w:sz="0" w:space="0" w:color="auto"/>
            <w:right w:val="none" w:sz="0" w:space="0" w:color="auto"/>
          </w:divBdr>
        </w:div>
      </w:divsChild>
    </w:div>
    <w:div w:id="136411593">
      <w:bodyDiv w:val="1"/>
      <w:marLeft w:val="0"/>
      <w:marRight w:val="0"/>
      <w:marTop w:val="0"/>
      <w:marBottom w:val="0"/>
      <w:divBdr>
        <w:top w:val="none" w:sz="0" w:space="0" w:color="auto"/>
        <w:left w:val="none" w:sz="0" w:space="0" w:color="auto"/>
        <w:bottom w:val="none" w:sz="0" w:space="0" w:color="auto"/>
        <w:right w:val="none" w:sz="0" w:space="0" w:color="auto"/>
      </w:divBdr>
      <w:divsChild>
        <w:div w:id="1261135836">
          <w:marLeft w:val="576"/>
          <w:marRight w:val="0"/>
          <w:marTop w:val="80"/>
          <w:marBottom w:val="0"/>
          <w:divBdr>
            <w:top w:val="none" w:sz="0" w:space="0" w:color="auto"/>
            <w:left w:val="none" w:sz="0" w:space="0" w:color="auto"/>
            <w:bottom w:val="none" w:sz="0" w:space="0" w:color="auto"/>
            <w:right w:val="none" w:sz="0" w:space="0" w:color="auto"/>
          </w:divBdr>
        </w:div>
      </w:divsChild>
    </w:div>
    <w:div w:id="222642434">
      <w:bodyDiv w:val="1"/>
      <w:marLeft w:val="0"/>
      <w:marRight w:val="0"/>
      <w:marTop w:val="0"/>
      <w:marBottom w:val="0"/>
      <w:divBdr>
        <w:top w:val="none" w:sz="0" w:space="0" w:color="auto"/>
        <w:left w:val="none" w:sz="0" w:space="0" w:color="auto"/>
        <w:bottom w:val="none" w:sz="0" w:space="0" w:color="auto"/>
        <w:right w:val="none" w:sz="0" w:space="0" w:color="auto"/>
      </w:divBdr>
    </w:div>
    <w:div w:id="289632168">
      <w:bodyDiv w:val="1"/>
      <w:marLeft w:val="0"/>
      <w:marRight w:val="0"/>
      <w:marTop w:val="0"/>
      <w:marBottom w:val="0"/>
      <w:divBdr>
        <w:top w:val="none" w:sz="0" w:space="0" w:color="auto"/>
        <w:left w:val="none" w:sz="0" w:space="0" w:color="auto"/>
        <w:bottom w:val="none" w:sz="0" w:space="0" w:color="auto"/>
        <w:right w:val="none" w:sz="0" w:space="0" w:color="auto"/>
      </w:divBdr>
      <w:divsChild>
        <w:div w:id="681396570">
          <w:marLeft w:val="576"/>
          <w:marRight w:val="0"/>
          <w:marTop w:val="80"/>
          <w:marBottom w:val="0"/>
          <w:divBdr>
            <w:top w:val="none" w:sz="0" w:space="0" w:color="auto"/>
            <w:left w:val="none" w:sz="0" w:space="0" w:color="auto"/>
            <w:bottom w:val="none" w:sz="0" w:space="0" w:color="auto"/>
            <w:right w:val="none" w:sz="0" w:space="0" w:color="auto"/>
          </w:divBdr>
        </w:div>
      </w:divsChild>
    </w:div>
    <w:div w:id="360975752">
      <w:bodyDiv w:val="1"/>
      <w:marLeft w:val="0"/>
      <w:marRight w:val="0"/>
      <w:marTop w:val="0"/>
      <w:marBottom w:val="0"/>
      <w:divBdr>
        <w:top w:val="none" w:sz="0" w:space="0" w:color="auto"/>
        <w:left w:val="none" w:sz="0" w:space="0" w:color="auto"/>
        <w:bottom w:val="none" w:sz="0" w:space="0" w:color="auto"/>
        <w:right w:val="none" w:sz="0" w:space="0" w:color="auto"/>
      </w:divBdr>
      <w:divsChild>
        <w:div w:id="1794909556">
          <w:marLeft w:val="0"/>
          <w:marRight w:val="0"/>
          <w:marTop w:val="0"/>
          <w:marBottom w:val="0"/>
          <w:divBdr>
            <w:top w:val="none" w:sz="0" w:space="0" w:color="auto"/>
            <w:left w:val="none" w:sz="0" w:space="0" w:color="auto"/>
            <w:bottom w:val="none" w:sz="0" w:space="0" w:color="auto"/>
            <w:right w:val="none" w:sz="0" w:space="0" w:color="auto"/>
          </w:divBdr>
        </w:div>
        <w:div w:id="1801416683">
          <w:marLeft w:val="0"/>
          <w:marRight w:val="0"/>
          <w:marTop w:val="0"/>
          <w:marBottom w:val="0"/>
          <w:divBdr>
            <w:top w:val="none" w:sz="0" w:space="0" w:color="auto"/>
            <w:left w:val="none" w:sz="0" w:space="0" w:color="auto"/>
            <w:bottom w:val="none" w:sz="0" w:space="0" w:color="auto"/>
            <w:right w:val="none" w:sz="0" w:space="0" w:color="auto"/>
          </w:divBdr>
        </w:div>
        <w:div w:id="757141588">
          <w:marLeft w:val="0"/>
          <w:marRight w:val="0"/>
          <w:marTop w:val="0"/>
          <w:marBottom w:val="0"/>
          <w:divBdr>
            <w:top w:val="none" w:sz="0" w:space="0" w:color="auto"/>
            <w:left w:val="none" w:sz="0" w:space="0" w:color="auto"/>
            <w:bottom w:val="none" w:sz="0" w:space="0" w:color="auto"/>
            <w:right w:val="none" w:sz="0" w:space="0" w:color="auto"/>
          </w:divBdr>
        </w:div>
        <w:div w:id="2059042382">
          <w:marLeft w:val="0"/>
          <w:marRight w:val="0"/>
          <w:marTop w:val="0"/>
          <w:marBottom w:val="0"/>
          <w:divBdr>
            <w:top w:val="none" w:sz="0" w:space="0" w:color="auto"/>
            <w:left w:val="none" w:sz="0" w:space="0" w:color="auto"/>
            <w:bottom w:val="none" w:sz="0" w:space="0" w:color="auto"/>
            <w:right w:val="none" w:sz="0" w:space="0" w:color="auto"/>
          </w:divBdr>
        </w:div>
        <w:div w:id="433482243">
          <w:marLeft w:val="0"/>
          <w:marRight w:val="0"/>
          <w:marTop w:val="0"/>
          <w:marBottom w:val="0"/>
          <w:divBdr>
            <w:top w:val="none" w:sz="0" w:space="0" w:color="auto"/>
            <w:left w:val="none" w:sz="0" w:space="0" w:color="auto"/>
            <w:bottom w:val="none" w:sz="0" w:space="0" w:color="auto"/>
            <w:right w:val="none" w:sz="0" w:space="0" w:color="auto"/>
          </w:divBdr>
        </w:div>
        <w:div w:id="737829198">
          <w:marLeft w:val="0"/>
          <w:marRight w:val="0"/>
          <w:marTop w:val="0"/>
          <w:marBottom w:val="0"/>
          <w:divBdr>
            <w:top w:val="none" w:sz="0" w:space="0" w:color="auto"/>
            <w:left w:val="none" w:sz="0" w:space="0" w:color="auto"/>
            <w:bottom w:val="none" w:sz="0" w:space="0" w:color="auto"/>
            <w:right w:val="none" w:sz="0" w:space="0" w:color="auto"/>
          </w:divBdr>
        </w:div>
        <w:div w:id="376321586">
          <w:marLeft w:val="0"/>
          <w:marRight w:val="0"/>
          <w:marTop w:val="0"/>
          <w:marBottom w:val="0"/>
          <w:divBdr>
            <w:top w:val="none" w:sz="0" w:space="0" w:color="auto"/>
            <w:left w:val="none" w:sz="0" w:space="0" w:color="auto"/>
            <w:bottom w:val="none" w:sz="0" w:space="0" w:color="auto"/>
            <w:right w:val="none" w:sz="0" w:space="0" w:color="auto"/>
          </w:divBdr>
        </w:div>
        <w:div w:id="1114057716">
          <w:marLeft w:val="0"/>
          <w:marRight w:val="0"/>
          <w:marTop w:val="0"/>
          <w:marBottom w:val="0"/>
          <w:divBdr>
            <w:top w:val="none" w:sz="0" w:space="0" w:color="auto"/>
            <w:left w:val="none" w:sz="0" w:space="0" w:color="auto"/>
            <w:bottom w:val="none" w:sz="0" w:space="0" w:color="auto"/>
            <w:right w:val="none" w:sz="0" w:space="0" w:color="auto"/>
          </w:divBdr>
        </w:div>
        <w:div w:id="906113829">
          <w:marLeft w:val="0"/>
          <w:marRight w:val="0"/>
          <w:marTop w:val="0"/>
          <w:marBottom w:val="0"/>
          <w:divBdr>
            <w:top w:val="none" w:sz="0" w:space="0" w:color="auto"/>
            <w:left w:val="none" w:sz="0" w:space="0" w:color="auto"/>
            <w:bottom w:val="none" w:sz="0" w:space="0" w:color="auto"/>
            <w:right w:val="none" w:sz="0" w:space="0" w:color="auto"/>
          </w:divBdr>
        </w:div>
        <w:div w:id="983240741">
          <w:marLeft w:val="0"/>
          <w:marRight w:val="0"/>
          <w:marTop w:val="0"/>
          <w:marBottom w:val="0"/>
          <w:divBdr>
            <w:top w:val="none" w:sz="0" w:space="0" w:color="auto"/>
            <w:left w:val="none" w:sz="0" w:space="0" w:color="auto"/>
            <w:bottom w:val="none" w:sz="0" w:space="0" w:color="auto"/>
            <w:right w:val="none" w:sz="0" w:space="0" w:color="auto"/>
          </w:divBdr>
        </w:div>
        <w:div w:id="1979333109">
          <w:marLeft w:val="0"/>
          <w:marRight w:val="0"/>
          <w:marTop w:val="0"/>
          <w:marBottom w:val="0"/>
          <w:divBdr>
            <w:top w:val="none" w:sz="0" w:space="0" w:color="auto"/>
            <w:left w:val="none" w:sz="0" w:space="0" w:color="auto"/>
            <w:bottom w:val="none" w:sz="0" w:space="0" w:color="auto"/>
            <w:right w:val="none" w:sz="0" w:space="0" w:color="auto"/>
          </w:divBdr>
        </w:div>
        <w:div w:id="2143964052">
          <w:marLeft w:val="0"/>
          <w:marRight w:val="0"/>
          <w:marTop w:val="0"/>
          <w:marBottom w:val="0"/>
          <w:divBdr>
            <w:top w:val="none" w:sz="0" w:space="0" w:color="auto"/>
            <w:left w:val="none" w:sz="0" w:space="0" w:color="auto"/>
            <w:bottom w:val="none" w:sz="0" w:space="0" w:color="auto"/>
            <w:right w:val="none" w:sz="0" w:space="0" w:color="auto"/>
          </w:divBdr>
        </w:div>
        <w:div w:id="432480248">
          <w:marLeft w:val="0"/>
          <w:marRight w:val="0"/>
          <w:marTop w:val="0"/>
          <w:marBottom w:val="0"/>
          <w:divBdr>
            <w:top w:val="none" w:sz="0" w:space="0" w:color="auto"/>
            <w:left w:val="none" w:sz="0" w:space="0" w:color="auto"/>
            <w:bottom w:val="none" w:sz="0" w:space="0" w:color="auto"/>
            <w:right w:val="none" w:sz="0" w:space="0" w:color="auto"/>
          </w:divBdr>
        </w:div>
        <w:div w:id="2061127031">
          <w:marLeft w:val="0"/>
          <w:marRight w:val="0"/>
          <w:marTop w:val="0"/>
          <w:marBottom w:val="0"/>
          <w:divBdr>
            <w:top w:val="none" w:sz="0" w:space="0" w:color="auto"/>
            <w:left w:val="none" w:sz="0" w:space="0" w:color="auto"/>
            <w:bottom w:val="none" w:sz="0" w:space="0" w:color="auto"/>
            <w:right w:val="none" w:sz="0" w:space="0" w:color="auto"/>
          </w:divBdr>
        </w:div>
        <w:div w:id="1785925993">
          <w:marLeft w:val="0"/>
          <w:marRight w:val="0"/>
          <w:marTop w:val="0"/>
          <w:marBottom w:val="0"/>
          <w:divBdr>
            <w:top w:val="none" w:sz="0" w:space="0" w:color="auto"/>
            <w:left w:val="none" w:sz="0" w:space="0" w:color="auto"/>
            <w:bottom w:val="none" w:sz="0" w:space="0" w:color="auto"/>
            <w:right w:val="none" w:sz="0" w:space="0" w:color="auto"/>
          </w:divBdr>
        </w:div>
        <w:div w:id="66921428">
          <w:marLeft w:val="0"/>
          <w:marRight w:val="0"/>
          <w:marTop w:val="0"/>
          <w:marBottom w:val="0"/>
          <w:divBdr>
            <w:top w:val="none" w:sz="0" w:space="0" w:color="auto"/>
            <w:left w:val="none" w:sz="0" w:space="0" w:color="auto"/>
            <w:bottom w:val="none" w:sz="0" w:space="0" w:color="auto"/>
            <w:right w:val="none" w:sz="0" w:space="0" w:color="auto"/>
          </w:divBdr>
        </w:div>
        <w:div w:id="56635524">
          <w:marLeft w:val="0"/>
          <w:marRight w:val="0"/>
          <w:marTop w:val="0"/>
          <w:marBottom w:val="0"/>
          <w:divBdr>
            <w:top w:val="none" w:sz="0" w:space="0" w:color="auto"/>
            <w:left w:val="none" w:sz="0" w:space="0" w:color="auto"/>
            <w:bottom w:val="none" w:sz="0" w:space="0" w:color="auto"/>
            <w:right w:val="none" w:sz="0" w:space="0" w:color="auto"/>
          </w:divBdr>
        </w:div>
        <w:div w:id="1144154121">
          <w:marLeft w:val="0"/>
          <w:marRight w:val="0"/>
          <w:marTop w:val="0"/>
          <w:marBottom w:val="0"/>
          <w:divBdr>
            <w:top w:val="none" w:sz="0" w:space="0" w:color="auto"/>
            <w:left w:val="none" w:sz="0" w:space="0" w:color="auto"/>
            <w:bottom w:val="none" w:sz="0" w:space="0" w:color="auto"/>
            <w:right w:val="none" w:sz="0" w:space="0" w:color="auto"/>
          </w:divBdr>
        </w:div>
        <w:div w:id="950476516">
          <w:marLeft w:val="0"/>
          <w:marRight w:val="0"/>
          <w:marTop w:val="0"/>
          <w:marBottom w:val="0"/>
          <w:divBdr>
            <w:top w:val="none" w:sz="0" w:space="0" w:color="auto"/>
            <w:left w:val="none" w:sz="0" w:space="0" w:color="auto"/>
            <w:bottom w:val="none" w:sz="0" w:space="0" w:color="auto"/>
            <w:right w:val="none" w:sz="0" w:space="0" w:color="auto"/>
          </w:divBdr>
        </w:div>
        <w:div w:id="510989293">
          <w:marLeft w:val="0"/>
          <w:marRight w:val="0"/>
          <w:marTop w:val="0"/>
          <w:marBottom w:val="0"/>
          <w:divBdr>
            <w:top w:val="none" w:sz="0" w:space="0" w:color="auto"/>
            <w:left w:val="none" w:sz="0" w:space="0" w:color="auto"/>
            <w:bottom w:val="none" w:sz="0" w:space="0" w:color="auto"/>
            <w:right w:val="none" w:sz="0" w:space="0" w:color="auto"/>
          </w:divBdr>
        </w:div>
        <w:div w:id="1874881662">
          <w:marLeft w:val="0"/>
          <w:marRight w:val="0"/>
          <w:marTop w:val="0"/>
          <w:marBottom w:val="0"/>
          <w:divBdr>
            <w:top w:val="none" w:sz="0" w:space="0" w:color="auto"/>
            <w:left w:val="none" w:sz="0" w:space="0" w:color="auto"/>
            <w:bottom w:val="none" w:sz="0" w:space="0" w:color="auto"/>
            <w:right w:val="none" w:sz="0" w:space="0" w:color="auto"/>
          </w:divBdr>
        </w:div>
        <w:div w:id="1223247469">
          <w:marLeft w:val="0"/>
          <w:marRight w:val="0"/>
          <w:marTop w:val="0"/>
          <w:marBottom w:val="0"/>
          <w:divBdr>
            <w:top w:val="none" w:sz="0" w:space="0" w:color="auto"/>
            <w:left w:val="none" w:sz="0" w:space="0" w:color="auto"/>
            <w:bottom w:val="none" w:sz="0" w:space="0" w:color="auto"/>
            <w:right w:val="none" w:sz="0" w:space="0" w:color="auto"/>
          </w:divBdr>
        </w:div>
        <w:div w:id="1492523602">
          <w:marLeft w:val="0"/>
          <w:marRight w:val="0"/>
          <w:marTop w:val="0"/>
          <w:marBottom w:val="0"/>
          <w:divBdr>
            <w:top w:val="none" w:sz="0" w:space="0" w:color="auto"/>
            <w:left w:val="none" w:sz="0" w:space="0" w:color="auto"/>
            <w:bottom w:val="none" w:sz="0" w:space="0" w:color="auto"/>
            <w:right w:val="none" w:sz="0" w:space="0" w:color="auto"/>
          </w:divBdr>
        </w:div>
        <w:div w:id="1393698231">
          <w:marLeft w:val="0"/>
          <w:marRight w:val="0"/>
          <w:marTop w:val="0"/>
          <w:marBottom w:val="0"/>
          <w:divBdr>
            <w:top w:val="none" w:sz="0" w:space="0" w:color="auto"/>
            <w:left w:val="none" w:sz="0" w:space="0" w:color="auto"/>
            <w:bottom w:val="none" w:sz="0" w:space="0" w:color="auto"/>
            <w:right w:val="none" w:sz="0" w:space="0" w:color="auto"/>
          </w:divBdr>
        </w:div>
        <w:div w:id="1934051401">
          <w:marLeft w:val="0"/>
          <w:marRight w:val="0"/>
          <w:marTop w:val="0"/>
          <w:marBottom w:val="0"/>
          <w:divBdr>
            <w:top w:val="none" w:sz="0" w:space="0" w:color="auto"/>
            <w:left w:val="none" w:sz="0" w:space="0" w:color="auto"/>
            <w:bottom w:val="none" w:sz="0" w:space="0" w:color="auto"/>
            <w:right w:val="none" w:sz="0" w:space="0" w:color="auto"/>
          </w:divBdr>
        </w:div>
        <w:div w:id="680082014">
          <w:marLeft w:val="0"/>
          <w:marRight w:val="0"/>
          <w:marTop w:val="0"/>
          <w:marBottom w:val="0"/>
          <w:divBdr>
            <w:top w:val="none" w:sz="0" w:space="0" w:color="auto"/>
            <w:left w:val="none" w:sz="0" w:space="0" w:color="auto"/>
            <w:bottom w:val="none" w:sz="0" w:space="0" w:color="auto"/>
            <w:right w:val="none" w:sz="0" w:space="0" w:color="auto"/>
          </w:divBdr>
        </w:div>
        <w:div w:id="1191839343">
          <w:marLeft w:val="0"/>
          <w:marRight w:val="0"/>
          <w:marTop w:val="0"/>
          <w:marBottom w:val="0"/>
          <w:divBdr>
            <w:top w:val="none" w:sz="0" w:space="0" w:color="auto"/>
            <w:left w:val="none" w:sz="0" w:space="0" w:color="auto"/>
            <w:bottom w:val="none" w:sz="0" w:space="0" w:color="auto"/>
            <w:right w:val="none" w:sz="0" w:space="0" w:color="auto"/>
          </w:divBdr>
        </w:div>
        <w:div w:id="1470633991">
          <w:marLeft w:val="0"/>
          <w:marRight w:val="0"/>
          <w:marTop w:val="0"/>
          <w:marBottom w:val="0"/>
          <w:divBdr>
            <w:top w:val="none" w:sz="0" w:space="0" w:color="auto"/>
            <w:left w:val="none" w:sz="0" w:space="0" w:color="auto"/>
            <w:bottom w:val="none" w:sz="0" w:space="0" w:color="auto"/>
            <w:right w:val="none" w:sz="0" w:space="0" w:color="auto"/>
          </w:divBdr>
        </w:div>
        <w:div w:id="1478377307">
          <w:marLeft w:val="0"/>
          <w:marRight w:val="0"/>
          <w:marTop w:val="0"/>
          <w:marBottom w:val="0"/>
          <w:divBdr>
            <w:top w:val="none" w:sz="0" w:space="0" w:color="auto"/>
            <w:left w:val="none" w:sz="0" w:space="0" w:color="auto"/>
            <w:bottom w:val="none" w:sz="0" w:space="0" w:color="auto"/>
            <w:right w:val="none" w:sz="0" w:space="0" w:color="auto"/>
          </w:divBdr>
        </w:div>
        <w:div w:id="314184847">
          <w:marLeft w:val="0"/>
          <w:marRight w:val="0"/>
          <w:marTop w:val="0"/>
          <w:marBottom w:val="0"/>
          <w:divBdr>
            <w:top w:val="none" w:sz="0" w:space="0" w:color="auto"/>
            <w:left w:val="none" w:sz="0" w:space="0" w:color="auto"/>
            <w:bottom w:val="none" w:sz="0" w:space="0" w:color="auto"/>
            <w:right w:val="none" w:sz="0" w:space="0" w:color="auto"/>
          </w:divBdr>
        </w:div>
        <w:div w:id="815993660">
          <w:marLeft w:val="0"/>
          <w:marRight w:val="0"/>
          <w:marTop w:val="0"/>
          <w:marBottom w:val="0"/>
          <w:divBdr>
            <w:top w:val="none" w:sz="0" w:space="0" w:color="auto"/>
            <w:left w:val="none" w:sz="0" w:space="0" w:color="auto"/>
            <w:bottom w:val="none" w:sz="0" w:space="0" w:color="auto"/>
            <w:right w:val="none" w:sz="0" w:space="0" w:color="auto"/>
          </w:divBdr>
        </w:div>
        <w:div w:id="2049330624">
          <w:marLeft w:val="0"/>
          <w:marRight w:val="0"/>
          <w:marTop w:val="0"/>
          <w:marBottom w:val="0"/>
          <w:divBdr>
            <w:top w:val="none" w:sz="0" w:space="0" w:color="auto"/>
            <w:left w:val="none" w:sz="0" w:space="0" w:color="auto"/>
            <w:bottom w:val="none" w:sz="0" w:space="0" w:color="auto"/>
            <w:right w:val="none" w:sz="0" w:space="0" w:color="auto"/>
          </w:divBdr>
        </w:div>
        <w:div w:id="1815564762">
          <w:marLeft w:val="0"/>
          <w:marRight w:val="0"/>
          <w:marTop w:val="0"/>
          <w:marBottom w:val="0"/>
          <w:divBdr>
            <w:top w:val="none" w:sz="0" w:space="0" w:color="auto"/>
            <w:left w:val="none" w:sz="0" w:space="0" w:color="auto"/>
            <w:bottom w:val="none" w:sz="0" w:space="0" w:color="auto"/>
            <w:right w:val="none" w:sz="0" w:space="0" w:color="auto"/>
          </w:divBdr>
        </w:div>
        <w:div w:id="881984469">
          <w:marLeft w:val="0"/>
          <w:marRight w:val="0"/>
          <w:marTop w:val="0"/>
          <w:marBottom w:val="0"/>
          <w:divBdr>
            <w:top w:val="none" w:sz="0" w:space="0" w:color="auto"/>
            <w:left w:val="none" w:sz="0" w:space="0" w:color="auto"/>
            <w:bottom w:val="none" w:sz="0" w:space="0" w:color="auto"/>
            <w:right w:val="none" w:sz="0" w:space="0" w:color="auto"/>
          </w:divBdr>
        </w:div>
        <w:div w:id="424497089">
          <w:marLeft w:val="0"/>
          <w:marRight w:val="0"/>
          <w:marTop w:val="0"/>
          <w:marBottom w:val="0"/>
          <w:divBdr>
            <w:top w:val="none" w:sz="0" w:space="0" w:color="auto"/>
            <w:left w:val="none" w:sz="0" w:space="0" w:color="auto"/>
            <w:bottom w:val="none" w:sz="0" w:space="0" w:color="auto"/>
            <w:right w:val="none" w:sz="0" w:space="0" w:color="auto"/>
          </w:divBdr>
        </w:div>
        <w:div w:id="822814815">
          <w:marLeft w:val="0"/>
          <w:marRight w:val="0"/>
          <w:marTop w:val="0"/>
          <w:marBottom w:val="0"/>
          <w:divBdr>
            <w:top w:val="none" w:sz="0" w:space="0" w:color="auto"/>
            <w:left w:val="none" w:sz="0" w:space="0" w:color="auto"/>
            <w:bottom w:val="none" w:sz="0" w:space="0" w:color="auto"/>
            <w:right w:val="none" w:sz="0" w:space="0" w:color="auto"/>
          </w:divBdr>
        </w:div>
        <w:div w:id="1685354728">
          <w:marLeft w:val="0"/>
          <w:marRight w:val="0"/>
          <w:marTop w:val="0"/>
          <w:marBottom w:val="0"/>
          <w:divBdr>
            <w:top w:val="none" w:sz="0" w:space="0" w:color="auto"/>
            <w:left w:val="none" w:sz="0" w:space="0" w:color="auto"/>
            <w:bottom w:val="none" w:sz="0" w:space="0" w:color="auto"/>
            <w:right w:val="none" w:sz="0" w:space="0" w:color="auto"/>
          </w:divBdr>
        </w:div>
        <w:div w:id="2085637410">
          <w:marLeft w:val="0"/>
          <w:marRight w:val="0"/>
          <w:marTop w:val="0"/>
          <w:marBottom w:val="0"/>
          <w:divBdr>
            <w:top w:val="none" w:sz="0" w:space="0" w:color="auto"/>
            <w:left w:val="none" w:sz="0" w:space="0" w:color="auto"/>
            <w:bottom w:val="none" w:sz="0" w:space="0" w:color="auto"/>
            <w:right w:val="none" w:sz="0" w:space="0" w:color="auto"/>
          </w:divBdr>
        </w:div>
        <w:div w:id="824474635">
          <w:marLeft w:val="0"/>
          <w:marRight w:val="0"/>
          <w:marTop w:val="0"/>
          <w:marBottom w:val="0"/>
          <w:divBdr>
            <w:top w:val="none" w:sz="0" w:space="0" w:color="auto"/>
            <w:left w:val="none" w:sz="0" w:space="0" w:color="auto"/>
            <w:bottom w:val="none" w:sz="0" w:space="0" w:color="auto"/>
            <w:right w:val="none" w:sz="0" w:space="0" w:color="auto"/>
          </w:divBdr>
        </w:div>
        <w:div w:id="1852334500">
          <w:marLeft w:val="0"/>
          <w:marRight w:val="0"/>
          <w:marTop w:val="0"/>
          <w:marBottom w:val="0"/>
          <w:divBdr>
            <w:top w:val="none" w:sz="0" w:space="0" w:color="auto"/>
            <w:left w:val="none" w:sz="0" w:space="0" w:color="auto"/>
            <w:bottom w:val="none" w:sz="0" w:space="0" w:color="auto"/>
            <w:right w:val="none" w:sz="0" w:space="0" w:color="auto"/>
          </w:divBdr>
        </w:div>
        <w:div w:id="119810178">
          <w:marLeft w:val="0"/>
          <w:marRight w:val="0"/>
          <w:marTop w:val="0"/>
          <w:marBottom w:val="0"/>
          <w:divBdr>
            <w:top w:val="none" w:sz="0" w:space="0" w:color="auto"/>
            <w:left w:val="none" w:sz="0" w:space="0" w:color="auto"/>
            <w:bottom w:val="none" w:sz="0" w:space="0" w:color="auto"/>
            <w:right w:val="none" w:sz="0" w:space="0" w:color="auto"/>
          </w:divBdr>
        </w:div>
        <w:div w:id="415327873">
          <w:marLeft w:val="0"/>
          <w:marRight w:val="0"/>
          <w:marTop w:val="0"/>
          <w:marBottom w:val="0"/>
          <w:divBdr>
            <w:top w:val="none" w:sz="0" w:space="0" w:color="auto"/>
            <w:left w:val="none" w:sz="0" w:space="0" w:color="auto"/>
            <w:bottom w:val="none" w:sz="0" w:space="0" w:color="auto"/>
            <w:right w:val="none" w:sz="0" w:space="0" w:color="auto"/>
          </w:divBdr>
        </w:div>
        <w:div w:id="2048290605">
          <w:marLeft w:val="0"/>
          <w:marRight w:val="0"/>
          <w:marTop w:val="0"/>
          <w:marBottom w:val="0"/>
          <w:divBdr>
            <w:top w:val="none" w:sz="0" w:space="0" w:color="auto"/>
            <w:left w:val="none" w:sz="0" w:space="0" w:color="auto"/>
            <w:bottom w:val="none" w:sz="0" w:space="0" w:color="auto"/>
            <w:right w:val="none" w:sz="0" w:space="0" w:color="auto"/>
          </w:divBdr>
        </w:div>
        <w:div w:id="682320471">
          <w:marLeft w:val="360"/>
          <w:marRight w:val="0"/>
          <w:marTop w:val="0"/>
          <w:marBottom w:val="0"/>
          <w:divBdr>
            <w:top w:val="none" w:sz="0" w:space="0" w:color="auto"/>
            <w:left w:val="none" w:sz="0" w:space="0" w:color="auto"/>
            <w:bottom w:val="none" w:sz="0" w:space="0" w:color="auto"/>
            <w:right w:val="none" w:sz="0" w:space="0" w:color="auto"/>
          </w:divBdr>
        </w:div>
        <w:div w:id="1396321161">
          <w:marLeft w:val="0"/>
          <w:marRight w:val="0"/>
          <w:marTop w:val="0"/>
          <w:marBottom w:val="0"/>
          <w:divBdr>
            <w:top w:val="none" w:sz="0" w:space="0" w:color="auto"/>
            <w:left w:val="none" w:sz="0" w:space="0" w:color="auto"/>
            <w:bottom w:val="none" w:sz="0" w:space="0" w:color="auto"/>
            <w:right w:val="none" w:sz="0" w:space="0" w:color="auto"/>
          </w:divBdr>
        </w:div>
        <w:div w:id="1174029193">
          <w:marLeft w:val="0"/>
          <w:marRight w:val="0"/>
          <w:marTop w:val="0"/>
          <w:marBottom w:val="0"/>
          <w:divBdr>
            <w:top w:val="none" w:sz="0" w:space="0" w:color="auto"/>
            <w:left w:val="none" w:sz="0" w:space="0" w:color="auto"/>
            <w:bottom w:val="none" w:sz="0" w:space="0" w:color="auto"/>
            <w:right w:val="none" w:sz="0" w:space="0" w:color="auto"/>
          </w:divBdr>
        </w:div>
        <w:div w:id="1760103194">
          <w:marLeft w:val="0"/>
          <w:marRight w:val="0"/>
          <w:marTop w:val="0"/>
          <w:marBottom w:val="0"/>
          <w:divBdr>
            <w:top w:val="none" w:sz="0" w:space="0" w:color="auto"/>
            <w:left w:val="none" w:sz="0" w:space="0" w:color="auto"/>
            <w:bottom w:val="none" w:sz="0" w:space="0" w:color="auto"/>
            <w:right w:val="none" w:sz="0" w:space="0" w:color="auto"/>
          </w:divBdr>
        </w:div>
        <w:div w:id="1694258554">
          <w:marLeft w:val="0"/>
          <w:marRight w:val="0"/>
          <w:marTop w:val="0"/>
          <w:marBottom w:val="0"/>
          <w:divBdr>
            <w:top w:val="none" w:sz="0" w:space="0" w:color="auto"/>
            <w:left w:val="none" w:sz="0" w:space="0" w:color="auto"/>
            <w:bottom w:val="none" w:sz="0" w:space="0" w:color="auto"/>
            <w:right w:val="none" w:sz="0" w:space="0" w:color="auto"/>
          </w:divBdr>
        </w:div>
        <w:div w:id="985400539">
          <w:marLeft w:val="0"/>
          <w:marRight w:val="0"/>
          <w:marTop w:val="0"/>
          <w:marBottom w:val="0"/>
          <w:divBdr>
            <w:top w:val="none" w:sz="0" w:space="0" w:color="auto"/>
            <w:left w:val="none" w:sz="0" w:space="0" w:color="auto"/>
            <w:bottom w:val="none" w:sz="0" w:space="0" w:color="auto"/>
            <w:right w:val="none" w:sz="0" w:space="0" w:color="auto"/>
          </w:divBdr>
        </w:div>
        <w:div w:id="1499075881">
          <w:marLeft w:val="0"/>
          <w:marRight w:val="0"/>
          <w:marTop w:val="0"/>
          <w:marBottom w:val="0"/>
          <w:divBdr>
            <w:top w:val="none" w:sz="0" w:space="0" w:color="auto"/>
            <w:left w:val="none" w:sz="0" w:space="0" w:color="auto"/>
            <w:bottom w:val="none" w:sz="0" w:space="0" w:color="auto"/>
            <w:right w:val="none" w:sz="0" w:space="0" w:color="auto"/>
          </w:divBdr>
        </w:div>
        <w:div w:id="1349021497">
          <w:marLeft w:val="0"/>
          <w:marRight w:val="0"/>
          <w:marTop w:val="0"/>
          <w:marBottom w:val="0"/>
          <w:divBdr>
            <w:top w:val="none" w:sz="0" w:space="0" w:color="auto"/>
            <w:left w:val="none" w:sz="0" w:space="0" w:color="auto"/>
            <w:bottom w:val="none" w:sz="0" w:space="0" w:color="auto"/>
            <w:right w:val="none" w:sz="0" w:space="0" w:color="auto"/>
          </w:divBdr>
        </w:div>
        <w:div w:id="2035496590">
          <w:marLeft w:val="0"/>
          <w:marRight w:val="0"/>
          <w:marTop w:val="0"/>
          <w:marBottom w:val="0"/>
          <w:divBdr>
            <w:top w:val="none" w:sz="0" w:space="0" w:color="auto"/>
            <w:left w:val="none" w:sz="0" w:space="0" w:color="auto"/>
            <w:bottom w:val="none" w:sz="0" w:space="0" w:color="auto"/>
            <w:right w:val="none" w:sz="0" w:space="0" w:color="auto"/>
          </w:divBdr>
        </w:div>
        <w:div w:id="186523246">
          <w:marLeft w:val="0"/>
          <w:marRight w:val="0"/>
          <w:marTop w:val="0"/>
          <w:marBottom w:val="0"/>
          <w:divBdr>
            <w:top w:val="none" w:sz="0" w:space="0" w:color="auto"/>
            <w:left w:val="none" w:sz="0" w:space="0" w:color="auto"/>
            <w:bottom w:val="none" w:sz="0" w:space="0" w:color="auto"/>
            <w:right w:val="none" w:sz="0" w:space="0" w:color="auto"/>
          </w:divBdr>
        </w:div>
        <w:div w:id="1788966611">
          <w:marLeft w:val="0"/>
          <w:marRight w:val="0"/>
          <w:marTop w:val="0"/>
          <w:marBottom w:val="0"/>
          <w:divBdr>
            <w:top w:val="none" w:sz="0" w:space="0" w:color="auto"/>
            <w:left w:val="none" w:sz="0" w:space="0" w:color="auto"/>
            <w:bottom w:val="none" w:sz="0" w:space="0" w:color="auto"/>
            <w:right w:val="none" w:sz="0" w:space="0" w:color="auto"/>
          </w:divBdr>
        </w:div>
        <w:div w:id="603268222">
          <w:marLeft w:val="0"/>
          <w:marRight w:val="0"/>
          <w:marTop w:val="0"/>
          <w:marBottom w:val="0"/>
          <w:divBdr>
            <w:top w:val="none" w:sz="0" w:space="0" w:color="auto"/>
            <w:left w:val="none" w:sz="0" w:space="0" w:color="auto"/>
            <w:bottom w:val="none" w:sz="0" w:space="0" w:color="auto"/>
            <w:right w:val="none" w:sz="0" w:space="0" w:color="auto"/>
          </w:divBdr>
        </w:div>
      </w:divsChild>
    </w:div>
    <w:div w:id="560753135">
      <w:bodyDiv w:val="1"/>
      <w:marLeft w:val="0"/>
      <w:marRight w:val="0"/>
      <w:marTop w:val="0"/>
      <w:marBottom w:val="0"/>
      <w:divBdr>
        <w:top w:val="none" w:sz="0" w:space="0" w:color="auto"/>
        <w:left w:val="none" w:sz="0" w:space="0" w:color="auto"/>
        <w:bottom w:val="none" w:sz="0" w:space="0" w:color="auto"/>
        <w:right w:val="none" w:sz="0" w:space="0" w:color="auto"/>
      </w:divBdr>
      <w:divsChild>
        <w:div w:id="1762607166">
          <w:marLeft w:val="576"/>
          <w:marRight w:val="0"/>
          <w:marTop w:val="80"/>
          <w:marBottom w:val="0"/>
          <w:divBdr>
            <w:top w:val="none" w:sz="0" w:space="0" w:color="auto"/>
            <w:left w:val="none" w:sz="0" w:space="0" w:color="auto"/>
            <w:bottom w:val="none" w:sz="0" w:space="0" w:color="auto"/>
            <w:right w:val="none" w:sz="0" w:space="0" w:color="auto"/>
          </w:divBdr>
        </w:div>
      </w:divsChild>
    </w:div>
    <w:div w:id="561987476">
      <w:bodyDiv w:val="1"/>
      <w:marLeft w:val="0"/>
      <w:marRight w:val="0"/>
      <w:marTop w:val="0"/>
      <w:marBottom w:val="0"/>
      <w:divBdr>
        <w:top w:val="none" w:sz="0" w:space="0" w:color="auto"/>
        <w:left w:val="none" w:sz="0" w:space="0" w:color="auto"/>
        <w:bottom w:val="none" w:sz="0" w:space="0" w:color="auto"/>
        <w:right w:val="none" w:sz="0" w:space="0" w:color="auto"/>
      </w:divBdr>
      <w:divsChild>
        <w:div w:id="1193154839">
          <w:marLeft w:val="576"/>
          <w:marRight w:val="0"/>
          <w:marTop w:val="80"/>
          <w:marBottom w:val="0"/>
          <w:divBdr>
            <w:top w:val="none" w:sz="0" w:space="0" w:color="auto"/>
            <w:left w:val="none" w:sz="0" w:space="0" w:color="auto"/>
            <w:bottom w:val="none" w:sz="0" w:space="0" w:color="auto"/>
            <w:right w:val="none" w:sz="0" w:space="0" w:color="auto"/>
          </w:divBdr>
        </w:div>
      </w:divsChild>
    </w:div>
    <w:div w:id="585499194">
      <w:bodyDiv w:val="1"/>
      <w:marLeft w:val="0"/>
      <w:marRight w:val="0"/>
      <w:marTop w:val="0"/>
      <w:marBottom w:val="0"/>
      <w:divBdr>
        <w:top w:val="none" w:sz="0" w:space="0" w:color="auto"/>
        <w:left w:val="none" w:sz="0" w:space="0" w:color="auto"/>
        <w:bottom w:val="none" w:sz="0" w:space="0" w:color="auto"/>
        <w:right w:val="none" w:sz="0" w:space="0" w:color="auto"/>
      </w:divBdr>
      <w:divsChild>
        <w:div w:id="1154685357">
          <w:marLeft w:val="576"/>
          <w:marRight w:val="0"/>
          <w:marTop w:val="80"/>
          <w:marBottom w:val="0"/>
          <w:divBdr>
            <w:top w:val="none" w:sz="0" w:space="0" w:color="auto"/>
            <w:left w:val="none" w:sz="0" w:space="0" w:color="auto"/>
            <w:bottom w:val="none" w:sz="0" w:space="0" w:color="auto"/>
            <w:right w:val="none" w:sz="0" w:space="0" w:color="auto"/>
          </w:divBdr>
        </w:div>
      </w:divsChild>
    </w:div>
    <w:div w:id="685594494">
      <w:bodyDiv w:val="1"/>
      <w:marLeft w:val="0"/>
      <w:marRight w:val="0"/>
      <w:marTop w:val="0"/>
      <w:marBottom w:val="0"/>
      <w:divBdr>
        <w:top w:val="none" w:sz="0" w:space="0" w:color="auto"/>
        <w:left w:val="none" w:sz="0" w:space="0" w:color="auto"/>
        <w:bottom w:val="none" w:sz="0" w:space="0" w:color="auto"/>
        <w:right w:val="none" w:sz="0" w:space="0" w:color="auto"/>
      </w:divBdr>
      <w:divsChild>
        <w:div w:id="944927646">
          <w:marLeft w:val="576"/>
          <w:marRight w:val="0"/>
          <w:marTop w:val="80"/>
          <w:marBottom w:val="0"/>
          <w:divBdr>
            <w:top w:val="none" w:sz="0" w:space="0" w:color="auto"/>
            <w:left w:val="none" w:sz="0" w:space="0" w:color="auto"/>
            <w:bottom w:val="none" w:sz="0" w:space="0" w:color="auto"/>
            <w:right w:val="none" w:sz="0" w:space="0" w:color="auto"/>
          </w:divBdr>
        </w:div>
        <w:div w:id="384960722">
          <w:marLeft w:val="576"/>
          <w:marRight w:val="0"/>
          <w:marTop w:val="80"/>
          <w:marBottom w:val="0"/>
          <w:divBdr>
            <w:top w:val="none" w:sz="0" w:space="0" w:color="auto"/>
            <w:left w:val="none" w:sz="0" w:space="0" w:color="auto"/>
            <w:bottom w:val="none" w:sz="0" w:space="0" w:color="auto"/>
            <w:right w:val="none" w:sz="0" w:space="0" w:color="auto"/>
          </w:divBdr>
        </w:div>
        <w:div w:id="1799183134">
          <w:marLeft w:val="576"/>
          <w:marRight w:val="0"/>
          <w:marTop w:val="80"/>
          <w:marBottom w:val="0"/>
          <w:divBdr>
            <w:top w:val="none" w:sz="0" w:space="0" w:color="auto"/>
            <w:left w:val="none" w:sz="0" w:space="0" w:color="auto"/>
            <w:bottom w:val="none" w:sz="0" w:space="0" w:color="auto"/>
            <w:right w:val="none" w:sz="0" w:space="0" w:color="auto"/>
          </w:divBdr>
        </w:div>
        <w:div w:id="719399467">
          <w:marLeft w:val="576"/>
          <w:marRight w:val="0"/>
          <w:marTop w:val="80"/>
          <w:marBottom w:val="0"/>
          <w:divBdr>
            <w:top w:val="none" w:sz="0" w:space="0" w:color="auto"/>
            <w:left w:val="none" w:sz="0" w:space="0" w:color="auto"/>
            <w:bottom w:val="none" w:sz="0" w:space="0" w:color="auto"/>
            <w:right w:val="none" w:sz="0" w:space="0" w:color="auto"/>
          </w:divBdr>
        </w:div>
        <w:div w:id="1486707219">
          <w:marLeft w:val="576"/>
          <w:marRight w:val="0"/>
          <w:marTop w:val="80"/>
          <w:marBottom w:val="0"/>
          <w:divBdr>
            <w:top w:val="none" w:sz="0" w:space="0" w:color="auto"/>
            <w:left w:val="none" w:sz="0" w:space="0" w:color="auto"/>
            <w:bottom w:val="none" w:sz="0" w:space="0" w:color="auto"/>
            <w:right w:val="none" w:sz="0" w:space="0" w:color="auto"/>
          </w:divBdr>
        </w:div>
      </w:divsChild>
    </w:div>
    <w:div w:id="778305609">
      <w:bodyDiv w:val="1"/>
      <w:marLeft w:val="0"/>
      <w:marRight w:val="0"/>
      <w:marTop w:val="0"/>
      <w:marBottom w:val="0"/>
      <w:divBdr>
        <w:top w:val="none" w:sz="0" w:space="0" w:color="auto"/>
        <w:left w:val="none" w:sz="0" w:space="0" w:color="auto"/>
        <w:bottom w:val="none" w:sz="0" w:space="0" w:color="auto"/>
        <w:right w:val="none" w:sz="0" w:space="0" w:color="auto"/>
      </w:divBdr>
      <w:divsChild>
        <w:div w:id="441460377">
          <w:marLeft w:val="0"/>
          <w:marRight w:val="0"/>
          <w:marTop w:val="0"/>
          <w:marBottom w:val="0"/>
          <w:divBdr>
            <w:top w:val="none" w:sz="0" w:space="0" w:color="auto"/>
            <w:left w:val="none" w:sz="0" w:space="0" w:color="auto"/>
            <w:bottom w:val="none" w:sz="0" w:space="0" w:color="auto"/>
            <w:right w:val="none" w:sz="0" w:space="0" w:color="auto"/>
          </w:divBdr>
        </w:div>
        <w:div w:id="1542861854">
          <w:marLeft w:val="0"/>
          <w:marRight w:val="0"/>
          <w:marTop w:val="0"/>
          <w:marBottom w:val="0"/>
          <w:divBdr>
            <w:top w:val="none" w:sz="0" w:space="0" w:color="auto"/>
            <w:left w:val="none" w:sz="0" w:space="0" w:color="auto"/>
            <w:bottom w:val="none" w:sz="0" w:space="0" w:color="auto"/>
            <w:right w:val="none" w:sz="0" w:space="0" w:color="auto"/>
          </w:divBdr>
        </w:div>
        <w:div w:id="1932347399">
          <w:marLeft w:val="0"/>
          <w:marRight w:val="0"/>
          <w:marTop w:val="0"/>
          <w:marBottom w:val="0"/>
          <w:divBdr>
            <w:top w:val="none" w:sz="0" w:space="0" w:color="auto"/>
            <w:left w:val="none" w:sz="0" w:space="0" w:color="auto"/>
            <w:bottom w:val="none" w:sz="0" w:space="0" w:color="auto"/>
            <w:right w:val="none" w:sz="0" w:space="0" w:color="auto"/>
          </w:divBdr>
        </w:div>
        <w:div w:id="1496187687">
          <w:marLeft w:val="0"/>
          <w:marRight w:val="0"/>
          <w:marTop w:val="0"/>
          <w:marBottom w:val="0"/>
          <w:divBdr>
            <w:top w:val="none" w:sz="0" w:space="0" w:color="auto"/>
            <w:left w:val="none" w:sz="0" w:space="0" w:color="auto"/>
            <w:bottom w:val="none" w:sz="0" w:space="0" w:color="auto"/>
            <w:right w:val="none" w:sz="0" w:space="0" w:color="auto"/>
          </w:divBdr>
        </w:div>
        <w:div w:id="2114979018">
          <w:marLeft w:val="0"/>
          <w:marRight w:val="0"/>
          <w:marTop w:val="0"/>
          <w:marBottom w:val="0"/>
          <w:divBdr>
            <w:top w:val="none" w:sz="0" w:space="0" w:color="auto"/>
            <w:left w:val="none" w:sz="0" w:space="0" w:color="auto"/>
            <w:bottom w:val="none" w:sz="0" w:space="0" w:color="auto"/>
            <w:right w:val="none" w:sz="0" w:space="0" w:color="auto"/>
          </w:divBdr>
        </w:div>
        <w:div w:id="1174688597">
          <w:marLeft w:val="0"/>
          <w:marRight w:val="0"/>
          <w:marTop w:val="0"/>
          <w:marBottom w:val="0"/>
          <w:divBdr>
            <w:top w:val="none" w:sz="0" w:space="0" w:color="auto"/>
            <w:left w:val="none" w:sz="0" w:space="0" w:color="auto"/>
            <w:bottom w:val="none" w:sz="0" w:space="0" w:color="auto"/>
            <w:right w:val="none" w:sz="0" w:space="0" w:color="auto"/>
          </w:divBdr>
        </w:div>
        <w:div w:id="2010251968">
          <w:marLeft w:val="0"/>
          <w:marRight w:val="0"/>
          <w:marTop w:val="0"/>
          <w:marBottom w:val="0"/>
          <w:divBdr>
            <w:top w:val="none" w:sz="0" w:space="0" w:color="auto"/>
            <w:left w:val="none" w:sz="0" w:space="0" w:color="auto"/>
            <w:bottom w:val="none" w:sz="0" w:space="0" w:color="auto"/>
            <w:right w:val="none" w:sz="0" w:space="0" w:color="auto"/>
          </w:divBdr>
        </w:div>
        <w:div w:id="1996258478">
          <w:marLeft w:val="0"/>
          <w:marRight w:val="0"/>
          <w:marTop w:val="0"/>
          <w:marBottom w:val="0"/>
          <w:divBdr>
            <w:top w:val="none" w:sz="0" w:space="0" w:color="auto"/>
            <w:left w:val="none" w:sz="0" w:space="0" w:color="auto"/>
            <w:bottom w:val="none" w:sz="0" w:space="0" w:color="auto"/>
            <w:right w:val="none" w:sz="0" w:space="0" w:color="auto"/>
          </w:divBdr>
        </w:div>
        <w:div w:id="1222517563">
          <w:marLeft w:val="0"/>
          <w:marRight w:val="0"/>
          <w:marTop w:val="0"/>
          <w:marBottom w:val="0"/>
          <w:divBdr>
            <w:top w:val="none" w:sz="0" w:space="0" w:color="auto"/>
            <w:left w:val="none" w:sz="0" w:space="0" w:color="auto"/>
            <w:bottom w:val="none" w:sz="0" w:space="0" w:color="auto"/>
            <w:right w:val="none" w:sz="0" w:space="0" w:color="auto"/>
          </w:divBdr>
        </w:div>
      </w:divsChild>
    </w:div>
    <w:div w:id="844369566">
      <w:bodyDiv w:val="1"/>
      <w:marLeft w:val="0"/>
      <w:marRight w:val="0"/>
      <w:marTop w:val="0"/>
      <w:marBottom w:val="0"/>
      <w:divBdr>
        <w:top w:val="none" w:sz="0" w:space="0" w:color="auto"/>
        <w:left w:val="none" w:sz="0" w:space="0" w:color="auto"/>
        <w:bottom w:val="none" w:sz="0" w:space="0" w:color="auto"/>
        <w:right w:val="none" w:sz="0" w:space="0" w:color="auto"/>
      </w:divBdr>
      <w:divsChild>
        <w:div w:id="1773087932">
          <w:marLeft w:val="979"/>
          <w:marRight w:val="0"/>
          <w:marTop w:val="80"/>
          <w:marBottom w:val="0"/>
          <w:divBdr>
            <w:top w:val="none" w:sz="0" w:space="0" w:color="auto"/>
            <w:left w:val="none" w:sz="0" w:space="0" w:color="auto"/>
            <w:bottom w:val="none" w:sz="0" w:space="0" w:color="auto"/>
            <w:right w:val="none" w:sz="0" w:space="0" w:color="auto"/>
          </w:divBdr>
        </w:div>
      </w:divsChild>
    </w:div>
    <w:div w:id="850222922">
      <w:bodyDiv w:val="1"/>
      <w:marLeft w:val="0"/>
      <w:marRight w:val="0"/>
      <w:marTop w:val="0"/>
      <w:marBottom w:val="0"/>
      <w:divBdr>
        <w:top w:val="none" w:sz="0" w:space="0" w:color="auto"/>
        <w:left w:val="none" w:sz="0" w:space="0" w:color="auto"/>
        <w:bottom w:val="none" w:sz="0" w:space="0" w:color="auto"/>
        <w:right w:val="none" w:sz="0" w:space="0" w:color="auto"/>
      </w:divBdr>
      <w:divsChild>
        <w:div w:id="1868447122">
          <w:marLeft w:val="576"/>
          <w:marRight w:val="0"/>
          <w:marTop w:val="80"/>
          <w:marBottom w:val="0"/>
          <w:divBdr>
            <w:top w:val="none" w:sz="0" w:space="0" w:color="auto"/>
            <w:left w:val="none" w:sz="0" w:space="0" w:color="auto"/>
            <w:bottom w:val="none" w:sz="0" w:space="0" w:color="auto"/>
            <w:right w:val="none" w:sz="0" w:space="0" w:color="auto"/>
          </w:divBdr>
        </w:div>
      </w:divsChild>
    </w:div>
    <w:div w:id="975724630">
      <w:bodyDiv w:val="1"/>
      <w:marLeft w:val="0"/>
      <w:marRight w:val="0"/>
      <w:marTop w:val="0"/>
      <w:marBottom w:val="0"/>
      <w:divBdr>
        <w:top w:val="none" w:sz="0" w:space="0" w:color="auto"/>
        <w:left w:val="none" w:sz="0" w:space="0" w:color="auto"/>
        <w:bottom w:val="none" w:sz="0" w:space="0" w:color="auto"/>
        <w:right w:val="none" w:sz="0" w:space="0" w:color="auto"/>
      </w:divBdr>
      <w:divsChild>
        <w:div w:id="735594085">
          <w:marLeft w:val="979"/>
          <w:marRight w:val="0"/>
          <w:marTop w:val="80"/>
          <w:marBottom w:val="0"/>
          <w:divBdr>
            <w:top w:val="none" w:sz="0" w:space="0" w:color="auto"/>
            <w:left w:val="none" w:sz="0" w:space="0" w:color="auto"/>
            <w:bottom w:val="none" w:sz="0" w:space="0" w:color="auto"/>
            <w:right w:val="none" w:sz="0" w:space="0" w:color="auto"/>
          </w:divBdr>
        </w:div>
      </w:divsChild>
    </w:div>
    <w:div w:id="1135368658">
      <w:bodyDiv w:val="1"/>
      <w:marLeft w:val="0"/>
      <w:marRight w:val="0"/>
      <w:marTop w:val="0"/>
      <w:marBottom w:val="0"/>
      <w:divBdr>
        <w:top w:val="none" w:sz="0" w:space="0" w:color="auto"/>
        <w:left w:val="none" w:sz="0" w:space="0" w:color="auto"/>
        <w:bottom w:val="none" w:sz="0" w:space="0" w:color="auto"/>
        <w:right w:val="none" w:sz="0" w:space="0" w:color="auto"/>
      </w:divBdr>
      <w:divsChild>
        <w:div w:id="2010785529">
          <w:marLeft w:val="576"/>
          <w:marRight w:val="0"/>
          <w:marTop w:val="80"/>
          <w:marBottom w:val="0"/>
          <w:divBdr>
            <w:top w:val="none" w:sz="0" w:space="0" w:color="auto"/>
            <w:left w:val="none" w:sz="0" w:space="0" w:color="auto"/>
            <w:bottom w:val="none" w:sz="0" w:space="0" w:color="auto"/>
            <w:right w:val="none" w:sz="0" w:space="0" w:color="auto"/>
          </w:divBdr>
        </w:div>
      </w:divsChild>
    </w:div>
    <w:div w:id="1299068662">
      <w:bodyDiv w:val="1"/>
      <w:marLeft w:val="0"/>
      <w:marRight w:val="0"/>
      <w:marTop w:val="0"/>
      <w:marBottom w:val="0"/>
      <w:divBdr>
        <w:top w:val="none" w:sz="0" w:space="0" w:color="auto"/>
        <w:left w:val="none" w:sz="0" w:space="0" w:color="auto"/>
        <w:bottom w:val="none" w:sz="0" w:space="0" w:color="auto"/>
        <w:right w:val="none" w:sz="0" w:space="0" w:color="auto"/>
      </w:divBdr>
      <w:divsChild>
        <w:div w:id="419181430">
          <w:marLeft w:val="576"/>
          <w:marRight w:val="0"/>
          <w:marTop w:val="80"/>
          <w:marBottom w:val="0"/>
          <w:divBdr>
            <w:top w:val="none" w:sz="0" w:space="0" w:color="auto"/>
            <w:left w:val="none" w:sz="0" w:space="0" w:color="auto"/>
            <w:bottom w:val="none" w:sz="0" w:space="0" w:color="auto"/>
            <w:right w:val="none" w:sz="0" w:space="0" w:color="auto"/>
          </w:divBdr>
        </w:div>
      </w:divsChild>
    </w:div>
    <w:div w:id="1307512494">
      <w:bodyDiv w:val="1"/>
      <w:marLeft w:val="0"/>
      <w:marRight w:val="0"/>
      <w:marTop w:val="0"/>
      <w:marBottom w:val="0"/>
      <w:divBdr>
        <w:top w:val="none" w:sz="0" w:space="0" w:color="auto"/>
        <w:left w:val="none" w:sz="0" w:space="0" w:color="auto"/>
        <w:bottom w:val="none" w:sz="0" w:space="0" w:color="auto"/>
        <w:right w:val="none" w:sz="0" w:space="0" w:color="auto"/>
      </w:divBdr>
      <w:divsChild>
        <w:div w:id="2073773179">
          <w:marLeft w:val="0"/>
          <w:marRight w:val="0"/>
          <w:marTop w:val="0"/>
          <w:marBottom w:val="0"/>
          <w:divBdr>
            <w:top w:val="none" w:sz="0" w:space="0" w:color="auto"/>
            <w:left w:val="none" w:sz="0" w:space="0" w:color="auto"/>
            <w:bottom w:val="none" w:sz="0" w:space="0" w:color="auto"/>
            <w:right w:val="none" w:sz="0" w:space="0" w:color="auto"/>
          </w:divBdr>
        </w:div>
        <w:div w:id="1021006607">
          <w:marLeft w:val="0"/>
          <w:marRight w:val="0"/>
          <w:marTop w:val="0"/>
          <w:marBottom w:val="0"/>
          <w:divBdr>
            <w:top w:val="none" w:sz="0" w:space="0" w:color="auto"/>
            <w:left w:val="none" w:sz="0" w:space="0" w:color="auto"/>
            <w:bottom w:val="none" w:sz="0" w:space="0" w:color="auto"/>
            <w:right w:val="none" w:sz="0" w:space="0" w:color="auto"/>
          </w:divBdr>
        </w:div>
        <w:div w:id="360976977">
          <w:marLeft w:val="0"/>
          <w:marRight w:val="0"/>
          <w:marTop w:val="0"/>
          <w:marBottom w:val="0"/>
          <w:divBdr>
            <w:top w:val="none" w:sz="0" w:space="0" w:color="auto"/>
            <w:left w:val="none" w:sz="0" w:space="0" w:color="auto"/>
            <w:bottom w:val="none" w:sz="0" w:space="0" w:color="auto"/>
            <w:right w:val="none" w:sz="0" w:space="0" w:color="auto"/>
          </w:divBdr>
        </w:div>
        <w:div w:id="874193450">
          <w:marLeft w:val="0"/>
          <w:marRight w:val="0"/>
          <w:marTop w:val="0"/>
          <w:marBottom w:val="0"/>
          <w:divBdr>
            <w:top w:val="none" w:sz="0" w:space="0" w:color="auto"/>
            <w:left w:val="none" w:sz="0" w:space="0" w:color="auto"/>
            <w:bottom w:val="none" w:sz="0" w:space="0" w:color="auto"/>
            <w:right w:val="none" w:sz="0" w:space="0" w:color="auto"/>
          </w:divBdr>
        </w:div>
        <w:div w:id="1001591566">
          <w:marLeft w:val="0"/>
          <w:marRight w:val="0"/>
          <w:marTop w:val="0"/>
          <w:marBottom w:val="0"/>
          <w:divBdr>
            <w:top w:val="none" w:sz="0" w:space="0" w:color="auto"/>
            <w:left w:val="none" w:sz="0" w:space="0" w:color="auto"/>
            <w:bottom w:val="none" w:sz="0" w:space="0" w:color="auto"/>
            <w:right w:val="none" w:sz="0" w:space="0" w:color="auto"/>
          </w:divBdr>
        </w:div>
        <w:div w:id="364449606">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 w:id="1333945873">
          <w:marLeft w:val="0"/>
          <w:marRight w:val="0"/>
          <w:marTop w:val="0"/>
          <w:marBottom w:val="0"/>
          <w:divBdr>
            <w:top w:val="none" w:sz="0" w:space="0" w:color="auto"/>
            <w:left w:val="none" w:sz="0" w:space="0" w:color="auto"/>
            <w:bottom w:val="none" w:sz="0" w:space="0" w:color="auto"/>
            <w:right w:val="none" w:sz="0" w:space="0" w:color="auto"/>
          </w:divBdr>
        </w:div>
        <w:div w:id="1163855690">
          <w:marLeft w:val="0"/>
          <w:marRight w:val="0"/>
          <w:marTop w:val="0"/>
          <w:marBottom w:val="0"/>
          <w:divBdr>
            <w:top w:val="none" w:sz="0" w:space="0" w:color="auto"/>
            <w:left w:val="none" w:sz="0" w:space="0" w:color="auto"/>
            <w:bottom w:val="none" w:sz="0" w:space="0" w:color="auto"/>
            <w:right w:val="none" w:sz="0" w:space="0" w:color="auto"/>
          </w:divBdr>
        </w:div>
        <w:div w:id="904409986">
          <w:marLeft w:val="0"/>
          <w:marRight w:val="0"/>
          <w:marTop w:val="0"/>
          <w:marBottom w:val="0"/>
          <w:divBdr>
            <w:top w:val="none" w:sz="0" w:space="0" w:color="auto"/>
            <w:left w:val="none" w:sz="0" w:space="0" w:color="auto"/>
            <w:bottom w:val="none" w:sz="0" w:space="0" w:color="auto"/>
            <w:right w:val="none" w:sz="0" w:space="0" w:color="auto"/>
          </w:divBdr>
        </w:div>
        <w:div w:id="292172697">
          <w:marLeft w:val="0"/>
          <w:marRight w:val="0"/>
          <w:marTop w:val="0"/>
          <w:marBottom w:val="0"/>
          <w:divBdr>
            <w:top w:val="none" w:sz="0" w:space="0" w:color="auto"/>
            <w:left w:val="none" w:sz="0" w:space="0" w:color="auto"/>
            <w:bottom w:val="none" w:sz="0" w:space="0" w:color="auto"/>
            <w:right w:val="none" w:sz="0" w:space="0" w:color="auto"/>
          </w:divBdr>
        </w:div>
        <w:div w:id="55671410">
          <w:marLeft w:val="0"/>
          <w:marRight w:val="0"/>
          <w:marTop w:val="0"/>
          <w:marBottom w:val="0"/>
          <w:divBdr>
            <w:top w:val="none" w:sz="0" w:space="0" w:color="auto"/>
            <w:left w:val="none" w:sz="0" w:space="0" w:color="auto"/>
            <w:bottom w:val="none" w:sz="0" w:space="0" w:color="auto"/>
            <w:right w:val="none" w:sz="0" w:space="0" w:color="auto"/>
          </w:divBdr>
        </w:div>
        <w:div w:id="290941335">
          <w:marLeft w:val="0"/>
          <w:marRight w:val="0"/>
          <w:marTop w:val="0"/>
          <w:marBottom w:val="0"/>
          <w:divBdr>
            <w:top w:val="none" w:sz="0" w:space="0" w:color="auto"/>
            <w:left w:val="none" w:sz="0" w:space="0" w:color="auto"/>
            <w:bottom w:val="none" w:sz="0" w:space="0" w:color="auto"/>
            <w:right w:val="none" w:sz="0" w:space="0" w:color="auto"/>
          </w:divBdr>
        </w:div>
        <w:div w:id="1729449639">
          <w:marLeft w:val="0"/>
          <w:marRight w:val="0"/>
          <w:marTop w:val="0"/>
          <w:marBottom w:val="0"/>
          <w:divBdr>
            <w:top w:val="none" w:sz="0" w:space="0" w:color="auto"/>
            <w:left w:val="none" w:sz="0" w:space="0" w:color="auto"/>
            <w:bottom w:val="none" w:sz="0" w:space="0" w:color="auto"/>
            <w:right w:val="none" w:sz="0" w:space="0" w:color="auto"/>
          </w:divBdr>
        </w:div>
        <w:div w:id="1761289290">
          <w:marLeft w:val="0"/>
          <w:marRight w:val="0"/>
          <w:marTop w:val="0"/>
          <w:marBottom w:val="0"/>
          <w:divBdr>
            <w:top w:val="none" w:sz="0" w:space="0" w:color="auto"/>
            <w:left w:val="none" w:sz="0" w:space="0" w:color="auto"/>
            <w:bottom w:val="none" w:sz="0" w:space="0" w:color="auto"/>
            <w:right w:val="none" w:sz="0" w:space="0" w:color="auto"/>
          </w:divBdr>
        </w:div>
        <w:div w:id="720253767">
          <w:marLeft w:val="0"/>
          <w:marRight w:val="0"/>
          <w:marTop w:val="0"/>
          <w:marBottom w:val="0"/>
          <w:divBdr>
            <w:top w:val="none" w:sz="0" w:space="0" w:color="auto"/>
            <w:left w:val="none" w:sz="0" w:space="0" w:color="auto"/>
            <w:bottom w:val="none" w:sz="0" w:space="0" w:color="auto"/>
            <w:right w:val="none" w:sz="0" w:space="0" w:color="auto"/>
          </w:divBdr>
        </w:div>
        <w:div w:id="1380547581">
          <w:marLeft w:val="0"/>
          <w:marRight w:val="0"/>
          <w:marTop w:val="0"/>
          <w:marBottom w:val="0"/>
          <w:divBdr>
            <w:top w:val="none" w:sz="0" w:space="0" w:color="auto"/>
            <w:left w:val="none" w:sz="0" w:space="0" w:color="auto"/>
            <w:bottom w:val="none" w:sz="0" w:space="0" w:color="auto"/>
            <w:right w:val="none" w:sz="0" w:space="0" w:color="auto"/>
          </w:divBdr>
        </w:div>
        <w:div w:id="1009675153">
          <w:marLeft w:val="0"/>
          <w:marRight w:val="0"/>
          <w:marTop w:val="0"/>
          <w:marBottom w:val="0"/>
          <w:divBdr>
            <w:top w:val="none" w:sz="0" w:space="0" w:color="auto"/>
            <w:left w:val="none" w:sz="0" w:space="0" w:color="auto"/>
            <w:bottom w:val="none" w:sz="0" w:space="0" w:color="auto"/>
            <w:right w:val="none" w:sz="0" w:space="0" w:color="auto"/>
          </w:divBdr>
        </w:div>
        <w:div w:id="924996319">
          <w:marLeft w:val="0"/>
          <w:marRight w:val="0"/>
          <w:marTop w:val="0"/>
          <w:marBottom w:val="0"/>
          <w:divBdr>
            <w:top w:val="none" w:sz="0" w:space="0" w:color="auto"/>
            <w:left w:val="none" w:sz="0" w:space="0" w:color="auto"/>
            <w:bottom w:val="none" w:sz="0" w:space="0" w:color="auto"/>
            <w:right w:val="none" w:sz="0" w:space="0" w:color="auto"/>
          </w:divBdr>
        </w:div>
        <w:div w:id="1268925488">
          <w:marLeft w:val="0"/>
          <w:marRight w:val="0"/>
          <w:marTop w:val="0"/>
          <w:marBottom w:val="0"/>
          <w:divBdr>
            <w:top w:val="none" w:sz="0" w:space="0" w:color="auto"/>
            <w:left w:val="none" w:sz="0" w:space="0" w:color="auto"/>
            <w:bottom w:val="none" w:sz="0" w:space="0" w:color="auto"/>
            <w:right w:val="none" w:sz="0" w:space="0" w:color="auto"/>
          </w:divBdr>
        </w:div>
        <w:div w:id="2109962523">
          <w:marLeft w:val="0"/>
          <w:marRight w:val="0"/>
          <w:marTop w:val="0"/>
          <w:marBottom w:val="0"/>
          <w:divBdr>
            <w:top w:val="none" w:sz="0" w:space="0" w:color="auto"/>
            <w:left w:val="none" w:sz="0" w:space="0" w:color="auto"/>
            <w:bottom w:val="none" w:sz="0" w:space="0" w:color="auto"/>
            <w:right w:val="none" w:sz="0" w:space="0" w:color="auto"/>
          </w:divBdr>
        </w:div>
        <w:div w:id="482507346">
          <w:marLeft w:val="0"/>
          <w:marRight w:val="0"/>
          <w:marTop w:val="0"/>
          <w:marBottom w:val="0"/>
          <w:divBdr>
            <w:top w:val="none" w:sz="0" w:space="0" w:color="auto"/>
            <w:left w:val="none" w:sz="0" w:space="0" w:color="auto"/>
            <w:bottom w:val="none" w:sz="0" w:space="0" w:color="auto"/>
            <w:right w:val="none" w:sz="0" w:space="0" w:color="auto"/>
          </w:divBdr>
        </w:div>
        <w:div w:id="1022245893">
          <w:marLeft w:val="0"/>
          <w:marRight w:val="0"/>
          <w:marTop w:val="0"/>
          <w:marBottom w:val="0"/>
          <w:divBdr>
            <w:top w:val="none" w:sz="0" w:space="0" w:color="auto"/>
            <w:left w:val="none" w:sz="0" w:space="0" w:color="auto"/>
            <w:bottom w:val="none" w:sz="0" w:space="0" w:color="auto"/>
            <w:right w:val="none" w:sz="0" w:space="0" w:color="auto"/>
          </w:divBdr>
        </w:div>
        <w:div w:id="651636207">
          <w:marLeft w:val="0"/>
          <w:marRight w:val="0"/>
          <w:marTop w:val="0"/>
          <w:marBottom w:val="0"/>
          <w:divBdr>
            <w:top w:val="none" w:sz="0" w:space="0" w:color="auto"/>
            <w:left w:val="none" w:sz="0" w:space="0" w:color="auto"/>
            <w:bottom w:val="none" w:sz="0" w:space="0" w:color="auto"/>
            <w:right w:val="none" w:sz="0" w:space="0" w:color="auto"/>
          </w:divBdr>
        </w:div>
        <w:div w:id="991372683">
          <w:marLeft w:val="0"/>
          <w:marRight w:val="0"/>
          <w:marTop w:val="0"/>
          <w:marBottom w:val="0"/>
          <w:divBdr>
            <w:top w:val="none" w:sz="0" w:space="0" w:color="auto"/>
            <w:left w:val="none" w:sz="0" w:space="0" w:color="auto"/>
            <w:bottom w:val="none" w:sz="0" w:space="0" w:color="auto"/>
            <w:right w:val="none" w:sz="0" w:space="0" w:color="auto"/>
          </w:divBdr>
        </w:div>
        <w:div w:id="1462305873">
          <w:marLeft w:val="0"/>
          <w:marRight w:val="0"/>
          <w:marTop w:val="0"/>
          <w:marBottom w:val="0"/>
          <w:divBdr>
            <w:top w:val="none" w:sz="0" w:space="0" w:color="auto"/>
            <w:left w:val="none" w:sz="0" w:space="0" w:color="auto"/>
            <w:bottom w:val="none" w:sz="0" w:space="0" w:color="auto"/>
            <w:right w:val="none" w:sz="0" w:space="0" w:color="auto"/>
          </w:divBdr>
        </w:div>
        <w:div w:id="488597575">
          <w:marLeft w:val="0"/>
          <w:marRight w:val="0"/>
          <w:marTop w:val="0"/>
          <w:marBottom w:val="0"/>
          <w:divBdr>
            <w:top w:val="none" w:sz="0" w:space="0" w:color="auto"/>
            <w:left w:val="none" w:sz="0" w:space="0" w:color="auto"/>
            <w:bottom w:val="none" w:sz="0" w:space="0" w:color="auto"/>
            <w:right w:val="none" w:sz="0" w:space="0" w:color="auto"/>
          </w:divBdr>
        </w:div>
        <w:div w:id="186333020">
          <w:marLeft w:val="0"/>
          <w:marRight w:val="0"/>
          <w:marTop w:val="0"/>
          <w:marBottom w:val="0"/>
          <w:divBdr>
            <w:top w:val="none" w:sz="0" w:space="0" w:color="auto"/>
            <w:left w:val="none" w:sz="0" w:space="0" w:color="auto"/>
            <w:bottom w:val="none" w:sz="0" w:space="0" w:color="auto"/>
            <w:right w:val="none" w:sz="0" w:space="0" w:color="auto"/>
          </w:divBdr>
        </w:div>
        <w:div w:id="1852449485">
          <w:marLeft w:val="0"/>
          <w:marRight w:val="0"/>
          <w:marTop w:val="0"/>
          <w:marBottom w:val="0"/>
          <w:divBdr>
            <w:top w:val="none" w:sz="0" w:space="0" w:color="auto"/>
            <w:left w:val="none" w:sz="0" w:space="0" w:color="auto"/>
            <w:bottom w:val="none" w:sz="0" w:space="0" w:color="auto"/>
            <w:right w:val="none" w:sz="0" w:space="0" w:color="auto"/>
          </w:divBdr>
        </w:div>
        <w:div w:id="718866948">
          <w:marLeft w:val="0"/>
          <w:marRight w:val="0"/>
          <w:marTop w:val="0"/>
          <w:marBottom w:val="0"/>
          <w:divBdr>
            <w:top w:val="none" w:sz="0" w:space="0" w:color="auto"/>
            <w:left w:val="none" w:sz="0" w:space="0" w:color="auto"/>
            <w:bottom w:val="none" w:sz="0" w:space="0" w:color="auto"/>
            <w:right w:val="none" w:sz="0" w:space="0" w:color="auto"/>
          </w:divBdr>
        </w:div>
        <w:div w:id="881135499">
          <w:marLeft w:val="0"/>
          <w:marRight w:val="0"/>
          <w:marTop w:val="0"/>
          <w:marBottom w:val="0"/>
          <w:divBdr>
            <w:top w:val="none" w:sz="0" w:space="0" w:color="auto"/>
            <w:left w:val="none" w:sz="0" w:space="0" w:color="auto"/>
            <w:bottom w:val="none" w:sz="0" w:space="0" w:color="auto"/>
            <w:right w:val="none" w:sz="0" w:space="0" w:color="auto"/>
          </w:divBdr>
        </w:div>
        <w:div w:id="1643344766">
          <w:marLeft w:val="0"/>
          <w:marRight w:val="0"/>
          <w:marTop w:val="0"/>
          <w:marBottom w:val="0"/>
          <w:divBdr>
            <w:top w:val="none" w:sz="0" w:space="0" w:color="auto"/>
            <w:left w:val="none" w:sz="0" w:space="0" w:color="auto"/>
            <w:bottom w:val="none" w:sz="0" w:space="0" w:color="auto"/>
            <w:right w:val="none" w:sz="0" w:space="0" w:color="auto"/>
          </w:divBdr>
        </w:div>
        <w:div w:id="1123814975">
          <w:marLeft w:val="0"/>
          <w:marRight w:val="0"/>
          <w:marTop w:val="0"/>
          <w:marBottom w:val="0"/>
          <w:divBdr>
            <w:top w:val="none" w:sz="0" w:space="0" w:color="auto"/>
            <w:left w:val="none" w:sz="0" w:space="0" w:color="auto"/>
            <w:bottom w:val="none" w:sz="0" w:space="0" w:color="auto"/>
            <w:right w:val="none" w:sz="0" w:space="0" w:color="auto"/>
          </w:divBdr>
        </w:div>
        <w:div w:id="272397792">
          <w:marLeft w:val="0"/>
          <w:marRight w:val="0"/>
          <w:marTop w:val="0"/>
          <w:marBottom w:val="0"/>
          <w:divBdr>
            <w:top w:val="none" w:sz="0" w:space="0" w:color="auto"/>
            <w:left w:val="none" w:sz="0" w:space="0" w:color="auto"/>
            <w:bottom w:val="none" w:sz="0" w:space="0" w:color="auto"/>
            <w:right w:val="none" w:sz="0" w:space="0" w:color="auto"/>
          </w:divBdr>
        </w:div>
        <w:div w:id="1156261752">
          <w:marLeft w:val="0"/>
          <w:marRight w:val="0"/>
          <w:marTop w:val="0"/>
          <w:marBottom w:val="0"/>
          <w:divBdr>
            <w:top w:val="none" w:sz="0" w:space="0" w:color="auto"/>
            <w:left w:val="none" w:sz="0" w:space="0" w:color="auto"/>
            <w:bottom w:val="none" w:sz="0" w:space="0" w:color="auto"/>
            <w:right w:val="none" w:sz="0" w:space="0" w:color="auto"/>
          </w:divBdr>
        </w:div>
        <w:div w:id="1175807985">
          <w:marLeft w:val="0"/>
          <w:marRight w:val="0"/>
          <w:marTop w:val="0"/>
          <w:marBottom w:val="0"/>
          <w:divBdr>
            <w:top w:val="none" w:sz="0" w:space="0" w:color="auto"/>
            <w:left w:val="none" w:sz="0" w:space="0" w:color="auto"/>
            <w:bottom w:val="none" w:sz="0" w:space="0" w:color="auto"/>
            <w:right w:val="none" w:sz="0" w:space="0" w:color="auto"/>
          </w:divBdr>
        </w:div>
        <w:div w:id="552816683">
          <w:marLeft w:val="0"/>
          <w:marRight w:val="0"/>
          <w:marTop w:val="0"/>
          <w:marBottom w:val="0"/>
          <w:divBdr>
            <w:top w:val="none" w:sz="0" w:space="0" w:color="auto"/>
            <w:left w:val="none" w:sz="0" w:space="0" w:color="auto"/>
            <w:bottom w:val="none" w:sz="0" w:space="0" w:color="auto"/>
            <w:right w:val="none" w:sz="0" w:space="0" w:color="auto"/>
          </w:divBdr>
        </w:div>
        <w:div w:id="488256461">
          <w:marLeft w:val="0"/>
          <w:marRight w:val="0"/>
          <w:marTop w:val="0"/>
          <w:marBottom w:val="0"/>
          <w:divBdr>
            <w:top w:val="none" w:sz="0" w:space="0" w:color="auto"/>
            <w:left w:val="none" w:sz="0" w:space="0" w:color="auto"/>
            <w:bottom w:val="none" w:sz="0" w:space="0" w:color="auto"/>
            <w:right w:val="none" w:sz="0" w:space="0" w:color="auto"/>
          </w:divBdr>
        </w:div>
        <w:div w:id="1502624045">
          <w:marLeft w:val="0"/>
          <w:marRight w:val="0"/>
          <w:marTop w:val="0"/>
          <w:marBottom w:val="0"/>
          <w:divBdr>
            <w:top w:val="none" w:sz="0" w:space="0" w:color="auto"/>
            <w:left w:val="none" w:sz="0" w:space="0" w:color="auto"/>
            <w:bottom w:val="none" w:sz="0" w:space="0" w:color="auto"/>
            <w:right w:val="none" w:sz="0" w:space="0" w:color="auto"/>
          </w:divBdr>
        </w:div>
        <w:div w:id="52778728">
          <w:marLeft w:val="0"/>
          <w:marRight w:val="0"/>
          <w:marTop w:val="0"/>
          <w:marBottom w:val="0"/>
          <w:divBdr>
            <w:top w:val="none" w:sz="0" w:space="0" w:color="auto"/>
            <w:left w:val="none" w:sz="0" w:space="0" w:color="auto"/>
            <w:bottom w:val="none" w:sz="0" w:space="0" w:color="auto"/>
            <w:right w:val="none" w:sz="0" w:space="0" w:color="auto"/>
          </w:divBdr>
        </w:div>
        <w:div w:id="290672220">
          <w:marLeft w:val="0"/>
          <w:marRight w:val="0"/>
          <w:marTop w:val="0"/>
          <w:marBottom w:val="0"/>
          <w:divBdr>
            <w:top w:val="none" w:sz="0" w:space="0" w:color="auto"/>
            <w:left w:val="none" w:sz="0" w:space="0" w:color="auto"/>
            <w:bottom w:val="none" w:sz="0" w:space="0" w:color="auto"/>
            <w:right w:val="none" w:sz="0" w:space="0" w:color="auto"/>
          </w:divBdr>
        </w:div>
        <w:div w:id="846141307">
          <w:marLeft w:val="0"/>
          <w:marRight w:val="0"/>
          <w:marTop w:val="0"/>
          <w:marBottom w:val="0"/>
          <w:divBdr>
            <w:top w:val="none" w:sz="0" w:space="0" w:color="auto"/>
            <w:left w:val="none" w:sz="0" w:space="0" w:color="auto"/>
            <w:bottom w:val="none" w:sz="0" w:space="0" w:color="auto"/>
            <w:right w:val="none" w:sz="0" w:space="0" w:color="auto"/>
          </w:divBdr>
        </w:div>
        <w:div w:id="1559319262">
          <w:marLeft w:val="0"/>
          <w:marRight w:val="0"/>
          <w:marTop w:val="0"/>
          <w:marBottom w:val="0"/>
          <w:divBdr>
            <w:top w:val="none" w:sz="0" w:space="0" w:color="auto"/>
            <w:left w:val="none" w:sz="0" w:space="0" w:color="auto"/>
            <w:bottom w:val="none" w:sz="0" w:space="0" w:color="auto"/>
            <w:right w:val="none" w:sz="0" w:space="0" w:color="auto"/>
          </w:divBdr>
        </w:div>
        <w:div w:id="630091740">
          <w:marLeft w:val="360"/>
          <w:marRight w:val="0"/>
          <w:marTop w:val="0"/>
          <w:marBottom w:val="0"/>
          <w:divBdr>
            <w:top w:val="none" w:sz="0" w:space="0" w:color="auto"/>
            <w:left w:val="none" w:sz="0" w:space="0" w:color="auto"/>
            <w:bottom w:val="none" w:sz="0" w:space="0" w:color="auto"/>
            <w:right w:val="none" w:sz="0" w:space="0" w:color="auto"/>
          </w:divBdr>
        </w:div>
        <w:div w:id="1951543348">
          <w:marLeft w:val="0"/>
          <w:marRight w:val="0"/>
          <w:marTop w:val="0"/>
          <w:marBottom w:val="0"/>
          <w:divBdr>
            <w:top w:val="none" w:sz="0" w:space="0" w:color="auto"/>
            <w:left w:val="none" w:sz="0" w:space="0" w:color="auto"/>
            <w:bottom w:val="none" w:sz="0" w:space="0" w:color="auto"/>
            <w:right w:val="none" w:sz="0" w:space="0" w:color="auto"/>
          </w:divBdr>
        </w:div>
        <w:div w:id="1288241910">
          <w:marLeft w:val="0"/>
          <w:marRight w:val="0"/>
          <w:marTop w:val="0"/>
          <w:marBottom w:val="0"/>
          <w:divBdr>
            <w:top w:val="none" w:sz="0" w:space="0" w:color="auto"/>
            <w:left w:val="none" w:sz="0" w:space="0" w:color="auto"/>
            <w:bottom w:val="none" w:sz="0" w:space="0" w:color="auto"/>
            <w:right w:val="none" w:sz="0" w:space="0" w:color="auto"/>
          </w:divBdr>
        </w:div>
        <w:div w:id="734011984">
          <w:marLeft w:val="0"/>
          <w:marRight w:val="0"/>
          <w:marTop w:val="0"/>
          <w:marBottom w:val="0"/>
          <w:divBdr>
            <w:top w:val="none" w:sz="0" w:space="0" w:color="auto"/>
            <w:left w:val="none" w:sz="0" w:space="0" w:color="auto"/>
            <w:bottom w:val="none" w:sz="0" w:space="0" w:color="auto"/>
            <w:right w:val="none" w:sz="0" w:space="0" w:color="auto"/>
          </w:divBdr>
        </w:div>
        <w:div w:id="1646855468">
          <w:marLeft w:val="0"/>
          <w:marRight w:val="0"/>
          <w:marTop w:val="0"/>
          <w:marBottom w:val="0"/>
          <w:divBdr>
            <w:top w:val="none" w:sz="0" w:space="0" w:color="auto"/>
            <w:left w:val="none" w:sz="0" w:space="0" w:color="auto"/>
            <w:bottom w:val="none" w:sz="0" w:space="0" w:color="auto"/>
            <w:right w:val="none" w:sz="0" w:space="0" w:color="auto"/>
          </w:divBdr>
        </w:div>
        <w:div w:id="1737557244">
          <w:marLeft w:val="0"/>
          <w:marRight w:val="0"/>
          <w:marTop w:val="0"/>
          <w:marBottom w:val="0"/>
          <w:divBdr>
            <w:top w:val="none" w:sz="0" w:space="0" w:color="auto"/>
            <w:left w:val="none" w:sz="0" w:space="0" w:color="auto"/>
            <w:bottom w:val="none" w:sz="0" w:space="0" w:color="auto"/>
            <w:right w:val="none" w:sz="0" w:space="0" w:color="auto"/>
          </w:divBdr>
        </w:div>
        <w:div w:id="1366906117">
          <w:marLeft w:val="0"/>
          <w:marRight w:val="0"/>
          <w:marTop w:val="0"/>
          <w:marBottom w:val="0"/>
          <w:divBdr>
            <w:top w:val="none" w:sz="0" w:space="0" w:color="auto"/>
            <w:left w:val="none" w:sz="0" w:space="0" w:color="auto"/>
            <w:bottom w:val="none" w:sz="0" w:space="0" w:color="auto"/>
            <w:right w:val="none" w:sz="0" w:space="0" w:color="auto"/>
          </w:divBdr>
        </w:div>
        <w:div w:id="933172417">
          <w:marLeft w:val="0"/>
          <w:marRight w:val="0"/>
          <w:marTop w:val="0"/>
          <w:marBottom w:val="0"/>
          <w:divBdr>
            <w:top w:val="none" w:sz="0" w:space="0" w:color="auto"/>
            <w:left w:val="none" w:sz="0" w:space="0" w:color="auto"/>
            <w:bottom w:val="none" w:sz="0" w:space="0" w:color="auto"/>
            <w:right w:val="none" w:sz="0" w:space="0" w:color="auto"/>
          </w:divBdr>
        </w:div>
        <w:div w:id="1076172323">
          <w:marLeft w:val="0"/>
          <w:marRight w:val="0"/>
          <w:marTop w:val="0"/>
          <w:marBottom w:val="0"/>
          <w:divBdr>
            <w:top w:val="none" w:sz="0" w:space="0" w:color="auto"/>
            <w:left w:val="none" w:sz="0" w:space="0" w:color="auto"/>
            <w:bottom w:val="none" w:sz="0" w:space="0" w:color="auto"/>
            <w:right w:val="none" w:sz="0" w:space="0" w:color="auto"/>
          </w:divBdr>
        </w:div>
        <w:div w:id="1554194812">
          <w:marLeft w:val="0"/>
          <w:marRight w:val="0"/>
          <w:marTop w:val="0"/>
          <w:marBottom w:val="0"/>
          <w:divBdr>
            <w:top w:val="none" w:sz="0" w:space="0" w:color="auto"/>
            <w:left w:val="none" w:sz="0" w:space="0" w:color="auto"/>
            <w:bottom w:val="none" w:sz="0" w:space="0" w:color="auto"/>
            <w:right w:val="none" w:sz="0" w:space="0" w:color="auto"/>
          </w:divBdr>
        </w:div>
        <w:div w:id="523174092">
          <w:marLeft w:val="0"/>
          <w:marRight w:val="0"/>
          <w:marTop w:val="0"/>
          <w:marBottom w:val="0"/>
          <w:divBdr>
            <w:top w:val="none" w:sz="0" w:space="0" w:color="auto"/>
            <w:left w:val="none" w:sz="0" w:space="0" w:color="auto"/>
            <w:bottom w:val="none" w:sz="0" w:space="0" w:color="auto"/>
            <w:right w:val="none" w:sz="0" w:space="0" w:color="auto"/>
          </w:divBdr>
        </w:div>
        <w:div w:id="544102832">
          <w:marLeft w:val="0"/>
          <w:marRight w:val="0"/>
          <w:marTop w:val="0"/>
          <w:marBottom w:val="0"/>
          <w:divBdr>
            <w:top w:val="none" w:sz="0" w:space="0" w:color="auto"/>
            <w:left w:val="none" w:sz="0" w:space="0" w:color="auto"/>
            <w:bottom w:val="none" w:sz="0" w:space="0" w:color="auto"/>
            <w:right w:val="none" w:sz="0" w:space="0" w:color="auto"/>
          </w:divBdr>
        </w:div>
      </w:divsChild>
    </w:div>
    <w:div w:id="1336692097">
      <w:bodyDiv w:val="1"/>
      <w:marLeft w:val="0"/>
      <w:marRight w:val="0"/>
      <w:marTop w:val="0"/>
      <w:marBottom w:val="0"/>
      <w:divBdr>
        <w:top w:val="none" w:sz="0" w:space="0" w:color="auto"/>
        <w:left w:val="none" w:sz="0" w:space="0" w:color="auto"/>
        <w:bottom w:val="none" w:sz="0" w:space="0" w:color="auto"/>
        <w:right w:val="none" w:sz="0" w:space="0" w:color="auto"/>
      </w:divBdr>
      <w:divsChild>
        <w:div w:id="801535316">
          <w:marLeft w:val="576"/>
          <w:marRight w:val="0"/>
          <w:marTop w:val="80"/>
          <w:marBottom w:val="0"/>
          <w:divBdr>
            <w:top w:val="none" w:sz="0" w:space="0" w:color="auto"/>
            <w:left w:val="none" w:sz="0" w:space="0" w:color="auto"/>
            <w:bottom w:val="none" w:sz="0" w:space="0" w:color="auto"/>
            <w:right w:val="none" w:sz="0" w:space="0" w:color="auto"/>
          </w:divBdr>
        </w:div>
      </w:divsChild>
    </w:div>
    <w:div w:id="1484809216">
      <w:bodyDiv w:val="1"/>
      <w:marLeft w:val="0"/>
      <w:marRight w:val="0"/>
      <w:marTop w:val="0"/>
      <w:marBottom w:val="0"/>
      <w:divBdr>
        <w:top w:val="none" w:sz="0" w:space="0" w:color="auto"/>
        <w:left w:val="none" w:sz="0" w:space="0" w:color="auto"/>
        <w:bottom w:val="none" w:sz="0" w:space="0" w:color="auto"/>
        <w:right w:val="none" w:sz="0" w:space="0" w:color="auto"/>
      </w:divBdr>
      <w:divsChild>
        <w:div w:id="626862248">
          <w:marLeft w:val="0"/>
          <w:marRight w:val="0"/>
          <w:marTop w:val="0"/>
          <w:marBottom w:val="0"/>
          <w:divBdr>
            <w:top w:val="none" w:sz="0" w:space="0" w:color="auto"/>
            <w:left w:val="none" w:sz="0" w:space="0" w:color="auto"/>
            <w:bottom w:val="none" w:sz="0" w:space="0" w:color="auto"/>
            <w:right w:val="none" w:sz="0" w:space="0" w:color="auto"/>
          </w:divBdr>
        </w:div>
        <w:div w:id="1452164263">
          <w:marLeft w:val="0"/>
          <w:marRight w:val="0"/>
          <w:marTop w:val="0"/>
          <w:marBottom w:val="0"/>
          <w:divBdr>
            <w:top w:val="none" w:sz="0" w:space="0" w:color="auto"/>
            <w:left w:val="none" w:sz="0" w:space="0" w:color="auto"/>
            <w:bottom w:val="none" w:sz="0" w:space="0" w:color="auto"/>
            <w:right w:val="none" w:sz="0" w:space="0" w:color="auto"/>
          </w:divBdr>
        </w:div>
        <w:div w:id="1168322602">
          <w:marLeft w:val="0"/>
          <w:marRight w:val="0"/>
          <w:marTop w:val="0"/>
          <w:marBottom w:val="0"/>
          <w:divBdr>
            <w:top w:val="none" w:sz="0" w:space="0" w:color="auto"/>
            <w:left w:val="none" w:sz="0" w:space="0" w:color="auto"/>
            <w:bottom w:val="none" w:sz="0" w:space="0" w:color="auto"/>
            <w:right w:val="none" w:sz="0" w:space="0" w:color="auto"/>
          </w:divBdr>
        </w:div>
        <w:div w:id="1370959721">
          <w:marLeft w:val="0"/>
          <w:marRight w:val="0"/>
          <w:marTop w:val="0"/>
          <w:marBottom w:val="0"/>
          <w:divBdr>
            <w:top w:val="none" w:sz="0" w:space="0" w:color="auto"/>
            <w:left w:val="none" w:sz="0" w:space="0" w:color="auto"/>
            <w:bottom w:val="none" w:sz="0" w:space="0" w:color="auto"/>
            <w:right w:val="none" w:sz="0" w:space="0" w:color="auto"/>
          </w:divBdr>
        </w:div>
        <w:div w:id="1691102812">
          <w:marLeft w:val="0"/>
          <w:marRight w:val="0"/>
          <w:marTop w:val="0"/>
          <w:marBottom w:val="0"/>
          <w:divBdr>
            <w:top w:val="none" w:sz="0" w:space="0" w:color="auto"/>
            <w:left w:val="none" w:sz="0" w:space="0" w:color="auto"/>
            <w:bottom w:val="none" w:sz="0" w:space="0" w:color="auto"/>
            <w:right w:val="none" w:sz="0" w:space="0" w:color="auto"/>
          </w:divBdr>
        </w:div>
        <w:div w:id="302466256">
          <w:marLeft w:val="0"/>
          <w:marRight w:val="0"/>
          <w:marTop w:val="0"/>
          <w:marBottom w:val="0"/>
          <w:divBdr>
            <w:top w:val="none" w:sz="0" w:space="0" w:color="auto"/>
            <w:left w:val="none" w:sz="0" w:space="0" w:color="auto"/>
            <w:bottom w:val="none" w:sz="0" w:space="0" w:color="auto"/>
            <w:right w:val="none" w:sz="0" w:space="0" w:color="auto"/>
          </w:divBdr>
        </w:div>
        <w:div w:id="2041008283">
          <w:marLeft w:val="0"/>
          <w:marRight w:val="0"/>
          <w:marTop w:val="0"/>
          <w:marBottom w:val="0"/>
          <w:divBdr>
            <w:top w:val="none" w:sz="0" w:space="0" w:color="auto"/>
            <w:left w:val="none" w:sz="0" w:space="0" w:color="auto"/>
            <w:bottom w:val="none" w:sz="0" w:space="0" w:color="auto"/>
            <w:right w:val="none" w:sz="0" w:space="0" w:color="auto"/>
          </w:divBdr>
        </w:div>
        <w:div w:id="1686520347">
          <w:marLeft w:val="0"/>
          <w:marRight w:val="0"/>
          <w:marTop w:val="0"/>
          <w:marBottom w:val="0"/>
          <w:divBdr>
            <w:top w:val="none" w:sz="0" w:space="0" w:color="auto"/>
            <w:left w:val="none" w:sz="0" w:space="0" w:color="auto"/>
            <w:bottom w:val="none" w:sz="0" w:space="0" w:color="auto"/>
            <w:right w:val="none" w:sz="0" w:space="0" w:color="auto"/>
          </w:divBdr>
        </w:div>
        <w:div w:id="660356993">
          <w:marLeft w:val="0"/>
          <w:marRight w:val="0"/>
          <w:marTop w:val="0"/>
          <w:marBottom w:val="0"/>
          <w:divBdr>
            <w:top w:val="none" w:sz="0" w:space="0" w:color="auto"/>
            <w:left w:val="none" w:sz="0" w:space="0" w:color="auto"/>
            <w:bottom w:val="none" w:sz="0" w:space="0" w:color="auto"/>
            <w:right w:val="none" w:sz="0" w:space="0" w:color="auto"/>
          </w:divBdr>
        </w:div>
      </w:divsChild>
    </w:div>
    <w:div w:id="1595430870">
      <w:bodyDiv w:val="1"/>
      <w:marLeft w:val="0"/>
      <w:marRight w:val="0"/>
      <w:marTop w:val="0"/>
      <w:marBottom w:val="0"/>
      <w:divBdr>
        <w:top w:val="none" w:sz="0" w:space="0" w:color="auto"/>
        <w:left w:val="none" w:sz="0" w:space="0" w:color="auto"/>
        <w:bottom w:val="none" w:sz="0" w:space="0" w:color="auto"/>
        <w:right w:val="none" w:sz="0" w:space="0" w:color="auto"/>
      </w:divBdr>
      <w:divsChild>
        <w:div w:id="1985742754">
          <w:marLeft w:val="576"/>
          <w:marRight w:val="0"/>
          <w:marTop w:val="80"/>
          <w:marBottom w:val="0"/>
          <w:divBdr>
            <w:top w:val="none" w:sz="0" w:space="0" w:color="auto"/>
            <w:left w:val="none" w:sz="0" w:space="0" w:color="auto"/>
            <w:bottom w:val="none" w:sz="0" w:space="0" w:color="auto"/>
            <w:right w:val="none" w:sz="0" w:space="0" w:color="auto"/>
          </w:divBdr>
        </w:div>
      </w:divsChild>
    </w:div>
    <w:div w:id="1660767483">
      <w:bodyDiv w:val="1"/>
      <w:marLeft w:val="0"/>
      <w:marRight w:val="0"/>
      <w:marTop w:val="0"/>
      <w:marBottom w:val="0"/>
      <w:divBdr>
        <w:top w:val="none" w:sz="0" w:space="0" w:color="auto"/>
        <w:left w:val="none" w:sz="0" w:space="0" w:color="auto"/>
        <w:bottom w:val="none" w:sz="0" w:space="0" w:color="auto"/>
        <w:right w:val="none" w:sz="0" w:space="0" w:color="auto"/>
      </w:divBdr>
      <w:divsChild>
        <w:div w:id="702631899">
          <w:marLeft w:val="576"/>
          <w:marRight w:val="0"/>
          <w:marTop w:val="80"/>
          <w:marBottom w:val="0"/>
          <w:divBdr>
            <w:top w:val="none" w:sz="0" w:space="0" w:color="auto"/>
            <w:left w:val="none" w:sz="0" w:space="0" w:color="auto"/>
            <w:bottom w:val="none" w:sz="0" w:space="0" w:color="auto"/>
            <w:right w:val="none" w:sz="0" w:space="0" w:color="auto"/>
          </w:divBdr>
        </w:div>
        <w:div w:id="931478328">
          <w:marLeft w:val="576"/>
          <w:marRight w:val="0"/>
          <w:marTop w:val="80"/>
          <w:marBottom w:val="0"/>
          <w:divBdr>
            <w:top w:val="none" w:sz="0" w:space="0" w:color="auto"/>
            <w:left w:val="none" w:sz="0" w:space="0" w:color="auto"/>
            <w:bottom w:val="none" w:sz="0" w:space="0" w:color="auto"/>
            <w:right w:val="none" w:sz="0" w:space="0" w:color="auto"/>
          </w:divBdr>
        </w:div>
      </w:divsChild>
    </w:div>
    <w:div w:id="2087994272">
      <w:bodyDiv w:val="1"/>
      <w:marLeft w:val="0"/>
      <w:marRight w:val="0"/>
      <w:marTop w:val="0"/>
      <w:marBottom w:val="0"/>
      <w:divBdr>
        <w:top w:val="none" w:sz="0" w:space="0" w:color="auto"/>
        <w:left w:val="none" w:sz="0" w:space="0" w:color="auto"/>
        <w:bottom w:val="none" w:sz="0" w:space="0" w:color="auto"/>
        <w:right w:val="none" w:sz="0" w:space="0" w:color="auto"/>
      </w:divBdr>
      <w:divsChild>
        <w:div w:id="97452876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fehistoriahhcc.blogspot.com/" TargetMode="External"/><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profehistoriahhcc.blogspot.com/" TargetMode="External"/><Relationship Id="rId1" Type="http://schemas.openxmlformats.org/officeDocument/2006/relationships/hyperlink" Target="mailto:jose.mella@colegio-hermanoscarrer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59F8A5-5E82-4EE0-85FE-832D2F6B80B9}"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es-CL"/>
        </a:p>
      </dgm:t>
    </dgm:pt>
    <dgm:pt modelId="{51304BCD-913A-4A59-A412-3132B727AE2B}">
      <dgm:prSet phldrT="[Texto]"/>
      <dgm:spPr/>
      <dgm:t>
        <a:bodyPr/>
        <a:lstStyle/>
        <a:p>
          <a:pPr algn="l"/>
          <a:r>
            <a:rPr lang="es-CL" b="1"/>
            <a:t>Los poderes del Estado.</a:t>
          </a:r>
        </a:p>
        <a:p>
          <a:pPr algn="just"/>
          <a:r>
            <a:rPr lang="es-CL" dirty="0"/>
            <a:t>“En todo gobierno hay tres clases de poder: el legislativo; el ejecutivo y el judicial. Cuando los poderes legislativo y ejecutivo se unen en la misma persona, o en el mismo cuerpo de magistrados, no puede haber libertad, pues el mismo monarca o el senado podrán dictar leyes tiránicas para imponerlas de manera tiránica (…) Si fuera el mismo hombre, o el mismo cuerpo, ya sea noble o del pueblo, el que ejerciera los tres poderes, él sería el fin de todo”.</a:t>
          </a:r>
        </a:p>
        <a:p>
          <a:pPr algn="l"/>
          <a:endParaRPr lang="es-CL"/>
        </a:p>
        <a:p>
          <a:pPr algn="l"/>
          <a:r>
            <a:rPr lang="es-CL" dirty="0" err="1"/>
            <a:t>Montesquieu</a:t>
          </a:r>
          <a:r>
            <a:rPr lang="es-CL" dirty="0"/>
            <a:t>.  </a:t>
          </a:r>
          <a:r>
            <a:rPr lang="es-CL" i="1" dirty="0"/>
            <a:t>Del espíritu de las leyes. (1748)</a:t>
          </a:r>
          <a:endParaRPr lang="es-CL"/>
        </a:p>
      </dgm:t>
    </dgm:pt>
    <dgm:pt modelId="{2EC627AC-4829-4FFF-9FC2-ED59C5450516}" type="parTrans" cxnId="{28CD0DC5-599B-4482-86A4-05D72943A4E8}">
      <dgm:prSet/>
      <dgm:spPr/>
      <dgm:t>
        <a:bodyPr/>
        <a:lstStyle/>
        <a:p>
          <a:endParaRPr lang="es-CL"/>
        </a:p>
      </dgm:t>
    </dgm:pt>
    <dgm:pt modelId="{92125ADD-449A-49BE-B5EC-0715D47AB07D}" type="sibTrans" cxnId="{28CD0DC5-599B-4482-86A4-05D72943A4E8}">
      <dgm:prSet/>
      <dgm:spPr/>
      <dgm:t>
        <a:bodyPr/>
        <a:lstStyle/>
        <a:p>
          <a:endParaRPr lang="es-CL"/>
        </a:p>
      </dgm:t>
    </dgm:pt>
    <dgm:pt modelId="{0325809E-D082-4D4C-A451-8C5CF6B8B6DC}">
      <dgm:prSet phldrT="[Texto]"/>
      <dgm:spPr/>
      <dgm:t>
        <a:bodyPr/>
        <a:lstStyle/>
        <a:p>
          <a:pPr algn="l"/>
          <a:r>
            <a:rPr lang="es-CL" b="1"/>
            <a:t>La Soberanía</a:t>
          </a:r>
        </a:p>
        <a:p>
          <a:pPr algn="just"/>
          <a:r>
            <a:rPr lang="es-CL" dirty="0"/>
            <a:t>“¿Qué es propiamente un acto de soberanía? No es, en modo alguno, una convención del superior con el inferior, sino una convención del cuerpo con cada uno de sus miembros; convención legítima, porque tiene por base el contrato social; equitativa, porque es común a todos; útil, porque no puede tener más objeto que el bien general, y sólida, porque tiene como garantía la fuerza pública y el poder supremo”.</a:t>
          </a:r>
        </a:p>
        <a:p>
          <a:pPr algn="just"/>
          <a:endParaRPr lang="es-CL" dirty="0"/>
        </a:p>
        <a:p>
          <a:pPr algn="just"/>
          <a:r>
            <a:rPr lang="es-CL" dirty="0"/>
            <a:t>Rousseau, J. </a:t>
          </a:r>
          <a:r>
            <a:rPr lang="es-CL" i="1" dirty="0"/>
            <a:t>El contrato social </a:t>
          </a:r>
          <a:r>
            <a:rPr lang="es-CL" dirty="0"/>
            <a:t>(1762)</a:t>
          </a:r>
          <a:endParaRPr lang="es-CL"/>
        </a:p>
      </dgm:t>
    </dgm:pt>
    <dgm:pt modelId="{79B4E007-E160-4022-8B03-C15C3876DC01}" type="parTrans" cxnId="{A6688BD5-8800-4A59-8FEB-A3081C4FDAA1}">
      <dgm:prSet/>
      <dgm:spPr/>
      <dgm:t>
        <a:bodyPr/>
        <a:lstStyle/>
        <a:p>
          <a:endParaRPr lang="es-CL"/>
        </a:p>
      </dgm:t>
    </dgm:pt>
    <dgm:pt modelId="{0590727D-669D-4582-AAE5-8A8974F8923C}" type="sibTrans" cxnId="{A6688BD5-8800-4A59-8FEB-A3081C4FDAA1}">
      <dgm:prSet/>
      <dgm:spPr/>
      <dgm:t>
        <a:bodyPr/>
        <a:lstStyle/>
        <a:p>
          <a:endParaRPr lang="es-CL"/>
        </a:p>
      </dgm:t>
    </dgm:pt>
    <dgm:pt modelId="{F7316516-4096-4EFA-9CF2-371E12BA8795}">
      <dgm:prSet phldrT="[Texto]"/>
      <dgm:spPr/>
      <dgm:t>
        <a:bodyPr/>
        <a:lstStyle/>
        <a:p>
          <a:r>
            <a:rPr lang="es-CL" b="1"/>
            <a:t>Libre pensamiento y la experiencia</a:t>
          </a:r>
          <a:r>
            <a:rPr lang="es-CL"/>
            <a:t>.</a:t>
          </a:r>
        </a:p>
        <a:p>
          <a:r>
            <a:rPr lang="es-CL" dirty="0"/>
            <a:t>“Nunca mezclemos la Sagrada Escritura en nuestras disputas filosóficas, (… pues) solo se trata de examinar lo que podemos saber por nosotros mismos, y esto se reduce a bien poca cosa. Hay que haber renunciado al sentido común para no admitir que en el mundo no sabemos nada más que por la experiencia; y, por supuesto, solo por la experiencia y por una sucesión de tanteos y de largas reflexiones llegamos a conseguir algunas débiles y ligeras ideas del cuerpo, del espacio, del tiempo, del infinito, de Dios mismo. Entonces, no merece la pena que el Autor de la naturaleza ponga estas ideas en el cerebro de todos los fetos a fin de que luego solo haya un pequeñísimo número de hombres que las usen”.</a:t>
          </a:r>
        </a:p>
        <a:p>
          <a:endParaRPr lang="es-CL" dirty="0"/>
        </a:p>
        <a:p>
          <a:r>
            <a:rPr lang="es-CL" dirty="0"/>
            <a:t>Voltaire. “El filósofo ignorante”. (1766)</a:t>
          </a:r>
          <a:endParaRPr lang="es-CL"/>
        </a:p>
      </dgm:t>
    </dgm:pt>
    <dgm:pt modelId="{DA7C6587-EDB5-467B-A172-E12839793335}" type="parTrans" cxnId="{1698AF4F-95D3-4D31-9A9E-AB51A91B75EB}">
      <dgm:prSet/>
      <dgm:spPr/>
      <dgm:t>
        <a:bodyPr/>
        <a:lstStyle/>
        <a:p>
          <a:endParaRPr lang="es-CL"/>
        </a:p>
      </dgm:t>
    </dgm:pt>
    <dgm:pt modelId="{1CDA8D30-2981-48E6-8FCE-E1F9E63E2449}" type="sibTrans" cxnId="{1698AF4F-95D3-4D31-9A9E-AB51A91B75EB}">
      <dgm:prSet/>
      <dgm:spPr/>
      <dgm:t>
        <a:bodyPr/>
        <a:lstStyle/>
        <a:p>
          <a:endParaRPr lang="es-CL"/>
        </a:p>
      </dgm:t>
    </dgm:pt>
    <dgm:pt modelId="{16480D47-9500-4288-ABC9-5EE164A6885C}" type="pres">
      <dgm:prSet presAssocID="{0159F8A5-5E82-4EE0-85FE-832D2F6B80B9}" presName="linear" presStyleCnt="0">
        <dgm:presLayoutVars>
          <dgm:dir/>
          <dgm:resizeHandles val="exact"/>
        </dgm:presLayoutVars>
      </dgm:prSet>
      <dgm:spPr/>
    </dgm:pt>
    <dgm:pt modelId="{CC1CE47C-9E52-436A-822E-CC4A79F57C8A}" type="pres">
      <dgm:prSet presAssocID="{51304BCD-913A-4A59-A412-3132B727AE2B}" presName="comp" presStyleCnt="0"/>
      <dgm:spPr/>
    </dgm:pt>
    <dgm:pt modelId="{FCA7E6F6-A932-4E81-AAEA-21FFCD8CDFD4}" type="pres">
      <dgm:prSet presAssocID="{51304BCD-913A-4A59-A412-3132B727AE2B}" presName="box" presStyleLbl="node1" presStyleIdx="0" presStyleCnt="3" custLinFactY="-100000" custLinFactNeighborX="-1250" custLinFactNeighborY="-168735"/>
      <dgm:spPr/>
    </dgm:pt>
    <dgm:pt modelId="{AD8BB046-E561-431E-A953-0B401CB8B800}" type="pres">
      <dgm:prSet presAssocID="{51304BCD-913A-4A59-A412-3132B727AE2B}" presName="img" presStyleLbl="fgImgPlace1" presStyleIdx="0" presStyleCnt="3"/>
      <dgm:spPr>
        <a:blipFill rotWithShape="0">
          <a:blip xmlns:r="http://schemas.openxmlformats.org/officeDocument/2006/relationships" r:embed="rId1"/>
          <a:stretch>
            <a:fillRect/>
          </a:stretch>
        </a:blipFill>
      </dgm:spPr>
    </dgm:pt>
    <dgm:pt modelId="{94F4FEF9-B01D-4208-8B64-F44D2200F6F5}" type="pres">
      <dgm:prSet presAssocID="{51304BCD-913A-4A59-A412-3132B727AE2B}" presName="text" presStyleLbl="node1" presStyleIdx="0" presStyleCnt="3">
        <dgm:presLayoutVars>
          <dgm:bulletEnabled val="1"/>
        </dgm:presLayoutVars>
      </dgm:prSet>
      <dgm:spPr/>
    </dgm:pt>
    <dgm:pt modelId="{099D2F19-C16A-4CF4-B5FB-E60889F1DB56}" type="pres">
      <dgm:prSet presAssocID="{92125ADD-449A-49BE-B5EC-0715D47AB07D}" presName="spacer" presStyleCnt="0"/>
      <dgm:spPr/>
    </dgm:pt>
    <dgm:pt modelId="{22157484-60A7-4943-93D1-6E43B9F7A6C1}" type="pres">
      <dgm:prSet presAssocID="{0325809E-D082-4D4C-A451-8C5CF6B8B6DC}" presName="comp" presStyleCnt="0"/>
      <dgm:spPr/>
    </dgm:pt>
    <dgm:pt modelId="{0761B09F-C28B-4AF1-8E1F-48E11CB6202B}" type="pres">
      <dgm:prSet presAssocID="{0325809E-D082-4D4C-A451-8C5CF6B8B6DC}" presName="box" presStyleLbl="node1" presStyleIdx="1" presStyleCnt="3"/>
      <dgm:spPr/>
    </dgm:pt>
    <dgm:pt modelId="{3E5A5C31-4540-4F0F-A731-7C4374EABA0B}" type="pres">
      <dgm:prSet presAssocID="{0325809E-D082-4D4C-A451-8C5CF6B8B6DC}" presName="img" presStyleLbl="fgImgPlace1" presStyleIdx="1" presStyleCnt="3"/>
      <dgm:spPr>
        <a:blipFill rotWithShape="0">
          <a:blip xmlns:r="http://schemas.openxmlformats.org/officeDocument/2006/relationships" r:embed="rId2"/>
          <a:stretch>
            <a:fillRect/>
          </a:stretch>
        </a:blipFill>
      </dgm:spPr>
    </dgm:pt>
    <dgm:pt modelId="{9E1BF829-5D5F-420A-BFD5-E6F879CD8AA2}" type="pres">
      <dgm:prSet presAssocID="{0325809E-D082-4D4C-A451-8C5CF6B8B6DC}" presName="text" presStyleLbl="node1" presStyleIdx="1" presStyleCnt="3">
        <dgm:presLayoutVars>
          <dgm:bulletEnabled val="1"/>
        </dgm:presLayoutVars>
      </dgm:prSet>
      <dgm:spPr/>
    </dgm:pt>
    <dgm:pt modelId="{6DE00EF9-E4B0-42AF-8E20-16ECF2F7EA7E}" type="pres">
      <dgm:prSet presAssocID="{0590727D-669D-4582-AAE5-8A8974F8923C}" presName="spacer" presStyleCnt="0"/>
      <dgm:spPr/>
    </dgm:pt>
    <dgm:pt modelId="{C15D0B6F-9957-470F-A97C-91B0CE70C863}" type="pres">
      <dgm:prSet presAssocID="{F7316516-4096-4EFA-9CF2-371E12BA8795}" presName="comp" presStyleCnt="0"/>
      <dgm:spPr/>
    </dgm:pt>
    <dgm:pt modelId="{22EE0939-66FA-4F87-B15C-9FFEFE2AA455}" type="pres">
      <dgm:prSet presAssocID="{F7316516-4096-4EFA-9CF2-371E12BA8795}" presName="box" presStyleLbl="node1" presStyleIdx="2" presStyleCnt="3"/>
      <dgm:spPr/>
    </dgm:pt>
    <dgm:pt modelId="{D97BAD3D-C919-42A5-A5DE-66A31B51B3A3}" type="pres">
      <dgm:prSet presAssocID="{F7316516-4096-4EFA-9CF2-371E12BA8795}" presName="img" presStyleLbl="fgImgPlace1" presStyleIdx="2" presStyleCnt="3"/>
      <dgm:spPr>
        <a:blipFill rotWithShape="0">
          <a:blip xmlns:r="http://schemas.openxmlformats.org/officeDocument/2006/relationships" r:embed="rId3"/>
          <a:stretch>
            <a:fillRect/>
          </a:stretch>
        </a:blipFill>
      </dgm:spPr>
    </dgm:pt>
    <dgm:pt modelId="{BC60A43D-FA0A-4512-98F9-2B79A8FDD8C4}" type="pres">
      <dgm:prSet presAssocID="{F7316516-4096-4EFA-9CF2-371E12BA8795}" presName="text" presStyleLbl="node1" presStyleIdx="2" presStyleCnt="3">
        <dgm:presLayoutVars>
          <dgm:bulletEnabled val="1"/>
        </dgm:presLayoutVars>
      </dgm:prSet>
      <dgm:spPr/>
    </dgm:pt>
  </dgm:ptLst>
  <dgm:cxnLst>
    <dgm:cxn modelId="{38F55223-0B9D-4036-8C49-92239BCA995A}" type="presOf" srcId="{51304BCD-913A-4A59-A412-3132B727AE2B}" destId="{FCA7E6F6-A932-4E81-AAEA-21FFCD8CDFD4}" srcOrd="0" destOrd="0" presId="urn:microsoft.com/office/officeart/2005/8/layout/vList4"/>
    <dgm:cxn modelId="{510E006F-86A8-4B9B-99CA-114CBA6108D6}" type="presOf" srcId="{0159F8A5-5E82-4EE0-85FE-832D2F6B80B9}" destId="{16480D47-9500-4288-ABC9-5EE164A6885C}" srcOrd="0" destOrd="0" presId="urn:microsoft.com/office/officeart/2005/8/layout/vList4"/>
    <dgm:cxn modelId="{1698AF4F-95D3-4D31-9A9E-AB51A91B75EB}" srcId="{0159F8A5-5E82-4EE0-85FE-832D2F6B80B9}" destId="{F7316516-4096-4EFA-9CF2-371E12BA8795}" srcOrd="2" destOrd="0" parTransId="{DA7C6587-EDB5-467B-A172-E12839793335}" sibTransId="{1CDA8D30-2981-48E6-8FCE-E1F9E63E2449}"/>
    <dgm:cxn modelId="{32CBA656-3CA6-437C-8FF8-7B9DE08D3307}" type="presOf" srcId="{51304BCD-913A-4A59-A412-3132B727AE2B}" destId="{94F4FEF9-B01D-4208-8B64-F44D2200F6F5}" srcOrd="1" destOrd="0" presId="urn:microsoft.com/office/officeart/2005/8/layout/vList4"/>
    <dgm:cxn modelId="{F4E2F797-2645-446D-A387-2FE59CBD4656}" type="presOf" srcId="{0325809E-D082-4D4C-A451-8C5CF6B8B6DC}" destId="{9E1BF829-5D5F-420A-BFD5-E6F879CD8AA2}" srcOrd="1" destOrd="0" presId="urn:microsoft.com/office/officeart/2005/8/layout/vList4"/>
    <dgm:cxn modelId="{28CD0DC5-599B-4482-86A4-05D72943A4E8}" srcId="{0159F8A5-5E82-4EE0-85FE-832D2F6B80B9}" destId="{51304BCD-913A-4A59-A412-3132B727AE2B}" srcOrd="0" destOrd="0" parTransId="{2EC627AC-4829-4FFF-9FC2-ED59C5450516}" sibTransId="{92125ADD-449A-49BE-B5EC-0715D47AB07D}"/>
    <dgm:cxn modelId="{0D7D30D0-1247-44FD-9FF9-BC46E751DAFF}" type="presOf" srcId="{0325809E-D082-4D4C-A451-8C5CF6B8B6DC}" destId="{0761B09F-C28B-4AF1-8E1F-48E11CB6202B}" srcOrd="0" destOrd="0" presId="urn:microsoft.com/office/officeart/2005/8/layout/vList4"/>
    <dgm:cxn modelId="{07356BD3-F25A-493A-8A8F-F4833B1EBF88}" type="presOf" srcId="{F7316516-4096-4EFA-9CF2-371E12BA8795}" destId="{BC60A43D-FA0A-4512-98F9-2B79A8FDD8C4}" srcOrd="1" destOrd="0" presId="urn:microsoft.com/office/officeart/2005/8/layout/vList4"/>
    <dgm:cxn modelId="{A6688BD5-8800-4A59-8FEB-A3081C4FDAA1}" srcId="{0159F8A5-5E82-4EE0-85FE-832D2F6B80B9}" destId="{0325809E-D082-4D4C-A451-8C5CF6B8B6DC}" srcOrd="1" destOrd="0" parTransId="{79B4E007-E160-4022-8B03-C15C3876DC01}" sibTransId="{0590727D-669D-4582-AAE5-8A8974F8923C}"/>
    <dgm:cxn modelId="{27588DE2-2C38-447E-A030-3879464A493F}" type="presOf" srcId="{F7316516-4096-4EFA-9CF2-371E12BA8795}" destId="{22EE0939-66FA-4F87-B15C-9FFEFE2AA455}" srcOrd="0" destOrd="0" presId="urn:microsoft.com/office/officeart/2005/8/layout/vList4"/>
    <dgm:cxn modelId="{D2F4924A-70B9-4D38-9DF6-42FF388E3F45}" type="presParOf" srcId="{16480D47-9500-4288-ABC9-5EE164A6885C}" destId="{CC1CE47C-9E52-436A-822E-CC4A79F57C8A}" srcOrd="0" destOrd="0" presId="urn:microsoft.com/office/officeart/2005/8/layout/vList4"/>
    <dgm:cxn modelId="{112B1DCE-0A34-4AB6-98C9-8E716625DE66}" type="presParOf" srcId="{CC1CE47C-9E52-436A-822E-CC4A79F57C8A}" destId="{FCA7E6F6-A932-4E81-AAEA-21FFCD8CDFD4}" srcOrd="0" destOrd="0" presId="urn:microsoft.com/office/officeart/2005/8/layout/vList4"/>
    <dgm:cxn modelId="{4DD4F334-D09D-49B6-BF8D-2F522BD566FC}" type="presParOf" srcId="{CC1CE47C-9E52-436A-822E-CC4A79F57C8A}" destId="{AD8BB046-E561-431E-A953-0B401CB8B800}" srcOrd="1" destOrd="0" presId="urn:microsoft.com/office/officeart/2005/8/layout/vList4"/>
    <dgm:cxn modelId="{71382DF2-2434-4116-ADEA-9BD6EE26EE8F}" type="presParOf" srcId="{CC1CE47C-9E52-436A-822E-CC4A79F57C8A}" destId="{94F4FEF9-B01D-4208-8B64-F44D2200F6F5}" srcOrd="2" destOrd="0" presId="urn:microsoft.com/office/officeart/2005/8/layout/vList4"/>
    <dgm:cxn modelId="{45F738BB-9B9E-4DDA-B5E9-0D3F767E9F91}" type="presParOf" srcId="{16480D47-9500-4288-ABC9-5EE164A6885C}" destId="{099D2F19-C16A-4CF4-B5FB-E60889F1DB56}" srcOrd="1" destOrd="0" presId="urn:microsoft.com/office/officeart/2005/8/layout/vList4"/>
    <dgm:cxn modelId="{7E243687-EE00-4DC5-A2D2-811AAD5F4D0E}" type="presParOf" srcId="{16480D47-9500-4288-ABC9-5EE164A6885C}" destId="{22157484-60A7-4943-93D1-6E43B9F7A6C1}" srcOrd="2" destOrd="0" presId="urn:microsoft.com/office/officeart/2005/8/layout/vList4"/>
    <dgm:cxn modelId="{26B1B548-43A1-4AE0-B223-ECA8DF4AF3E0}" type="presParOf" srcId="{22157484-60A7-4943-93D1-6E43B9F7A6C1}" destId="{0761B09F-C28B-4AF1-8E1F-48E11CB6202B}" srcOrd="0" destOrd="0" presId="urn:microsoft.com/office/officeart/2005/8/layout/vList4"/>
    <dgm:cxn modelId="{74DCCF40-FAD5-446C-9445-81D66A2467F9}" type="presParOf" srcId="{22157484-60A7-4943-93D1-6E43B9F7A6C1}" destId="{3E5A5C31-4540-4F0F-A731-7C4374EABA0B}" srcOrd="1" destOrd="0" presId="urn:microsoft.com/office/officeart/2005/8/layout/vList4"/>
    <dgm:cxn modelId="{9C1BE67B-322C-4EDE-ADDB-26137C1D3674}" type="presParOf" srcId="{22157484-60A7-4943-93D1-6E43B9F7A6C1}" destId="{9E1BF829-5D5F-420A-BFD5-E6F879CD8AA2}" srcOrd="2" destOrd="0" presId="urn:microsoft.com/office/officeart/2005/8/layout/vList4"/>
    <dgm:cxn modelId="{67AE8493-CC3A-43DE-9951-61C02DA43F2F}" type="presParOf" srcId="{16480D47-9500-4288-ABC9-5EE164A6885C}" destId="{6DE00EF9-E4B0-42AF-8E20-16ECF2F7EA7E}" srcOrd="3" destOrd="0" presId="urn:microsoft.com/office/officeart/2005/8/layout/vList4"/>
    <dgm:cxn modelId="{C5AB4D91-9B32-492E-9693-3A153D46EBD3}" type="presParOf" srcId="{16480D47-9500-4288-ABC9-5EE164A6885C}" destId="{C15D0B6F-9957-470F-A97C-91B0CE70C863}" srcOrd="4" destOrd="0" presId="urn:microsoft.com/office/officeart/2005/8/layout/vList4"/>
    <dgm:cxn modelId="{0FB8A38B-CCB7-422F-A1DA-7F41DCC9F755}" type="presParOf" srcId="{C15D0B6F-9957-470F-A97C-91B0CE70C863}" destId="{22EE0939-66FA-4F87-B15C-9FFEFE2AA455}" srcOrd="0" destOrd="0" presId="urn:microsoft.com/office/officeart/2005/8/layout/vList4"/>
    <dgm:cxn modelId="{CBB6DD66-4A23-4B58-8E8D-2FF0675F5739}" type="presParOf" srcId="{C15D0B6F-9957-470F-A97C-91B0CE70C863}" destId="{D97BAD3D-C919-42A5-A5DE-66A31B51B3A3}" srcOrd="1" destOrd="0" presId="urn:microsoft.com/office/officeart/2005/8/layout/vList4"/>
    <dgm:cxn modelId="{F17E89F6-B725-4C74-A687-C87A172BE080}" type="presParOf" srcId="{C15D0B6F-9957-470F-A97C-91B0CE70C863}" destId="{BC60A43D-FA0A-4512-98F9-2B79A8FDD8C4}"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AE74C9-356C-4605-80A6-70F953A85C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L"/>
        </a:p>
      </dgm:t>
    </dgm:pt>
    <dgm:pt modelId="{626AA2B2-310C-4102-997F-D06ED6DE91D8}">
      <dgm:prSet phldrT="[Texto]"/>
      <dgm:spPr/>
      <dgm:t>
        <a:bodyPr/>
        <a:lstStyle/>
        <a:p>
          <a:r>
            <a:rPr lang="es-CL" dirty="0"/>
            <a:t>Pensamiento de la Ilustración</a:t>
          </a:r>
        </a:p>
      </dgm:t>
    </dgm:pt>
    <dgm:pt modelId="{F3B2A1FA-28F0-4CFE-A20E-4F2F39B5EDC0}" type="parTrans" cxnId="{A39CAEEF-C2B2-4705-8579-5EA9CEE9D164}">
      <dgm:prSet/>
      <dgm:spPr/>
      <dgm:t>
        <a:bodyPr/>
        <a:lstStyle/>
        <a:p>
          <a:endParaRPr lang="es-CL"/>
        </a:p>
      </dgm:t>
    </dgm:pt>
    <dgm:pt modelId="{5E1B1E80-5705-490A-839D-B2BF59BF3727}" type="sibTrans" cxnId="{A39CAEEF-C2B2-4705-8579-5EA9CEE9D164}">
      <dgm:prSet/>
      <dgm:spPr/>
      <dgm:t>
        <a:bodyPr/>
        <a:lstStyle/>
        <a:p>
          <a:endParaRPr lang="es-CL"/>
        </a:p>
      </dgm:t>
    </dgm:pt>
    <dgm:pt modelId="{D1951C27-7686-49B4-B15D-4BAD0D26B9C7}">
      <dgm:prSet phldrT="[Texto]"/>
      <dgm:spPr/>
      <dgm:t>
        <a:bodyPr/>
        <a:lstStyle/>
        <a:p>
          <a:endParaRPr lang="es-CL" dirty="0"/>
        </a:p>
      </dgm:t>
    </dgm:pt>
    <dgm:pt modelId="{5B25A012-8F71-4FAD-9E59-4735DBF6E32B}" type="parTrans" cxnId="{BEB7D608-BF6D-4FDA-893B-BDFF2D4361BA}">
      <dgm:prSet/>
      <dgm:spPr/>
      <dgm:t>
        <a:bodyPr/>
        <a:lstStyle/>
        <a:p>
          <a:endParaRPr lang="es-CL"/>
        </a:p>
      </dgm:t>
    </dgm:pt>
    <dgm:pt modelId="{5346787A-B8BD-4DAE-A474-4101D4998CC6}" type="sibTrans" cxnId="{BEB7D608-BF6D-4FDA-893B-BDFF2D4361BA}">
      <dgm:prSet/>
      <dgm:spPr/>
      <dgm:t>
        <a:bodyPr/>
        <a:lstStyle/>
        <a:p>
          <a:endParaRPr lang="es-CL"/>
        </a:p>
      </dgm:t>
    </dgm:pt>
    <dgm:pt modelId="{02703F91-B90C-4EA1-9AFF-4FE09BC0A5FD}">
      <dgm:prSet phldrT="[Texto]"/>
      <dgm:spPr/>
      <dgm:t>
        <a:bodyPr/>
        <a:lstStyle/>
        <a:p>
          <a:endParaRPr lang="es-CL" dirty="0"/>
        </a:p>
      </dgm:t>
    </dgm:pt>
    <dgm:pt modelId="{BC644F03-183E-4224-8C39-53CC47F66018}" type="parTrans" cxnId="{7E1BD934-DE2A-42D1-8961-A0447FA8F63C}">
      <dgm:prSet/>
      <dgm:spPr/>
      <dgm:t>
        <a:bodyPr/>
        <a:lstStyle/>
        <a:p>
          <a:endParaRPr lang="es-CL"/>
        </a:p>
      </dgm:t>
    </dgm:pt>
    <dgm:pt modelId="{C895DAD9-7089-42C8-8375-8CDD71B58C0A}" type="sibTrans" cxnId="{7E1BD934-DE2A-42D1-8961-A0447FA8F63C}">
      <dgm:prSet/>
      <dgm:spPr/>
      <dgm:t>
        <a:bodyPr/>
        <a:lstStyle/>
        <a:p>
          <a:endParaRPr lang="es-CL"/>
        </a:p>
      </dgm:t>
    </dgm:pt>
    <dgm:pt modelId="{1C77D69B-126B-4F28-AAFB-0ABB64D0D390}">
      <dgm:prSet phldrT="[Texto]"/>
      <dgm:spPr/>
      <dgm:t>
        <a:bodyPr/>
        <a:lstStyle/>
        <a:p>
          <a:endParaRPr lang="es-CL" dirty="0"/>
        </a:p>
      </dgm:t>
    </dgm:pt>
    <dgm:pt modelId="{358F1AE2-D183-4DA2-B2E7-1589A79F7377}" type="parTrans" cxnId="{3DAA404B-3ED0-4477-9297-35F4EF5D7E17}">
      <dgm:prSet/>
      <dgm:spPr/>
      <dgm:t>
        <a:bodyPr/>
        <a:lstStyle/>
        <a:p>
          <a:endParaRPr lang="es-CL"/>
        </a:p>
      </dgm:t>
    </dgm:pt>
    <dgm:pt modelId="{419C53B7-7C53-4AD1-8699-FD470428CC1B}" type="sibTrans" cxnId="{3DAA404B-3ED0-4477-9297-35F4EF5D7E17}">
      <dgm:prSet/>
      <dgm:spPr/>
      <dgm:t>
        <a:bodyPr/>
        <a:lstStyle/>
        <a:p>
          <a:endParaRPr lang="es-CL"/>
        </a:p>
      </dgm:t>
    </dgm:pt>
    <dgm:pt modelId="{E80C5416-225D-4428-B3F8-3D413368DF41}">
      <dgm:prSet phldrT="[Texto]"/>
      <dgm:spPr/>
      <dgm:t>
        <a:bodyPr/>
        <a:lstStyle/>
        <a:p>
          <a:endParaRPr lang="es-CL" dirty="0"/>
        </a:p>
      </dgm:t>
    </dgm:pt>
    <dgm:pt modelId="{D6506194-6125-4F66-85DE-5D9569922498}" type="parTrans" cxnId="{B72DEDFF-88B9-44E0-8DAB-E6EE81E10AA0}">
      <dgm:prSet/>
      <dgm:spPr/>
      <dgm:t>
        <a:bodyPr/>
        <a:lstStyle/>
        <a:p>
          <a:endParaRPr lang="es-CL"/>
        </a:p>
      </dgm:t>
    </dgm:pt>
    <dgm:pt modelId="{A6169E74-D6B0-4AA3-AE1F-3EE770289358}" type="sibTrans" cxnId="{B72DEDFF-88B9-44E0-8DAB-E6EE81E10AA0}">
      <dgm:prSet/>
      <dgm:spPr/>
      <dgm:t>
        <a:bodyPr/>
        <a:lstStyle/>
        <a:p>
          <a:endParaRPr lang="es-CL"/>
        </a:p>
      </dgm:t>
    </dgm:pt>
    <dgm:pt modelId="{948B241D-1AC8-43D4-A761-75B09A50EF06}">
      <dgm:prSet phldrT="[Texto]"/>
      <dgm:spPr/>
      <dgm:t>
        <a:bodyPr/>
        <a:lstStyle/>
        <a:p>
          <a:endParaRPr lang="es-CL" dirty="0"/>
        </a:p>
      </dgm:t>
    </dgm:pt>
    <dgm:pt modelId="{0DC28A30-04EE-40B9-A27D-6FA3574222C5}" type="parTrans" cxnId="{1FC938FD-6735-478F-8667-C57D718386D1}">
      <dgm:prSet/>
      <dgm:spPr/>
      <dgm:t>
        <a:bodyPr/>
        <a:lstStyle/>
        <a:p>
          <a:endParaRPr lang="es-CL"/>
        </a:p>
      </dgm:t>
    </dgm:pt>
    <dgm:pt modelId="{98A94F1D-CE78-40AD-B388-567DD09D0785}" type="sibTrans" cxnId="{1FC938FD-6735-478F-8667-C57D718386D1}">
      <dgm:prSet/>
      <dgm:spPr/>
      <dgm:t>
        <a:bodyPr/>
        <a:lstStyle/>
        <a:p>
          <a:endParaRPr lang="es-CL"/>
        </a:p>
      </dgm:t>
    </dgm:pt>
    <dgm:pt modelId="{A981254D-1CFE-40D8-9C2F-C4A40C7E4728}">
      <dgm:prSet phldrT="[Texto]"/>
      <dgm:spPr/>
      <dgm:t>
        <a:bodyPr/>
        <a:lstStyle/>
        <a:p>
          <a:endParaRPr lang="es-CL" dirty="0"/>
        </a:p>
      </dgm:t>
    </dgm:pt>
    <dgm:pt modelId="{EDA6A5AB-5CF8-4C14-B90D-109785C67BF9}" type="parTrans" cxnId="{458824FA-FB48-4817-BEDF-46CCB68E0647}">
      <dgm:prSet/>
      <dgm:spPr/>
      <dgm:t>
        <a:bodyPr/>
        <a:lstStyle/>
        <a:p>
          <a:endParaRPr lang="es-CL"/>
        </a:p>
      </dgm:t>
    </dgm:pt>
    <dgm:pt modelId="{54D29A2D-FF02-49BB-9CDE-B07518964DDA}" type="sibTrans" cxnId="{458824FA-FB48-4817-BEDF-46CCB68E0647}">
      <dgm:prSet/>
      <dgm:spPr/>
      <dgm:t>
        <a:bodyPr/>
        <a:lstStyle/>
        <a:p>
          <a:endParaRPr lang="es-CL"/>
        </a:p>
      </dgm:t>
    </dgm:pt>
    <dgm:pt modelId="{3D77AB2E-448A-403B-8992-E6C8864F3C74}" type="pres">
      <dgm:prSet presAssocID="{35AE74C9-356C-4605-80A6-70F953A85CC9}" presName="hierChild1" presStyleCnt="0">
        <dgm:presLayoutVars>
          <dgm:chPref val="1"/>
          <dgm:dir/>
          <dgm:animOne val="branch"/>
          <dgm:animLvl val="lvl"/>
          <dgm:resizeHandles/>
        </dgm:presLayoutVars>
      </dgm:prSet>
      <dgm:spPr/>
    </dgm:pt>
    <dgm:pt modelId="{E539DC7B-7DE4-488B-8637-E832BB59FEA4}" type="pres">
      <dgm:prSet presAssocID="{626AA2B2-310C-4102-997F-D06ED6DE91D8}" presName="hierRoot1" presStyleCnt="0"/>
      <dgm:spPr/>
    </dgm:pt>
    <dgm:pt modelId="{5A201EE3-DA56-4D84-933A-EA2A030E3EB5}" type="pres">
      <dgm:prSet presAssocID="{626AA2B2-310C-4102-997F-D06ED6DE91D8}" presName="composite" presStyleCnt="0"/>
      <dgm:spPr/>
    </dgm:pt>
    <dgm:pt modelId="{1264A00F-C7F8-4395-9D59-655F1C0C6F8C}" type="pres">
      <dgm:prSet presAssocID="{626AA2B2-310C-4102-997F-D06ED6DE91D8}" presName="background" presStyleLbl="node0" presStyleIdx="0" presStyleCnt="1"/>
      <dgm:spPr/>
    </dgm:pt>
    <dgm:pt modelId="{68DCD359-DD25-4B5C-8A33-81E4F0F1C931}" type="pres">
      <dgm:prSet presAssocID="{626AA2B2-310C-4102-997F-D06ED6DE91D8}" presName="text" presStyleLbl="fgAcc0" presStyleIdx="0" presStyleCnt="1">
        <dgm:presLayoutVars>
          <dgm:chPref val="3"/>
        </dgm:presLayoutVars>
      </dgm:prSet>
      <dgm:spPr/>
    </dgm:pt>
    <dgm:pt modelId="{DDA4C6B1-8488-489A-96BC-84E5E8DBAC42}" type="pres">
      <dgm:prSet presAssocID="{626AA2B2-310C-4102-997F-D06ED6DE91D8}" presName="hierChild2" presStyleCnt="0"/>
      <dgm:spPr/>
    </dgm:pt>
    <dgm:pt modelId="{B5A92E6D-E802-41FF-92C7-8DD23054BD2A}" type="pres">
      <dgm:prSet presAssocID="{EDA6A5AB-5CF8-4C14-B90D-109785C67BF9}" presName="Name10" presStyleLbl="parChTrans1D2" presStyleIdx="0" presStyleCnt="3"/>
      <dgm:spPr/>
    </dgm:pt>
    <dgm:pt modelId="{0322E682-61B2-418F-9770-BA135B332C83}" type="pres">
      <dgm:prSet presAssocID="{A981254D-1CFE-40D8-9C2F-C4A40C7E4728}" presName="hierRoot2" presStyleCnt="0"/>
      <dgm:spPr/>
    </dgm:pt>
    <dgm:pt modelId="{15AE8D2F-078F-475D-84E7-6643D548937B}" type="pres">
      <dgm:prSet presAssocID="{A981254D-1CFE-40D8-9C2F-C4A40C7E4728}" presName="composite2" presStyleCnt="0"/>
      <dgm:spPr/>
    </dgm:pt>
    <dgm:pt modelId="{DEA8DF98-F405-45A7-9DDE-6E203ED5D9EF}" type="pres">
      <dgm:prSet presAssocID="{A981254D-1CFE-40D8-9C2F-C4A40C7E4728}" presName="background2" presStyleLbl="node2" presStyleIdx="0" presStyleCnt="3"/>
      <dgm:spPr/>
    </dgm:pt>
    <dgm:pt modelId="{70449EC7-387E-480D-A9EA-54696BFC9F6A}" type="pres">
      <dgm:prSet presAssocID="{A981254D-1CFE-40D8-9C2F-C4A40C7E4728}" presName="text2" presStyleLbl="fgAcc2" presStyleIdx="0" presStyleCnt="3" custLinFactNeighborX="-22095" custLinFactNeighborY="-4097">
        <dgm:presLayoutVars>
          <dgm:chPref val="3"/>
        </dgm:presLayoutVars>
      </dgm:prSet>
      <dgm:spPr/>
    </dgm:pt>
    <dgm:pt modelId="{E3E5A1F6-D14F-4A51-BB19-AF9850FF5708}" type="pres">
      <dgm:prSet presAssocID="{A981254D-1CFE-40D8-9C2F-C4A40C7E4728}" presName="hierChild3" presStyleCnt="0"/>
      <dgm:spPr/>
    </dgm:pt>
    <dgm:pt modelId="{66E7AA31-46F4-4BC9-8976-B2810D5D2222}" type="pres">
      <dgm:prSet presAssocID="{358F1AE2-D183-4DA2-B2E7-1589A79F7377}" presName="Name17" presStyleLbl="parChTrans1D3" presStyleIdx="0" presStyleCnt="3"/>
      <dgm:spPr/>
    </dgm:pt>
    <dgm:pt modelId="{A723F488-C2C3-4D5C-B115-514BA11F1F3E}" type="pres">
      <dgm:prSet presAssocID="{1C77D69B-126B-4F28-AAFB-0ABB64D0D390}" presName="hierRoot3" presStyleCnt="0"/>
      <dgm:spPr/>
    </dgm:pt>
    <dgm:pt modelId="{131E3968-2383-454B-ACB4-D5DF23BB5642}" type="pres">
      <dgm:prSet presAssocID="{1C77D69B-126B-4F28-AAFB-0ABB64D0D390}" presName="composite3" presStyleCnt="0"/>
      <dgm:spPr/>
    </dgm:pt>
    <dgm:pt modelId="{49FE59C4-91BD-4F52-BE3B-848020132EF0}" type="pres">
      <dgm:prSet presAssocID="{1C77D69B-126B-4F28-AAFB-0ABB64D0D390}" presName="background3" presStyleLbl="node3" presStyleIdx="0" presStyleCnt="3"/>
      <dgm:spPr/>
    </dgm:pt>
    <dgm:pt modelId="{1C710169-2673-49E9-8870-E424BA2008D3}" type="pres">
      <dgm:prSet presAssocID="{1C77D69B-126B-4F28-AAFB-0ABB64D0D390}" presName="text3" presStyleLbl="fgAcc3" presStyleIdx="0" presStyleCnt="3" custScaleX="126106" custScaleY="221271" custLinFactNeighborX="-89850" custLinFactNeighborY="1145">
        <dgm:presLayoutVars>
          <dgm:chPref val="3"/>
        </dgm:presLayoutVars>
      </dgm:prSet>
      <dgm:spPr/>
    </dgm:pt>
    <dgm:pt modelId="{15F906B0-2CDE-4FB0-B63B-7753109DC04E}" type="pres">
      <dgm:prSet presAssocID="{1C77D69B-126B-4F28-AAFB-0ABB64D0D390}" presName="hierChild4" presStyleCnt="0"/>
      <dgm:spPr/>
    </dgm:pt>
    <dgm:pt modelId="{A20D4F8C-A995-4CEB-BDBD-C05C09630AD8}" type="pres">
      <dgm:prSet presAssocID="{BC644F03-183E-4224-8C39-53CC47F66018}" presName="Name10" presStyleLbl="parChTrans1D2" presStyleIdx="1" presStyleCnt="3"/>
      <dgm:spPr/>
    </dgm:pt>
    <dgm:pt modelId="{ECA3080D-6F59-4C6A-A67E-6660C54229BB}" type="pres">
      <dgm:prSet presAssocID="{02703F91-B90C-4EA1-9AFF-4FE09BC0A5FD}" presName="hierRoot2" presStyleCnt="0"/>
      <dgm:spPr/>
    </dgm:pt>
    <dgm:pt modelId="{4CD42D9C-5B45-41B3-9565-6C841DF13E67}" type="pres">
      <dgm:prSet presAssocID="{02703F91-B90C-4EA1-9AFF-4FE09BC0A5FD}" presName="composite2" presStyleCnt="0"/>
      <dgm:spPr/>
    </dgm:pt>
    <dgm:pt modelId="{68A2CB63-6482-46CB-82CB-FA429A2655D7}" type="pres">
      <dgm:prSet presAssocID="{02703F91-B90C-4EA1-9AFF-4FE09BC0A5FD}" presName="background2" presStyleLbl="node2" presStyleIdx="1" presStyleCnt="3"/>
      <dgm:spPr/>
    </dgm:pt>
    <dgm:pt modelId="{A0127DBB-5C5D-4BB6-8C14-62605F01640B}" type="pres">
      <dgm:prSet presAssocID="{02703F91-B90C-4EA1-9AFF-4FE09BC0A5FD}" presName="text2" presStyleLbl="fgAcc2" presStyleIdx="1" presStyleCnt="3">
        <dgm:presLayoutVars>
          <dgm:chPref val="3"/>
        </dgm:presLayoutVars>
      </dgm:prSet>
      <dgm:spPr/>
    </dgm:pt>
    <dgm:pt modelId="{3F17CB0A-6643-4D9D-A109-F809592809F9}" type="pres">
      <dgm:prSet presAssocID="{02703F91-B90C-4EA1-9AFF-4FE09BC0A5FD}" presName="hierChild3" presStyleCnt="0"/>
      <dgm:spPr/>
    </dgm:pt>
    <dgm:pt modelId="{1381368B-0F0F-4C89-8BE0-61BD3ACFAE77}" type="pres">
      <dgm:prSet presAssocID="{0DC28A30-04EE-40B9-A27D-6FA3574222C5}" presName="Name17" presStyleLbl="parChTrans1D3" presStyleIdx="1" presStyleCnt="3"/>
      <dgm:spPr/>
    </dgm:pt>
    <dgm:pt modelId="{796FF5C1-FF8E-49C2-A5C4-8EA67E14DA5F}" type="pres">
      <dgm:prSet presAssocID="{948B241D-1AC8-43D4-A761-75B09A50EF06}" presName="hierRoot3" presStyleCnt="0"/>
      <dgm:spPr/>
    </dgm:pt>
    <dgm:pt modelId="{436D9F0C-0F9D-457D-9BEC-6BE72B6EE158}" type="pres">
      <dgm:prSet presAssocID="{948B241D-1AC8-43D4-A761-75B09A50EF06}" presName="composite3" presStyleCnt="0"/>
      <dgm:spPr/>
    </dgm:pt>
    <dgm:pt modelId="{C3C94479-E36F-4905-8E2C-15D076C6AA37}" type="pres">
      <dgm:prSet presAssocID="{948B241D-1AC8-43D4-A761-75B09A50EF06}" presName="background3" presStyleLbl="node3" presStyleIdx="1" presStyleCnt="3"/>
      <dgm:spPr/>
    </dgm:pt>
    <dgm:pt modelId="{B494EE84-38CB-48FE-83DF-65219F015702}" type="pres">
      <dgm:prSet presAssocID="{948B241D-1AC8-43D4-A761-75B09A50EF06}" presName="text3" presStyleLbl="fgAcc3" presStyleIdx="1" presStyleCnt="3" custScaleX="115209" custScaleY="219587">
        <dgm:presLayoutVars>
          <dgm:chPref val="3"/>
        </dgm:presLayoutVars>
      </dgm:prSet>
      <dgm:spPr/>
    </dgm:pt>
    <dgm:pt modelId="{B07E934D-CBDA-44EB-BD83-9626F24E3BCA}" type="pres">
      <dgm:prSet presAssocID="{948B241D-1AC8-43D4-A761-75B09A50EF06}" presName="hierChild4" presStyleCnt="0"/>
      <dgm:spPr/>
    </dgm:pt>
    <dgm:pt modelId="{297EEDF9-7261-47DD-AE7A-30F54DE9671E}" type="pres">
      <dgm:prSet presAssocID="{5B25A012-8F71-4FAD-9E59-4735DBF6E32B}" presName="Name10" presStyleLbl="parChTrans1D2" presStyleIdx="2" presStyleCnt="3"/>
      <dgm:spPr/>
    </dgm:pt>
    <dgm:pt modelId="{97487EDC-38E1-4D34-8F0F-7057B46FF27A}" type="pres">
      <dgm:prSet presAssocID="{D1951C27-7686-49B4-B15D-4BAD0D26B9C7}" presName="hierRoot2" presStyleCnt="0"/>
      <dgm:spPr/>
    </dgm:pt>
    <dgm:pt modelId="{C56C6DBF-241C-47E8-B464-D49CEC470C68}" type="pres">
      <dgm:prSet presAssocID="{D1951C27-7686-49B4-B15D-4BAD0D26B9C7}" presName="composite2" presStyleCnt="0"/>
      <dgm:spPr/>
    </dgm:pt>
    <dgm:pt modelId="{03A44018-AB61-45C6-9E33-03F6E9E89002}" type="pres">
      <dgm:prSet presAssocID="{D1951C27-7686-49B4-B15D-4BAD0D26B9C7}" presName="background2" presStyleLbl="node2" presStyleIdx="2" presStyleCnt="3"/>
      <dgm:spPr/>
    </dgm:pt>
    <dgm:pt modelId="{FDD79CBC-B5B0-4CBD-AD17-D701D17CE6B2}" type="pres">
      <dgm:prSet presAssocID="{D1951C27-7686-49B4-B15D-4BAD0D26B9C7}" presName="text2" presStyleLbl="fgAcc2" presStyleIdx="2" presStyleCnt="3" custLinFactNeighborX="11441" custLinFactNeighborY="984">
        <dgm:presLayoutVars>
          <dgm:chPref val="3"/>
        </dgm:presLayoutVars>
      </dgm:prSet>
      <dgm:spPr/>
    </dgm:pt>
    <dgm:pt modelId="{26DBD6A3-DBE7-4B16-A5FD-1BCEBB796A51}" type="pres">
      <dgm:prSet presAssocID="{D1951C27-7686-49B4-B15D-4BAD0D26B9C7}" presName="hierChild3" presStyleCnt="0"/>
      <dgm:spPr/>
    </dgm:pt>
    <dgm:pt modelId="{2E69C2C5-987A-4449-BA42-4F325DC0EDC4}" type="pres">
      <dgm:prSet presAssocID="{D6506194-6125-4F66-85DE-5D9569922498}" presName="Name17" presStyleLbl="parChTrans1D3" presStyleIdx="2" presStyleCnt="3"/>
      <dgm:spPr/>
    </dgm:pt>
    <dgm:pt modelId="{AA8F534C-2A57-42BE-97B4-7B8D0F8CEBBE}" type="pres">
      <dgm:prSet presAssocID="{E80C5416-225D-4428-B3F8-3D413368DF41}" presName="hierRoot3" presStyleCnt="0"/>
      <dgm:spPr/>
    </dgm:pt>
    <dgm:pt modelId="{2CEE10F7-35E9-4330-98ED-EF8833B84174}" type="pres">
      <dgm:prSet presAssocID="{E80C5416-225D-4428-B3F8-3D413368DF41}" presName="composite3" presStyleCnt="0"/>
      <dgm:spPr/>
    </dgm:pt>
    <dgm:pt modelId="{84E26E96-5FD5-426C-8FEC-72E4D5775E1C}" type="pres">
      <dgm:prSet presAssocID="{E80C5416-225D-4428-B3F8-3D413368DF41}" presName="background3" presStyleLbl="node3" presStyleIdx="2" presStyleCnt="3"/>
      <dgm:spPr/>
    </dgm:pt>
    <dgm:pt modelId="{C93C030A-85C0-43F8-A103-0CC800F31FED}" type="pres">
      <dgm:prSet presAssocID="{E80C5416-225D-4428-B3F8-3D413368DF41}" presName="text3" presStyleLbl="fgAcc3" presStyleIdx="2" presStyleCnt="3" custScaleX="122020" custScaleY="217384" custLinFactNeighborX="79241" custLinFactNeighborY="1">
        <dgm:presLayoutVars>
          <dgm:chPref val="3"/>
        </dgm:presLayoutVars>
      </dgm:prSet>
      <dgm:spPr/>
    </dgm:pt>
    <dgm:pt modelId="{3E881C1A-AB7B-4E76-862A-56116A7188E9}" type="pres">
      <dgm:prSet presAssocID="{E80C5416-225D-4428-B3F8-3D413368DF41}" presName="hierChild4" presStyleCnt="0"/>
      <dgm:spPr/>
    </dgm:pt>
  </dgm:ptLst>
  <dgm:cxnLst>
    <dgm:cxn modelId="{BEB7D608-BF6D-4FDA-893B-BDFF2D4361BA}" srcId="{626AA2B2-310C-4102-997F-D06ED6DE91D8}" destId="{D1951C27-7686-49B4-B15D-4BAD0D26B9C7}" srcOrd="2" destOrd="0" parTransId="{5B25A012-8F71-4FAD-9E59-4735DBF6E32B}" sibTransId="{5346787A-B8BD-4DAE-A474-4101D4998CC6}"/>
    <dgm:cxn modelId="{E1F32917-6BC2-4513-BFFB-1A6ECE006022}" type="presOf" srcId="{0DC28A30-04EE-40B9-A27D-6FA3574222C5}" destId="{1381368B-0F0F-4C89-8BE0-61BD3ACFAE77}" srcOrd="0" destOrd="0" presId="urn:microsoft.com/office/officeart/2005/8/layout/hierarchy1"/>
    <dgm:cxn modelId="{60A0E21B-2FE3-47E5-A0F2-818CCB9E09DE}" type="presOf" srcId="{A981254D-1CFE-40D8-9C2F-C4A40C7E4728}" destId="{70449EC7-387E-480D-A9EA-54696BFC9F6A}" srcOrd="0" destOrd="0" presId="urn:microsoft.com/office/officeart/2005/8/layout/hierarchy1"/>
    <dgm:cxn modelId="{6BEBF022-0250-4065-8982-F65333623E35}" type="presOf" srcId="{5B25A012-8F71-4FAD-9E59-4735DBF6E32B}" destId="{297EEDF9-7261-47DD-AE7A-30F54DE9671E}" srcOrd="0" destOrd="0" presId="urn:microsoft.com/office/officeart/2005/8/layout/hierarchy1"/>
    <dgm:cxn modelId="{4CA49B29-D4E0-4D6D-A7B1-A2AC4A258A8B}" type="presOf" srcId="{BC644F03-183E-4224-8C39-53CC47F66018}" destId="{A20D4F8C-A995-4CEB-BDBD-C05C09630AD8}" srcOrd="0" destOrd="0" presId="urn:microsoft.com/office/officeart/2005/8/layout/hierarchy1"/>
    <dgm:cxn modelId="{97BC7932-4D6E-4708-9108-3C0D0E9CC3FD}" type="presOf" srcId="{E80C5416-225D-4428-B3F8-3D413368DF41}" destId="{C93C030A-85C0-43F8-A103-0CC800F31FED}" srcOrd="0" destOrd="0" presId="urn:microsoft.com/office/officeart/2005/8/layout/hierarchy1"/>
    <dgm:cxn modelId="{7E1BD934-DE2A-42D1-8961-A0447FA8F63C}" srcId="{626AA2B2-310C-4102-997F-D06ED6DE91D8}" destId="{02703F91-B90C-4EA1-9AFF-4FE09BC0A5FD}" srcOrd="1" destOrd="0" parTransId="{BC644F03-183E-4224-8C39-53CC47F66018}" sibTransId="{C895DAD9-7089-42C8-8375-8CDD71B58C0A}"/>
    <dgm:cxn modelId="{E815953A-9ED8-470F-8719-842DD07E61FD}" type="presOf" srcId="{02703F91-B90C-4EA1-9AFF-4FE09BC0A5FD}" destId="{A0127DBB-5C5D-4BB6-8C14-62605F01640B}" srcOrd="0" destOrd="0" presId="urn:microsoft.com/office/officeart/2005/8/layout/hierarchy1"/>
    <dgm:cxn modelId="{3DAA404B-3ED0-4477-9297-35F4EF5D7E17}" srcId="{A981254D-1CFE-40D8-9C2F-C4A40C7E4728}" destId="{1C77D69B-126B-4F28-AAFB-0ABB64D0D390}" srcOrd="0" destOrd="0" parTransId="{358F1AE2-D183-4DA2-B2E7-1589A79F7377}" sibTransId="{419C53B7-7C53-4AD1-8699-FD470428CC1B}"/>
    <dgm:cxn modelId="{3292B051-0AFC-4F85-82EA-5F35CC9096AF}" type="presOf" srcId="{EDA6A5AB-5CF8-4C14-B90D-109785C67BF9}" destId="{B5A92E6D-E802-41FF-92C7-8DD23054BD2A}" srcOrd="0" destOrd="0" presId="urn:microsoft.com/office/officeart/2005/8/layout/hierarchy1"/>
    <dgm:cxn modelId="{06F9B051-0C1B-4E36-BE2C-F5788771E8E6}" type="presOf" srcId="{D6506194-6125-4F66-85DE-5D9569922498}" destId="{2E69C2C5-987A-4449-BA42-4F325DC0EDC4}" srcOrd="0" destOrd="0" presId="urn:microsoft.com/office/officeart/2005/8/layout/hierarchy1"/>
    <dgm:cxn modelId="{9FADF97B-809C-4E2C-A77A-A8AA03D455DE}" type="presOf" srcId="{948B241D-1AC8-43D4-A761-75B09A50EF06}" destId="{B494EE84-38CB-48FE-83DF-65219F015702}" srcOrd="0" destOrd="0" presId="urn:microsoft.com/office/officeart/2005/8/layout/hierarchy1"/>
    <dgm:cxn modelId="{733D4B8B-5BE7-4B4F-9101-DC07EAEC4BEC}" type="presOf" srcId="{626AA2B2-310C-4102-997F-D06ED6DE91D8}" destId="{68DCD359-DD25-4B5C-8A33-81E4F0F1C931}" srcOrd="0" destOrd="0" presId="urn:microsoft.com/office/officeart/2005/8/layout/hierarchy1"/>
    <dgm:cxn modelId="{3572C6BE-0558-477E-94D4-4EABD83D5D32}" type="presOf" srcId="{1C77D69B-126B-4F28-AAFB-0ABB64D0D390}" destId="{1C710169-2673-49E9-8870-E424BA2008D3}" srcOrd="0" destOrd="0" presId="urn:microsoft.com/office/officeart/2005/8/layout/hierarchy1"/>
    <dgm:cxn modelId="{19C5D1CF-95CE-4621-B7E7-BC1C4B666371}" type="presOf" srcId="{358F1AE2-D183-4DA2-B2E7-1589A79F7377}" destId="{66E7AA31-46F4-4BC9-8976-B2810D5D2222}" srcOrd="0" destOrd="0" presId="urn:microsoft.com/office/officeart/2005/8/layout/hierarchy1"/>
    <dgm:cxn modelId="{B2DE66D1-175A-4920-A321-BB5696E351C7}" type="presOf" srcId="{D1951C27-7686-49B4-B15D-4BAD0D26B9C7}" destId="{FDD79CBC-B5B0-4CBD-AD17-D701D17CE6B2}" srcOrd="0" destOrd="0" presId="urn:microsoft.com/office/officeart/2005/8/layout/hierarchy1"/>
    <dgm:cxn modelId="{05B519D2-7CC9-4E25-A1AD-5DDE7D5405BC}" type="presOf" srcId="{35AE74C9-356C-4605-80A6-70F953A85CC9}" destId="{3D77AB2E-448A-403B-8992-E6C8864F3C74}" srcOrd="0" destOrd="0" presId="urn:microsoft.com/office/officeart/2005/8/layout/hierarchy1"/>
    <dgm:cxn modelId="{A39CAEEF-C2B2-4705-8579-5EA9CEE9D164}" srcId="{35AE74C9-356C-4605-80A6-70F953A85CC9}" destId="{626AA2B2-310C-4102-997F-D06ED6DE91D8}" srcOrd="0" destOrd="0" parTransId="{F3B2A1FA-28F0-4CFE-A20E-4F2F39B5EDC0}" sibTransId="{5E1B1E80-5705-490A-839D-B2BF59BF3727}"/>
    <dgm:cxn modelId="{458824FA-FB48-4817-BEDF-46CCB68E0647}" srcId="{626AA2B2-310C-4102-997F-D06ED6DE91D8}" destId="{A981254D-1CFE-40D8-9C2F-C4A40C7E4728}" srcOrd="0" destOrd="0" parTransId="{EDA6A5AB-5CF8-4C14-B90D-109785C67BF9}" sibTransId="{54D29A2D-FF02-49BB-9CDE-B07518964DDA}"/>
    <dgm:cxn modelId="{1FC938FD-6735-478F-8667-C57D718386D1}" srcId="{02703F91-B90C-4EA1-9AFF-4FE09BC0A5FD}" destId="{948B241D-1AC8-43D4-A761-75B09A50EF06}" srcOrd="0" destOrd="0" parTransId="{0DC28A30-04EE-40B9-A27D-6FA3574222C5}" sibTransId="{98A94F1D-CE78-40AD-B388-567DD09D0785}"/>
    <dgm:cxn modelId="{B72DEDFF-88B9-44E0-8DAB-E6EE81E10AA0}" srcId="{D1951C27-7686-49B4-B15D-4BAD0D26B9C7}" destId="{E80C5416-225D-4428-B3F8-3D413368DF41}" srcOrd="0" destOrd="0" parTransId="{D6506194-6125-4F66-85DE-5D9569922498}" sibTransId="{A6169E74-D6B0-4AA3-AE1F-3EE770289358}"/>
    <dgm:cxn modelId="{7FF3A284-9BFD-4B5E-9E13-6E65959E2BB5}" type="presParOf" srcId="{3D77AB2E-448A-403B-8992-E6C8864F3C74}" destId="{E539DC7B-7DE4-488B-8637-E832BB59FEA4}" srcOrd="0" destOrd="0" presId="urn:microsoft.com/office/officeart/2005/8/layout/hierarchy1"/>
    <dgm:cxn modelId="{FA5483B6-A8D6-45F4-8B4F-9B2F40EA65E7}" type="presParOf" srcId="{E539DC7B-7DE4-488B-8637-E832BB59FEA4}" destId="{5A201EE3-DA56-4D84-933A-EA2A030E3EB5}" srcOrd="0" destOrd="0" presId="urn:microsoft.com/office/officeart/2005/8/layout/hierarchy1"/>
    <dgm:cxn modelId="{CD75BDA4-8B96-43F1-9D28-5D95F03BC097}" type="presParOf" srcId="{5A201EE3-DA56-4D84-933A-EA2A030E3EB5}" destId="{1264A00F-C7F8-4395-9D59-655F1C0C6F8C}" srcOrd="0" destOrd="0" presId="urn:microsoft.com/office/officeart/2005/8/layout/hierarchy1"/>
    <dgm:cxn modelId="{DDEC83ED-60DB-41EC-9E24-FEB15463CE6C}" type="presParOf" srcId="{5A201EE3-DA56-4D84-933A-EA2A030E3EB5}" destId="{68DCD359-DD25-4B5C-8A33-81E4F0F1C931}" srcOrd="1" destOrd="0" presId="urn:microsoft.com/office/officeart/2005/8/layout/hierarchy1"/>
    <dgm:cxn modelId="{981E8662-7956-4C62-BD18-31FC7259325D}" type="presParOf" srcId="{E539DC7B-7DE4-488B-8637-E832BB59FEA4}" destId="{DDA4C6B1-8488-489A-96BC-84E5E8DBAC42}" srcOrd="1" destOrd="0" presId="urn:microsoft.com/office/officeart/2005/8/layout/hierarchy1"/>
    <dgm:cxn modelId="{C6A45924-99B9-46A8-8473-E31225890175}" type="presParOf" srcId="{DDA4C6B1-8488-489A-96BC-84E5E8DBAC42}" destId="{B5A92E6D-E802-41FF-92C7-8DD23054BD2A}" srcOrd="0" destOrd="0" presId="urn:microsoft.com/office/officeart/2005/8/layout/hierarchy1"/>
    <dgm:cxn modelId="{FDCE2D98-2A84-43D3-A776-4CCA873B3FA8}" type="presParOf" srcId="{DDA4C6B1-8488-489A-96BC-84E5E8DBAC42}" destId="{0322E682-61B2-418F-9770-BA135B332C83}" srcOrd="1" destOrd="0" presId="urn:microsoft.com/office/officeart/2005/8/layout/hierarchy1"/>
    <dgm:cxn modelId="{C4C9662C-E854-4A41-89B3-D6825B156E74}" type="presParOf" srcId="{0322E682-61B2-418F-9770-BA135B332C83}" destId="{15AE8D2F-078F-475D-84E7-6643D548937B}" srcOrd="0" destOrd="0" presId="urn:microsoft.com/office/officeart/2005/8/layout/hierarchy1"/>
    <dgm:cxn modelId="{7B7AE89B-920C-4728-89F8-CCCAA4A440DF}" type="presParOf" srcId="{15AE8D2F-078F-475D-84E7-6643D548937B}" destId="{DEA8DF98-F405-45A7-9DDE-6E203ED5D9EF}" srcOrd="0" destOrd="0" presId="urn:microsoft.com/office/officeart/2005/8/layout/hierarchy1"/>
    <dgm:cxn modelId="{B7558450-C7E8-4030-BE13-D13DCC466329}" type="presParOf" srcId="{15AE8D2F-078F-475D-84E7-6643D548937B}" destId="{70449EC7-387E-480D-A9EA-54696BFC9F6A}" srcOrd="1" destOrd="0" presId="urn:microsoft.com/office/officeart/2005/8/layout/hierarchy1"/>
    <dgm:cxn modelId="{089F3831-6D81-402A-88A9-D3CDFF6C7E63}" type="presParOf" srcId="{0322E682-61B2-418F-9770-BA135B332C83}" destId="{E3E5A1F6-D14F-4A51-BB19-AF9850FF5708}" srcOrd="1" destOrd="0" presId="urn:microsoft.com/office/officeart/2005/8/layout/hierarchy1"/>
    <dgm:cxn modelId="{0E017163-1097-496B-A427-8F277F1C768C}" type="presParOf" srcId="{E3E5A1F6-D14F-4A51-BB19-AF9850FF5708}" destId="{66E7AA31-46F4-4BC9-8976-B2810D5D2222}" srcOrd="0" destOrd="0" presId="urn:microsoft.com/office/officeart/2005/8/layout/hierarchy1"/>
    <dgm:cxn modelId="{9182644E-7FCB-4ED1-80D7-A599E8E70A1D}" type="presParOf" srcId="{E3E5A1F6-D14F-4A51-BB19-AF9850FF5708}" destId="{A723F488-C2C3-4D5C-B115-514BA11F1F3E}" srcOrd="1" destOrd="0" presId="urn:microsoft.com/office/officeart/2005/8/layout/hierarchy1"/>
    <dgm:cxn modelId="{CA8194EE-3261-4F36-B58C-450A0AC6A1DC}" type="presParOf" srcId="{A723F488-C2C3-4D5C-B115-514BA11F1F3E}" destId="{131E3968-2383-454B-ACB4-D5DF23BB5642}" srcOrd="0" destOrd="0" presId="urn:microsoft.com/office/officeart/2005/8/layout/hierarchy1"/>
    <dgm:cxn modelId="{35D93D22-6376-42EE-8EA7-4F633012796E}" type="presParOf" srcId="{131E3968-2383-454B-ACB4-D5DF23BB5642}" destId="{49FE59C4-91BD-4F52-BE3B-848020132EF0}" srcOrd="0" destOrd="0" presId="urn:microsoft.com/office/officeart/2005/8/layout/hierarchy1"/>
    <dgm:cxn modelId="{F3DBA22C-6AD9-44E8-AF3F-9E2EFAEDAB51}" type="presParOf" srcId="{131E3968-2383-454B-ACB4-D5DF23BB5642}" destId="{1C710169-2673-49E9-8870-E424BA2008D3}" srcOrd="1" destOrd="0" presId="urn:microsoft.com/office/officeart/2005/8/layout/hierarchy1"/>
    <dgm:cxn modelId="{4E4D9FBF-5161-4270-9780-61BD27303BA2}" type="presParOf" srcId="{A723F488-C2C3-4D5C-B115-514BA11F1F3E}" destId="{15F906B0-2CDE-4FB0-B63B-7753109DC04E}" srcOrd="1" destOrd="0" presId="urn:microsoft.com/office/officeart/2005/8/layout/hierarchy1"/>
    <dgm:cxn modelId="{64B15E88-2EF4-49FC-BB7A-3DA9B7D158CD}" type="presParOf" srcId="{DDA4C6B1-8488-489A-96BC-84E5E8DBAC42}" destId="{A20D4F8C-A995-4CEB-BDBD-C05C09630AD8}" srcOrd="2" destOrd="0" presId="urn:microsoft.com/office/officeart/2005/8/layout/hierarchy1"/>
    <dgm:cxn modelId="{04B06FD8-ACDE-4E3C-9BC6-B87AF5A7C7F5}" type="presParOf" srcId="{DDA4C6B1-8488-489A-96BC-84E5E8DBAC42}" destId="{ECA3080D-6F59-4C6A-A67E-6660C54229BB}" srcOrd="3" destOrd="0" presId="urn:microsoft.com/office/officeart/2005/8/layout/hierarchy1"/>
    <dgm:cxn modelId="{D4E89AAF-0F74-418F-986A-03FE789C6A19}" type="presParOf" srcId="{ECA3080D-6F59-4C6A-A67E-6660C54229BB}" destId="{4CD42D9C-5B45-41B3-9565-6C841DF13E67}" srcOrd="0" destOrd="0" presId="urn:microsoft.com/office/officeart/2005/8/layout/hierarchy1"/>
    <dgm:cxn modelId="{9B8B6B53-529A-45BF-BACD-7022A00C50A5}" type="presParOf" srcId="{4CD42D9C-5B45-41B3-9565-6C841DF13E67}" destId="{68A2CB63-6482-46CB-82CB-FA429A2655D7}" srcOrd="0" destOrd="0" presId="urn:microsoft.com/office/officeart/2005/8/layout/hierarchy1"/>
    <dgm:cxn modelId="{6A07A914-0897-48E4-997E-AFE2F28CE7BE}" type="presParOf" srcId="{4CD42D9C-5B45-41B3-9565-6C841DF13E67}" destId="{A0127DBB-5C5D-4BB6-8C14-62605F01640B}" srcOrd="1" destOrd="0" presId="urn:microsoft.com/office/officeart/2005/8/layout/hierarchy1"/>
    <dgm:cxn modelId="{C0E4C904-916C-49BA-97C9-1111D208D987}" type="presParOf" srcId="{ECA3080D-6F59-4C6A-A67E-6660C54229BB}" destId="{3F17CB0A-6643-4D9D-A109-F809592809F9}" srcOrd="1" destOrd="0" presId="urn:microsoft.com/office/officeart/2005/8/layout/hierarchy1"/>
    <dgm:cxn modelId="{E5340ADD-C80B-4911-95A2-ABCC18D0404F}" type="presParOf" srcId="{3F17CB0A-6643-4D9D-A109-F809592809F9}" destId="{1381368B-0F0F-4C89-8BE0-61BD3ACFAE77}" srcOrd="0" destOrd="0" presId="urn:microsoft.com/office/officeart/2005/8/layout/hierarchy1"/>
    <dgm:cxn modelId="{D0ACAAC1-D08F-4A02-9A9E-30EB5804572A}" type="presParOf" srcId="{3F17CB0A-6643-4D9D-A109-F809592809F9}" destId="{796FF5C1-FF8E-49C2-A5C4-8EA67E14DA5F}" srcOrd="1" destOrd="0" presId="urn:microsoft.com/office/officeart/2005/8/layout/hierarchy1"/>
    <dgm:cxn modelId="{624819AB-A68C-4CC4-9C65-694CDF4F5A87}" type="presParOf" srcId="{796FF5C1-FF8E-49C2-A5C4-8EA67E14DA5F}" destId="{436D9F0C-0F9D-457D-9BEC-6BE72B6EE158}" srcOrd="0" destOrd="0" presId="urn:microsoft.com/office/officeart/2005/8/layout/hierarchy1"/>
    <dgm:cxn modelId="{E782C206-A359-4B1B-8FC9-44B757E34086}" type="presParOf" srcId="{436D9F0C-0F9D-457D-9BEC-6BE72B6EE158}" destId="{C3C94479-E36F-4905-8E2C-15D076C6AA37}" srcOrd="0" destOrd="0" presId="urn:microsoft.com/office/officeart/2005/8/layout/hierarchy1"/>
    <dgm:cxn modelId="{43AE08AA-EB26-49EC-AA9A-C7D3E0ABEEA9}" type="presParOf" srcId="{436D9F0C-0F9D-457D-9BEC-6BE72B6EE158}" destId="{B494EE84-38CB-48FE-83DF-65219F015702}" srcOrd="1" destOrd="0" presId="urn:microsoft.com/office/officeart/2005/8/layout/hierarchy1"/>
    <dgm:cxn modelId="{6160385E-ABF2-41E4-A518-649AA6E0A705}" type="presParOf" srcId="{796FF5C1-FF8E-49C2-A5C4-8EA67E14DA5F}" destId="{B07E934D-CBDA-44EB-BD83-9626F24E3BCA}" srcOrd="1" destOrd="0" presId="urn:microsoft.com/office/officeart/2005/8/layout/hierarchy1"/>
    <dgm:cxn modelId="{028E217A-79E2-4240-A6A1-230C915ABD2C}" type="presParOf" srcId="{DDA4C6B1-8488-489A-96BC-84E5E8DBAC42}" destId="{297EEDF9-7261-47DD-AE7A-30F54DE9671E}" srcOrd="4" destOrd="0" presId="urn:microsoft.com/office/officeart/2005/8/layout/hierarchy1"/>
    <dgm:cxn modelId="{D88F40E0-372D-4A77-B50B-5A634045A78D}" type="presParOf" srcId="{DDA4C6B1-8488-489A-96BC-84E5E8DBAC42}" destId="{97487EDC-38E1-4D34-8F0F-7057B46FF27A}" srcOrd="5" destOrd="0" presId="urn:microsoft.com/office/officeart/2005/8/layout/hierarchy1"/>
    <dgm:cxn modelId="{DCD10420-D954-4ECB-B43A-A1289907D317}" type="presParOf" srcId="{97487EDC-38E1-4D34-8F0F-7057B46FF27A}" destId="{C56C6DBF-241C-47E8-B464-D49CEC470C68}" srcOrd="0" destOrd="0" presId="urn:microsoft.com/office/officeart/2005/8/layout/hierarchy1"/>
    <dgm:cxn modelId="{77C40DC4-2721-4AAC-A084-F8F19041A047}" type="presParOf" srcId="{C56C6DBF-241C-47E8-B464-D49CEC470C68}" destId="{03A44018-AB61-45C6-9E33-03F6E9E89002}" srcOrd="0" destOrd="0" presId="urn:microsoft.com/office/officeart/2005/8/layout/hierarchy1"/>
    <dgm:cxn modelId="{2904E930-AECE-4DBA-A751-E8103785680F}" type="presParOf" srcId="{C56C6DBF-241C-47E8-B464-D49CEC470C68}" destId="{FDD79CBC-B5B0-4CBD-AD17-D701D17CE6B2}" srcOrd="1" destOrd="0" presId="urn:microsoft.com/office/officeart/2005/8/layout/hierarchy1"/>
    <dgm:cxn modelId="{0C182488-483E-44E6-8F96-C6E9DBB17024}" type="presParOf" srcId="{97487EDC-38E1-4D34-8F0F-7057B46FF27A}" destId="{26DBD6A3-DBE7-4B16-A5FD-1BCEBB796A51}" srcOrd="1" destOrd="0" presId="urn:microsoft.com/office/officeart/2005/8/layout/hierarchy1"/>
    <dgm:cxn modelId="{68C26F10-5B73-435A-8443-5CED7E96A019}" type="presParOf" srcId="{26DBD6A3-DBE7-4B16-A5FD-1BCEBB796A51}" destId="{2E69C2C5-987A-4449-BA42-4F325DC0EDC4}" srcOrd="0" destOrd="0" presId="urn:microsoft.com/office/officeart/2005/8/layout/hierarchy1"/>
    <dgm:cxn modelId="{928F16CC-3BA4-43B0-BE78-97D3E20AB652}" type="presParOf" srcId="{26DBD6A3-DBE7-4B16-A5FD-1BCEBB796A51}" destId="{AA8F534C-2A57-42BE-97B4-7B8D0F8CEBBE}" srcOrd="1" destOrd="0" presId="urn:microsoft.com/office/officeart/2005/8/layout/hierarchy1"/>
    <dgm:cxn modelId="{F244E02A-1FEC-4FEF-8ECB-F33FFFAE946C}" type="presParOf" srcId="{AA8F534C-2A57-42BE-97B4-7B8D0F8CEBBE}" destId="{2CEE10F7-35E9-4330-98ED-EF8833B84174}" srcOrd="0" destOrd="0" presId="urn:microsoft.com/office/officeart/2005/8/layout/hierarchy1"/>
    <dgm:cxn modelId="{3CB0B8B8-6481-4791-B8CA-5AE466F430BB}" type="presParOf" srcId="{2CEE10F7-35E9-4330-98ED-EF8833B84174}" destId="{84E26E96-5FD5-426C-8FEC-72E4D5775E1C}" srcOrd="0" destOrd="0" presId="urn:microsoft.com/office/officeart/2005/8/layout/hierarchy1"/>
    <dgm:cxn modelId="{FCF57FD6-729F-40EC-B1E2-EE2F8DE1D5E6}" type="presParOf" srcId="{2CEE10F7-35E9-4330-98ED-EF8833B84174}" destId="{C93C030A-85C0-43F8-A103-0CC800F31FED}" srcOrd="1" destOrd="0" presId="urn:microsoft.com/office/officeart/2005/8/layout/hierarchy1"/>
    <dgm:cxn modelId="{3DDBD977-6F48-4523-94A3-BCCB3A9C8C41}" type="presParOf" srcId="{AA8F534C-2A57-42BE-97B4-7B8D0F8CEBBE}" destId="{3E881C1A-AB7B-4E76-862A-56116A7188E9}"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7E6F6-A932-4E81-AAEA-21FFCD8CDFD4}">
      <dsp:nvSpPr>
        <dsp:cNvPr id="0" name=""/>
        <dsp:cNvSpPr/>
      </dsp:nvSpPr>
      <dsp:spPr>
        <a:xfrm>
          <a:off x="0" y="0"/>
          <a:ext cx="5488304" cy="176649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L" sz="900" b="1" kern="1200"/>
            <a:t>Los poderes del Estado.</a:t>
          </a:r>
        </a:p>
        <a:p>
          <a:pPr marL="0" lvl="0" indent="0" algn="just" defTabSz="400050">
            <a:lnSpc>
              <a:spcPct val="90000"/>
            </a:lnSpc>
            <a:spcBef>
              <a:spcPct val="0"/>
            </a:spcBef>
            <a:spcAft>
              <a:spcPct val="35000"/>
            </a:spcAft>
            <a:buNone/>
          </a:pPr>
          <a:r>
            <a:rPr lang="es-CL" sz="900" kern="1200" dirty="0"/>
            <a:t>“En todo gobierno hay tres clases de poder: el legislativo; el ejecutivo y el judicial. Cuando los poderes legislativo y ejecutivo se unen en la misma persona, o en el mismo cuerpo de magistrados, no puede haber libertad, pues el mismo monarca o el senado podrán dictar leyes tiránicas para imponerlas de manera tiránica (…) Si fuera el mismo hombre, o el mismo cuerpo, ya sea noble o del pueblo, el que ejerciera los tres poderes, él sería el fin de todo”.</a:t>
          </a:r>
        </a:p>
        <a:p>
          <a:pPr marL="0" lvl="0" indent="0" algn="l" defTabSz="400050">
            <a:lnSpc>
              <a:spcPct val="90000"/>
            </a:lnSpc>
            <a:spcBef>
              <a:spcPct val="0"/>
            </a:spcBef>
            <a:spcAft>
              <a:spcPct val="35000"/>
            </a:spcAft>
            <a:buNone/>
          </a:pPr>
          <a:endParaRPr lang="es-CL" sz="900" kern="1200"/>
        </a:p>
        <a:p>
          <a:pPr marL="0" lvl="0" indent="0" algn="l" defTabSz="400050">
            <a:lnSpc>
              <a:spcPct val="90000"/>
            </a:lnSpc>
            <a:spcBef>
              <a:spcPct val="0"/>
            </a:spcBef>
            <a:spcAft>
              <a:spcPct val="35000"/>
            </a:spcAft>
            <a:buNone/>
          </a:pPr>
          <a:r>
            <a:rPr lang="es-CL" sz="900" kern="1200" dirty="0" err="1"/>
            <a:t>Montesquieu</a:t>
          </a:r>
          <a:r>
            <a:rPr lang="es-CL" sz="900" kern="1200" dirty="0"/>
            <a:t>.  </a:t>
          </a:r>
          <a:r>
            <a:rPr lang="es-CL" sz="900" i="1" kern="1200" dirty="0"/>
            <a:t>Del espíritu de las leyes. (1748)</a:t>
          </a:r>
          <a:endParaRPr lang="es-CL" sz="900" kern="1200"/>
        </a:p>
      </dsp:txBody>
      <dsp:txXfrm>
        <a:off x="1274310" y="0"/>
        <a:ext cx="4213994" cy="1766490"/>
      </dsp:txXfrm>
    </dsp:sp>
    <dsp:sp modelId="{AD8BB046-E561-431E-A953-0B401CB8B800}">
      <dsp:nvSpPr>
        <dsp:cNvPr id="0" name=""/>
        <dsp:cNvSpPr/>
      </dsp:nvSpPr>
      <dsp:spPr>
        <a:xfrm>
          <a:off x="176649" y="176649"/>
          <a:ext cx="1097661" cy="141319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61B09F-C28B-4AF1-8E1F-48E11CB6202B}">
      <dsp:nvSpPr>
        <dsp:cNvPr id="0" name=""/>
        <dsp:cNvSpPr/>
      </dsp:nvSpPr>
      <dsp:spPr>
        <a:xfrm>
          <a:off x="0" y="1943139"/>
          <a:ext cx="5488304" cy="1766490"/>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L" sz="900" b="1" kern="1200"/>
            <a:t>La Soberanía</a:t>
          </a:r>
        </a:p>
        <a:p>
          <a:pPr marL="0" lvl="0" indent="0" algn="just" defTabSz="400050">
            <a:lnSpc>
              <a:spcPct val="90000"/>
            </a:lnSpc>
            <a:spcBef>
              <a:spcPct val="0"/>
            </a:spcBef>
            <a:spcAft>
              <a:spcPct val="35000"/>
            </a:spcAft>
            <a:buNone/>
          </a:pPr>
          <a:r>
            <a:rPr lang="es-CL" sz="900" kern="1200" dirty="0"/>
            <a:t>“¿Qué es propiamente un acto de soberanía? No es, en modo alguno, una convención del superior con el inferior, sino una convención del cuerpo con cada uno de sus miembros; convención legítima, porque tiene por base el contrato social; equitativa, porque es común a todos; útil, porque no puede tener más objeto que el bien general, y sólida, porque tiene como garantía la fuerza pública y el poder supremo”.</a:t>
          </a:r>
        </a:p>
        <a:p>
          <a:pPr marL="0" lvl="0" indent="0" algn="just" defTabSz="400050">
            <a:lnSpc>
              <a:spcPct val="90000"/>
            </a:lnSpc>
            <a:spcBef>
              <a:spcPct val="0"/>
            </a:spcBef>
            <a:spcAft>
              <a:spcPct val="35000"/>
            </a:spcAft>
            <a:buNone/>
          </a:pPr>
          <a:endParaRPr lang="es-CL" sz="900" kern="1200" dirty="0"/>
        </a:p>
        <a:p>
          <a:pPr marL="0" lvl="0" indent="0" algn="just" defTabSz="400050">
            <a:lnSpc>
              <a:spcPct val="90000"/>
            </a:lnSpc>
            <a:spcBef>
              <a:spcPct val="0"/>
            </a:spcBef>
            <a:spcAft>
              <a:spcPct val="35000"/>
            </a:spcAft>
            <a:buNone/>
          </a:pPr>
          <a:r>
            <a:rPr lang="es-CL" sz="900" kern="1200" dirty="0"/>
            <a:t>Rousseau, J. </a:t>
          </a:r>
          <a:r>
            <a:rPr lang="es-CL" sz="900" i="1" kern="1200" dirty="0"/>
            <a:t>El contrato social </a:t>
          </a:r>
          <a:r>
            <a:rPr lang="es-CL" sz="900" kern="1200" dirty="0"/>
            <a:t>(1762)</a:t>
          </a:r>
          <a:endParaRPr lang="es-CL" sz="900" kern="1200"/>
        </a:p>
      </dsp:txBody>
      <dsp:txXfrm>
        <a:off x="1274310" y="1943139"/>
        <a:ext cx="4213994" cy="1766490"/>
      </dsp:txXfrm>
    </dsp:sp>
    <dsp:sp modelId="{3E5A5C31-4540-4F0F-A731-7C4374EABA0B}">
      <dsp:nvSpPr>
        <dsp:cNvPr id="0" name=""/>
        <dsp:cNvSpPr/>
      </dsp:nvSpPr>
      <dsp:spPr>
        <a:xfrm>
          <a:off x="176649" y="2119788"/>
          <a:ext cx="1097661" cy="141319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EE0939-66FA-4F87-B15C-9FFEFE2AA455}">
      <dsp:nvSpPr>
        <dsp:cNvPr id="0" name=""/>
        <dsp:cNvSpPr/>
      </dsp:nvSpPr>
      <dsp:spPr>
        <a:xfrm>
          <a:off x="0" y="3886279"/>
          <a:ext cx="5488304" cy="176649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L" sz="900" b="1" kern="1200"/>
            <a:t>Libre pensamiento y la experiencia</a:t>
          </a:r>
          <a:r>
            <a:rPr lang="es-CL" sz="900" kern="1200"/>
            <a:t>.</a:t>
          </a:r>
        </a:p>
        <a:p>
          <a:pPr marL="0" lvl="0" indent="0" algn="l" defTabSz="400050">
            <a:lnSpc>
              <a:spcPct val="90000"/>
            </a:lnSpc>
            <a:spcBef>
              <a:spcPct val="0"/>
            </a:spcBef>
            <a:spcAft>
              <a:spcPct val="35000"/>
            </a:spcAft>
            <a:buNone/>
          </a:pPr>
          <a:r>
            <a:rPr lang="es-CL" sz="900" kern="1200" dirty="0"/>
            <a:t>“Nunca mezclemos la Sagrada Escritura en nuestras disputas filosóficas, (… pues) solo se trata de examinar lo que podemos saber por nosotros mismos, y esto se reduce a bien poca cosa. Hay que haber renunciado al sentido común para no admitir que en el mundo no sabemos nada más que por la experiencia; y, por supuesto, solo por la experiencia y por una sucesión de tanteos y de largas reflexiones llegamos a conseguir algunas débiles y ligeras ideas del cuerpo, del espacio, del tiempo, del infinito, de Dios mismo. Entonces, no merece la pena que el Autor de la naturaleza ponga estas ideas en el cerebro de todos los fetos a fin de que luego solo haya un pequeñísimo número de hombres que las usen”.</a:t>
          </a:r>
        </a:p>
        <a:p>
          <a:pPr marL="0" lvl="0" indent="0" algn="l" defTabSz="400050">
            <a:lnSpc>
              <a:spcPct val="90000"/>
            </a:lnSpc>
            <a:spcBef>
              <a:spcPct val="0"/>
            </a:spcBef>
            <a:spcAft>
              <a:spcPct val="35000"/>
            </a:spcAft>
            <a:buNone/>
          </a:pPr>
          <a:endParaRPr lang="es-CL" sz="900" kern="1200" dirty="0"/>
        </a:p>
        <a:p>
          <a:pPr marL="0" lvl="0" indent="0" algn="l" defTabSz="400050">
            <a:lnSpc>
              <a:spcPct val="90000"/>
            </a:lnSpc>
            <a:spcBef>
              <a:spcPct val="0"/>
            </a:spcBef>
            <a:spcAft>
              <a:spcPct val="35000"/>
            </a:spcAft>
            <a:buNone/>
          </a:pPr>
          <a:r>
            <a:rPr lang="es-CL" sz="900" kern="1200" dirty="0"/>
            <a:t>Voltaire. “El filósofo ignorante”. (1766)</a:t>
          </a:r>
          <a:endParaRPr lang="es-CL" sz="900" kern="1200"/>
        </a:p>
      </dsp:txBody>
      <dsp:txXfrm>
        <a:off x="1274310" y="3886279"/>
        <a:ext cx="4213994" cy="1766490"/>
      </dsp:txXfrm>
    </dsp:sp>
    <dsp:sp modelId="{D97BAD3D-C919-42A5-A5DE-66A31B51B3A3}">
      <dsp:nvSpPr>
        <dsp:cNvPr id="0" name=""/>
        <dsp:cNvSpPr/>
      </dsp:nvSpPr>
      <dsp:spPr>
        <a:xfrm>
          <a:off x="176649" y="4062928"/>
          <a:ext cx="1097661" cy="1413192"/>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9C2C5-987A-4449-BA42-4F325DC0EDC4}">
      <dsp:nvSpPr>
        <dsp:cNvPr id="0" name=""/>
        <dsp:cNvSpPr/>
      </dsp:nvSpPr>
      <dsp:spPr>
        <a:xfrm>
          <a:off x="4647538" y="1997682"/>
          <a:ext cx="91440" cy="362087"/>
        </a:xfrm>
        <a:custGeom>
          <a:avLst/>
          <a:gdLst/>
          <a:ahLst/>
          <a:cxnLst/>
          <a:rect l="0" t="0" r="0" b="0"/>
          <a:pathLst>
            <a:path>
              <a:moveTo>
                <a:pt x="50640" y="0"/>
              </a:moveTo>
              <a:lnTo>
                <a:pt x="50640" y="244222"/>
              </a:lnTo>
              <a:lnTo>
                <a:pt x="45720" y="244222"/>
              </a:lnTo>
              <a:lnTo>
                <a:pt x="45720" y="362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EEDF9-7261-47DD-AE7A-30F54DE9671E}">
      <dsp:nvSpPr>
        <dsp:cNvPr id="0" name=""/>
        <dsp:cNvSpPr/>
      </dsp:nvSpPr>
      <dsp:spPr>
        <a:xfrm>
          <a:off x="2747742" y="811788"/>
          <a:ext cx="1950435" cy="377978"/>
        </a:xfrm>
        <a:custGeom>
          <a:avLst/>
          <a:gdLst/>
          <a:ahLst/>
          <a:cxnLst/>
          <a:rect l="0" t="0" r="0" b="0"/>
          <a:pathLst>
            <a:path>
              <a:moveTo>
                <a:pt x="0" y="0"/>
              </a:moveTo>
              <a:lnTo>
                <a:pt x="0" y="260113"/>
              </a:lnTo>
              <a:lnTo>
                <a:pt x="1950435" y="260113"/>
              </a:lnTo>
              <a:lnTo>
                <a:pt x="1950435" y="377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81368B-0F0F-4C89-8BE0-61BD3ACFAE77}">
      <dsp:nvSpPr>
        <dsp:cNvPr id="0" name=""/>
        <dsp:cNvSpPr/>
      </dsp:nvSpPr>
      <dsp:spPr>
        <a:xfrm>
          <a:off x="2715019" y="1989732"/>
          <a:ext cx="91440" cy="370029"/>
        </a:xfrm>
        <a:custGeom>
          <a:avLst/>
          <a:gdLst/>
          <a:ahLst/>
          <a:cxnLst/>
          <a:rect l="0" t="0" r="0" b="0"/>
          <a:pathLst>
            <a:path>
              <a:moveTo>
                <a:pt x="45720" y="0"/>
              </a:moveTo>
              <a:lnTo>
                <a:pt x="45720" y="370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D4F8C-A995-4CEB-BDBD-C05C09630AD8}">
      <dsp:nvSpPr>
        <dsp:cNvPr id="0" name=""/>
        <dsp:cNvSpPr/>
      </dsp:nvSpPr>
      <dsp:spPr>
        <a:xfrm>
          <a:off x="2702022" y="811788"/>
          <a:ext cx="91440" cy="370029"/>
        </a:xfrm>
        <a:custGeom>
          <a:avLst/>
          <a:gdLst/>
          <a:ahLst/>
          <a:cxnLst/>
          <a:rect l="0" t="0" r="0" b="0"/>
          <a:pathLst>
            <a:path>
              <a:moveTo>
                <a:pt x="45720" y="0"/>
              </a:moveTo>
              <a:lnTo>
                <a:pt x="45720" y="252164"/>
              </a:lnTo>
              <a:lnTo>
                <a:pt x="58716" y="252164"/>
              </a:lnTo>
              <a:lnTo>
                <a:pt x="58716" y="3700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7AA31-46F4-4BC9-8976-B2810D5D2222}">
      <dsp:nvSpPr>
        <dsp:cNvPr id="0" name=""/>
        <dsp:cNvSpPr/>
      </dsp:nvSpPr>
      <dsp:spPr>
        <a:xfrm>
          <a:off x="615139" y="1956631"/>
          <a:ext cx="91440" cy="407003"/>
        </a:xfrm>
        <a:custGeom>
          <a:avLst/>
          <a:gdLst/>
          <a:ahLst/>
          <a:cxnLst/>
          <a:rect l="0" t="0" r="0" b="0"/>
          <a:pathLst>
            <a:path>
              <a:moveTo>
                <a:pt x="46615" y="0"/>
              </a:moveTo>
              <a:lnTo>
                <a:pt x="46615" y="289138"/>
              </a:lnTo>
              <a:lnTo>
                <a:pt x="45720" y="289138"/>
              </a:lnTo>
              <a:lnTo>
                <a:pt x="45720" y="407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92E6D-E802-41FF-92C7-8DD23054BD2A}">
      <dsp:nvSpPr>
        <dsp:cNvPr id="0" name=""/>
        <dsp:cNvSpPr/>
      </dsp:nvSpPr>
      <dsp:spPr>
        <a:xfrm>
          <a:off x="661755" y="811788"/>
          <a:ext cx="2085987" cy="336928"/>
        </a:xfrm>
        <a:custGeom>
          <a:avLst/>
          <a:gdLst/>
          <a:ahLst/>
          <a:cxnLst/>
          <a:rect l="0" t="0" r="0" b="0"/>
          <a:pathLst>
            <a:path>
              <a:moveTo>
                <a:pt x="2085987" y="0"/>
              </a:moveTo>
              <a:lnTo>
                <a:pt x="2085987" y="219063"/>
              </a:lnTo>
              <a:lnTo>
                <a:pt x="0" y="219063"/>
              </a:lnTo>
              <a:lnTo>
                <a:pt x="0" y="3369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64A00F-C7F8-4395-9D59-655F1C0C6F8C}">
      <dsp:nvSpPr>
        <dsp:cNvPr id="0" name=""/>
        <dsp:cNvSpPr/>
      </dsp:nvSpPr>
      <dsp:spPr>
        <a:xfrm>
          <a:off x="2111589" y="3874"/>
          <a:ext cx="1272306" cy="807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CD359-DD25-4B5C-8A33-81E4F0F1C931}">
      <dsp:nvSpPr>
        <dsp:cNvPr id="0" name=""/>
        <dsp:cNvSpPr/>
      </dsp:nvSpPr>
      <dsp:spPr>
        <a:xfrm>
          <a:off x="2252957" y="138173"/>
          <a:ext cx="1272306" cy="807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L" sz="1500" kern="1200" dirty="0"/>
            <a:t>Pensamiento de la Ilustración</a:t>
          </a:r>
        </a:p>
      </dsp:txBody>
      <dsp:txXfrm>
        <a:off x="2276620" y="161836"/>
        <a:ext cx="1224980" cy="760588"/>
      </dsp:txXfrm>
    </dsp:sp>
    <dsp:sp modelId="{DEA8DF98-F405-45A7-9DDE-6E203ED5D9EF}">
      <dsp:nvSpPr>
        <dsp:cNvPr id="0" name=""/>
        <dsp:cNvSpPr/>
      </dsp:nvSpPr>
      <dsp:spPr>
        <a:xfrm>
          <a:off x="25602" y="1148717"/>
          <a:ext cx="1272306" cy="807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49EC7-387E-480D-A9EA-54696BFC9F6A}">
      <dsp:nvSpPr>
        <dsp:cNvPr id="0" name=""/>
        <dsp:cNvSpPr/>
      </dsp:nvSpPr>
      <dsp:spPr>
        <a:xfrm>
          <a:off x="166969" y="1283016"/>
          <a:ext cx="1272306" cy="807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190632" y="1306679"/>
        <a:ext cx="1224980" cy="760588"/>
      </dsp:txXfrm>
    </dsp:sp>
    <dsp:sp modelId="{49FE59C4-91BD-4F52-BE3B-848020132EF0}">
      <dsp:nvSpPr>
        <dsp:cNvPr id="0" name=""/>
        <dsp:cNvSpPr/>
      </dsp:nvSpPr>
      <dsp:spPr>
        <a:xfrm>
          <a:off x="-141367" y="2363635"/>
          <a:ext cx="1604454" cy="17876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710169-2673-49E9-8870-E424BA2008D3}">
      <dsp:nvSpPr>
        <dsp:cNvPr id="0" name=""/>
        <dsp:cNvSpPr/>
      </dsp:nvSpPr>
      <dsp:spPr>
        <a:xfrm>
          <a:off x="0" y="2497934"/>
          <a:ext cx="1604454" cy="17876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46993" y="2544927"/>
        <a:ext cx="1510468" cy="1693694"/>
      </dsp:txXfrm>
    </dsp:sp>
    <dsp:sp modelId="{68A2CB63-6482-46CB-82CB-FA429A2655D7}">
      <dsp:nvSpPr>
        <dsp:cNvPr id="0" name=""/>
        <dsp:cNvSpPr/>
      </dsp:nvSpPr>
      <dsp:spPr>
        <a:xfrm>
          <a:off x="2124586" y="1181817"/>
          <a:ext cx="1272306" cy="807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127DBB-5C5D-4BB6-8C14-62605F01640B}">
      <dsp:nvSpPr>
        <dsp:cNvPr id="0" name=""/>
        <dsp:cNvSpPr/>
      </dsp:nvSpPr>
      <dsp:spPr>
        <a:xfrm>
          <a:off x="2265953" y="1316116"/>
          <a:ext cx="1272306" cy="807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2289616" y="1339779"/>
        <a:ext cx="1224980" cy="760588"/>
      </dsp:txXfrm>
    </dsp:sp>
    <dsp:sp modelId="{C3C94479-E36F-4905-8E2C-15D076C6AA37}">
      <dsp:nvSpPr>
        <dsp:cNvPr id="0" name=""/>
        <dsp:cNvSpPr/>
      </dsp:nvSpPr>
      <dsp:spPr>
        <a:xfrm>
          <a:off x="2027833" y="2359761"/>
          <a:ext cx="1465811" cy="17740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94EE84-38CB-48FE-83DF-65219F015702}">
      <dsp:nvSpPr>
        <dsp:cNvPr id="0" name=""/>
        <dsp:cNvSpPr/>
      </dsp:nvSpPr>
      <dsp:spPr>
        <a:xfrm>
          <a:off x="2169201" y="2494060"/>
          <a:ext cx="1465811" cy="17740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2212133" y="2536992"/>
        <a:ext cx="1379947" cy="1688211"/>
      </dsp:txXfrm>
    </dsp:sp>
    <dsp:sp modelId="{03A44018-AB61-45C6-9E33-03F6E9E89002}">
      <dsp:nvSpPr>
        <dsp:cNvPr id="0" name=""/>
        <dsp:cNvSpPr/>
      </dsp:nvSpPr>
      <dsp:spPr>
        <a:xfrm>
          <a:off x="4062025" y="1189767"/>
          <a:ext cx="1272306" cy="807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D79CBC-B5B0-4CBD-AD17-D701D17CE6B2}">
      <dsp:nvSpPr>
        <dsp:cNvPr id="0" name=""/>
        <dsp:cNvSpPr/>
      </dsp:nvSpPr>
      <dsp:spPr>
        <a:xfrm>
          <a:off x="4203392" y="1324066"/>
          <a:ext cx="1272306" cy="807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4227055" y="1347729"/>
        <a:ext cx="1224980" cy="760588"/>
      </dsp:txXfrm>
    </dsp:sp>
    <dsp:sp modelId="{84E26E96-5FD5-426C-8FEC-72E4D5775E1C}">
      <dsp:nvSpPr>
        <dsp:cNvPr id="0" name=""/>
        <dsp:cNvSpPr/>
      </dsp:nvSpPr>
      <dsp:spPr>
        <a:xfrm>
          <a:off x="3917024" y="2359769"/>
          <a:ext cx="1552468" cy="1756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3C030A-85C0-43F8-A103-0CC800F31FED}">
      <dsp:nvSpPr>
        <dsp:cNvPr id="0" name=""/>
        <dsp:cNvSpPr/>
      </dsp:nvSpPr>
      <dsp:spPr>
        <a:xfrm>
          <a:off x="4058391" y="2494068"/>
          <a:ext cx="1552468" cy="17562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endParaRPr lang="es-CL" sz="1500" kern="1200" dirty="0"/>
        </a:p>
      </dsp:txBody>
      <dsp:txXfrm>
        <a:off x="4103861" y="2539538"/>
        <a:ext cx="1461528" cy="1665336"/>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BC1B6F-C130-4D5B-92B6-FA916763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506</Words>
  <Characters>2786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Compañía de Danza Sol de América</dc:creator>
  <cp:lastModifiedBy>Compañía de Danza Sol de América</cp:lastModifiedBy>
  <cp:revision>32</cp:revision>
  <dcterms:created xsi:type="dcterms:W3CDTF">2020-11-09T03:10:00Z</dcterms:created>
  <dcterms:modified xsi:type="dcterms:W3CDTF">2020-11-09T03:39:00Z</dcterms:modified>
</cp:coreProperties>
</file>