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2C4D7" w14:textId="77777777" w:rsidR="00CA761B" w:rsidRPr="00BC3A4F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C3A4F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14:paraId="23D61CBC" w14:textId="77777777" w:rsidR="00CA761B" w:rsidRPr="00BC3A4F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C3A4F">
        <w:rPr>
          <w:rFonts w:ascii="Arial" w:hAnsi="Arial" w:cs="Arial"/>
          <w:b/>
          <w:sz w:val="26"/>
          <w:szCs w:val="26"/>
          <w:u w:val="single"/>
        </w:rPr>
        <w:t>Historia y Geografía 8° Básico</w:t>
      </w:r>
    </w:p>
    <w:p w14:paraId="68192DB7" w14:textId="77777777" w:rsidR="00CA761B" w:rsidRPr="00BC3A4F" w:rsidRDefault="00CA761B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 w:rsidRPr="00BC3A4F"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9856D7">
        <w:rPr>
          <w:rFonts w:ascii="Arial" w:hAnsi="Arial" w:cs="Arial"/>
          <w:b/>
          <w:i/>
          <w:sz w:val="26"/>
          <w:szCs w:val="26"/>
          <w:u w:val="single"/>
        </w:rPr>
        <w:t>Formación de la sociedad mestiza</w:t>
      </w:r>
      <w:r w:rsidRPr="00BC3A4F">
        <w:rPr>
          <w:rFonts w:ascii="Arial" w:hAnsi="Arial" w:cs="Arial"/>
          <w:b/>
          <w:i/>
          <w:sz w:val="26"/>
          <w:szCs w:val="26"/>
          <w:u w:val="single"/>
        </w:rPr>
        <w:t>”</w:t>
      </w:r>
    </w:p>
    <w:p w14:paraId="28FBA205" w14:textId="77777777" w:rsidR="00CA761B" w:rsidRDefault="00CA761B" w:rsidP="00CA761B">
      <w:pPr>
        <w:spacing w:after="0"/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392DE2" w:rsidRPr="00B446A8" w14:paraId="35F2DE5D" w14:textId="77777777" w:rsidTr="009204F7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59CE" w14:textId="77777777"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2191252" w14:textId="77777777"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AF80" w14:textId="77777777"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4B9A7EE" w14:textId="77777777" w:rsidR="00392DE2" w:rsidRPr="00BC3A4F" w:rsidRDefault="00392DE2" w:rsidP="00392D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8°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148D" w14:textId="77777777" w:rsidR="00392DE2" w:rsidRPr="00BC3A4F" w:rsidRDefault="00392DE2" w:rsidP="009204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5D3CD1" w14:textId="77777777" w:rsidR="00392DE2" w:rsidRPr="00BC3A4F" w:rsidRDefault="00392DE2" w:rsidP="007B31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5D155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321F5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392DE2" w:rsidRPr="00B446A8" w14:paraId="3DFAFDB1" w14:textId="77777777" w:rsidTr="009204F7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4977B7" w14:textId="77777777"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3A8290D5" w14:textId="77777777" w:rsidR="00392DE2" w:rsidRPr="00BC3A4F" w:rsidRDefault="00392DE2" w:rsidP="00E32B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392DE2" w:rsidRPr="00B446A8" w14:paraId="090CAC2E" w14:textId="77777777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3F9F" w14:textId="77777777" w:rsidR="00392DE2" w:rsidRPr="0075615E" w:rsidRDefault="00392DE2" w:rsidP="0075615E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7561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D0037" w:rsidRPr="0075615E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1E569E" w:rsidRPr="0075615E"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  <w:r w:rsidR="0075615E" w:rsidRPr="0075615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1E569E" w:rsidRPr="0075615E">
              <w:rPr>
                <w:rFonts w:ascii="Arial" w:eastAsia="Times New Roman" w:hAnsi="Arial" w:cs="Arial"/>
                <w:sz w:val="24"/>
                <w:szCs w:val="24"/>
              </w:rPr>
              <w:t>Analizar el proceso de formación de la sociedad colonial americana considerando elementos como la evangelización, la esclavitud y otras formas de trabajo no remunerado (por ejemplo, encomienda y mita), los roles de género, la transculturación, el mestizaje, la sociedad de castas, entre otros.</w:t>
            </w:r>
          </w:p>
        </w:tc>
      </w:tr>
      <w:tr w:rsidR="00392DE2" w:rsidRPr="00B446A8" w14:paraId="2191FF8E" w14:textId="77777777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0606" w14:textId="77777777" w:rsidR="00392DE2" w:rsidRPr="0075615E" w:rsidRDefault="00392DE2" w:rsidP="0003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75615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034FB5" w:rsidRPr="0075615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Formación de la Sociedad Colonial.</w:t>
            </w:r>
          </w:p>
        </w:tc>
      </w:tr>
      <w:tr w:rsidR="00392DE2" w:rsidRPr="00B446A8" w14:paraId="6939EA36" w14:textId="77777777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939" w14:textId="77777777" w:rsidR="00392DE2" w:rsidRPr="000246B4" w:rsidRDefault="00392DE2" w:rsidP="00030A3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46B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30A30">
              <w:rPr>
                <w:rFonts w:ascii="Arial" w:hAnsi="Arial" w:cs="Arial"/>
                <w:sz w:val="24"/>
                <w:szCs w:val="24"/>
              </w:rPr>
              <w:t xml:space="preserve">Identificar el proceso de la formación de la sociedad mestiza </w:t>
            </w:r>
            <w:r w:rsidR="006E0DF9">
              <w:rPr>
                <w:rFonts w:ascii="Arial" w:hAnsi="Arial" w:cs="Arial"/>
                <w:sz w:val="24"/>
                <w:szCs w:val="24"/>
              </w:rPr>
              <w:t>en América</w:t>
            </w:r>
            <w:r w:rsidR="0038494D">
              <w:rPr>
                <w:rFonts w:ascii="Arial" w:hAnsi="Arial" w:cs="Arial"/>
                <w:sz w:val="24"/>
                <w:szCs w:val="24"/>
              </w:rPr>
              <w:t xml:space="preserve"> durante la Colonia</w:t>
            </w:r>
            <w:r w:rsidR="000246B4" w:rsidRPr="000246B4">
              <w:rPr>
                <w:rFonts w:ascii="Arial" w:hAnsi="Arial" w:cs="Arial"/>
                <w:sz w:val="24"/>
                <w:szCs w:val="24"/>
              </w:rPr>
              <w:t>, a través del desarrollo de una guía de trabajo, utilizando una el libro del estudiante y otros medios tecnológicos.</w:t>
            </w:r>
          </w:p>
        </w:tc>
      </w:tr>
      <w:tr w:rsidR="00392DE2" w:rsidRPr="00B446A8" w14:paraId="09636000" w14:textId="77777777" w:rsidTr="009204F7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1938" w14:textId="77777777" w:rsidR="00392DE2" w:rsidRPr="00BC3A4F" w:rsidRDefault="00392DE2" w:rsidP="000E2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BC3A4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0E270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E32B9C" w:rsidRPr="00BC3A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44668DC8" w14:textId="77777777" w:rsidR="006A0809" w:rsidRDefault="006A0809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D5A0AD3" w14:textId="77777777" w:rsidR="0086450B" w:rsidRDefault="0086450B" w:rsidP="006A080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25DF9F8" w14:textId="77777777" w:rsidR="0086450B" w:rsidRPr="00786EBD" w:rsidRDefault="0086450B" w:rsidP="0086450B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1A4B9D93" w14:textId="77777777" w:rsidR="0086450B" w:rsidRDefault="008F2B05" w:rsidP="0086450B">
      <w:pPr>
        <w:spacing w:after="0"/>
      </w:pPr>
      <w:r>
        <w:rPr>
          <w:noProof/>
        </w:rPr>
        <w:pict w14:anchorId="412CB924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14:paraId="48A5A9B4" w14:textId="77777777" w:rsidR="0086450B" w:rsidRPr="00786EBD" w:rsidRDefault="0086450B" w:rsidP="0086450B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391990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91990">
                    <w:rPr>
                      <w:color w:val="FF0000"/>
                      <w:sz w:val="28"/>
                      <w:szCs w:val="28"/>
                    </w:rPr>
                    <w:t>La Colonia.</w:t>
                  </w:r>
                </w:p>
              </w:txbxContent>
            </v:textbox>
          </v:shape>
        </w:pict>
      </w:r>
    </w:p>
    <w:p w14:paraId="61E8DB41" w14:textId="77777777" w:rsidR="0086450B" w:rsidRDefault="0086450B" w:rsidP="0086450B">
      <w:pPr>
        <w:spacing w:after="0"/>
      </w:pPr>
    </w:p>
    <w:p w14:paraId="3D303810" w14:textId="77777777" w:rsidR="0086450B" w:rsidRDefault="0086450B" w:rsidP="0086450B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6BC7702B" wp14:editId="5D271682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3" name="Imagen 3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E3836B" w14:textId="77777777" w:rsidR="0086450B" w:rsidRDefault="0086450B" w:rsidP="0086450B">
      <w:pPr>
        <w:spacing w:after="0"/>
      </w:pPr>
    </w:p>
    <w:p w14:paraId="1C359643" w14:textId="77777777" w:rsidR="0086450B" w:rsidRDefault="0086450B" w:rsidP="0086450B">
      <w:pPr>
        <w:spacing w:after="0"/>
      </w:pPr>
    </w:p>
    <w:p w14:paraId="4ED23B84" w14:textId="77777777" w:rsidR="0086450B" w:rsidRDefault="0086450B" w:rsidP="0086450B">
      <w:pPr>
        <w:spacing w:after="0"/>
      </w:pPr>
    </w:p>
    <w:p w14:paraId="7242131D" w14:textId="77777777" w:rsidR="0086450B" w:rsidRDefault="0086450B" w:rsidP="0086450B">
      <w:pPr>
        <w:spacing w:after="0"/>
      </w:pPr>
    </w:p>
    <w:p w14:paraId="6BE42968" w14:textId="77777777"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14:paraId="2B156DF3" w14:textId="77777777" w:rsidR="0086450B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14:paraId="7027BDCB" w14:textId="77777777" w:rsidR="0086450B" w:rsidRPr="00757733" w:rsidRDefault="0086450B" w:rsidP="0086450B">
      <w:pPr>
        <w:spacing w:after="0" w:line="240" w:lineRule="auto"/>
        <w:jc w:val="both"/>
        <w:rPr>
          <w:rFonts w:cstheme="minorHAnsi"/>
          <w:sz w:val="24"/>
        </w:rPr>
      </w:pPr>
    </w:p>
    <w:p w14:paraId="3FA90FA1" w14:textId="77777777" w:rsidR="0086450B" w:rsidRDefault="0086450B" w:rsidP="0086450B">
      <w:pPr>
        <w:jc w:val="center"/>
        <w:rPr>
          <w:rFonts w:cstheme="minorHAnsi"/>
          <w:b/>
          <w:sz w:val="28"/>
          <w:u w:val="single"/>
        </w:rPr>
      </w:pPr>
    </w:p>
    <w:p w14:paraId="53C96921" w14:textId="77777777" w:rsidR="006A0809" w:rsidRPr="001A3271" w:rsidRDefault="006A0809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  <w:r w:rsidRPr="001A3271">
        <w:rPr>
          <w:rFonts w:ascii="Arial" w:hAnsi="Arial" w:cs="Arial"/>
          <w:b/>
          <w:color w:val="000000"/>
          <w:u w:val="single"/>
        </w:rPr>
        <w:t>ACTIVIDAD DE INICIO</w:t>
      </w:r>
    </w:p>
    <w:p w14:paraId="70D3086D" w14:textId="77777777" w:rsidR="008F7FDD" w:rsidRPr="001A3271" w:rsidRDefault="008F7FDD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 xml:space="preserve">¿Qué entiendes por </w:t>
      </w:r>
      <w:r w:rsidR="00391990">
        <w:rPr>
          <w:rFonts w:ascii="Arial" w:hAnsi="Arial" w:cs="Arial"/>
          <w:i/>
          <w:color w:val="000000"/>
        </w:rPr>
        <w:t>Identificar</w:t>
      </w:r>
      <w:r w:rsidRPr="001A3271">
        <w:rPr>
          <w:rFonts w:ascii="Arial" w:hAnsi="Arial" w:cs="Arial"/>
          <w:i/>
          <w:color w:val="000000"/>
        </w:rPr>
        <w:t>?</w:t>
      </w:r>
    </w:p>
    <w:p w14:paraId="6AF73DF3" w14:textId="77777777" w:rsidR="00BE365F" w:rsidRDefault="00BE365F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______________________________________</w:t>
      </w:r>
      <w:r w:rsidR="001A3271">
        <w:rPr>
          <w:rFonts w:ascii="Arial" w:hAnsi="Arial" w:cs="Arial"/>
          <w:i/>
          <w:color w:val="000000"/>
        </w:rPr>
        <w:t>___________________________</w:t>
      </w:r>
    </w:p>
    <w:p w14:paraId="2A1072F6" w14:textId="77777777" w:rsidR="001A3271" w:rsidRPr="001A3271" w:rsidRDefault="001A3271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</w:p>
    <w:p w14:paraId="54171F8F" w14:textId="77777777" w:rsidR="006A0809" w:rsidRPr="001A3271" w:rsidRDefault="008F7FDD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¿Qué comprendes por</w:t>
      </w:r>
      <w:r w:rsidR="00E32B9C" w:rsidRPr="001A3271">
        <w:rPr>
          <w:rFonts w:ascii="Arial" w:hAnsi="Arial" w:cs="Arial"/>
          <w:i/>
          <w:color w:val="000000"/>
        </w:rPr>
        <w:t xml:space="preserve"> </w:t>
      </w:r>
      <w:r w:rsidR="00391990">
        <w:rPr>
          <w:rFonts w:ascii="Arial" w:hAnsi="Arial" w:cs="Arial"/>
          <w:i/>
          <w:color w:val="000000"/>
        </w:rPr>
        <w:t>la Colonia</w:t>
      </w:r>
      <w:r w:rsidR="006A0809" w:rsidRPr="001A3271">
        <w:rPr>
          <w:rFonts w:ascii="Arial" w:hAnsi="Arial" w:cs="Arial"/>
          <w:i/>
          <w:color w:val="000000"/>
        </w:rPr>
        <w:t>?</w:t>
      </w:r>
    </w:p>
    <w:p w14:paraId="162282C6" w14:textId="77777777" w:rsidR="00BE365F" w:rsidRPr="001A3271" w:rsidRDefault="00BE365F" w:rsidP="006A0809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  <w:color w:val="000000"/>
        </w:rPr>
      </w:pPr>
      <w:r w:rsidRPr="001A3271">
        <w:rPr>
          <w:rFonts w:ascii="Arial" w:hAnsi="Arial" w:cs="Arial"/>
          <w:i/>
          <w:color w:val="000000"/>
        </w:rPr>
        <w:t>__________________________________________________________________</w:t>
      </w:r>
    </w:p>
    <w:p w14:paraId="44FFA6E4" w14:textId="77777777" w:rsidR="00980543" w:rsidRPr="001A3271" w:rsidRDefault="00980543" w:rsidP="00872DA0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/>
        </w:rPr>
      </w:pPr>
    </w:p>
    <w:p w14:paraId="1EB2652D" w14:textId="77777777" w:rsidR="00391990" w:rsidRPr="00391990" w:rsidRDefault="00391990" w:rsidP="003919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="Arial" w:hAnsi="Arial" w:cs="Arial"/>
          <w:i/>
        </w:rPr>
      </w:pPr>
      <w:r w:rsidRPr="00391990">
        <w:rPr>
          <w:rFonts w:ascii="Arial" w:hAnsi="Arial" w:cs="Arial"/>
          <w:i/>
        </w:rPr>
        <w:t xml:space="preserve">Entendemos por </w:t>
      </w:r>
      <w:r w:rsidRPr="00391990">
        <w:rPr>
          <w:rFonts w:ascii="Arial" w:hAnsi="Arial" w:cs="Arial"/>
          <w:i/>
          <w:color w:val="FF0000"/>
        </w:rPr>
        <w:t>identificar</w:t>
      </w:r>
      <w:r w:rsidRPr="00391990">
        <w:rPr>
          <w:rFonts w:ascii="Arial" w:hAnsi="Arial" w:cs="Arial"/>
          <w:i/>
        </w:rPr>
        <w:t xml:space="preserve"> en reconocer las principales características de algo o alguien.</w:t>
      </w:r>
    </w:p>
    <w:p w14:paraId="3CE03BDA" w14:textId="77777777" w:rsidR="00391990" w:rsidRPr="00391990" w:rsidRDefault="00391990" w:rsidP="00391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Cs w:val="24"/>
        </w:rPr>
      </w:pPr>
    </w:p>
    <w:p w14:paraId="0164DF22" w14:textId="77777777" w:rsidR="003761F5" w:rsidRPr="00775A72" w:rsidRDefault="00391990" w:rsidP="003919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  <w:u w:val="single"/>
        </w:rPr>
      </w:pPr>
      <w:r w:rsidRPr="00775A72">
        <w:rPr>
          <w:rFonts w:ascii="Arial" w:hAnsi="Arial" w:cs="Arial"/>
          <w:i/>
          <w:color w:val="222222"/>
          <w:shd w:val="clear" w:color="auto" w:fill="FFFFFF"/>
        </w:rPr>
        <w:t xml:space="preserve">El </w:t>
      </w:r>
      <w:r w:rsidRPr="00775A72">
        <w:rPr>
          <w:rFonts w:ascii="Arial" w:hAnsi="Arial" w:cs="Arial"/>
          <w:b/>
          <w:bCs/>
          <w:i/>
          <w:color w:val="FF0000"/>
          <w:shd w:val="clear" w:color="auto" w:fill="FFFFFF"/>
        </w:rPr>
        <w:t>Chile colonial</w:t>
      </w:r>
      <w:r w:rsidRPr="00775A72">
        <w:rPr>
          <w:rFonts w:ascii="Arial" w:hAnsi="Arial" w:cs="Arial"/>
          <w:b/>
          <w:bCs/>
          <w:i/>
          <w:color w:val="222222"/>
          <w:shd w:val="clear" w:color="auto" w:fill="FFFFFF"/>
        </w:rPr>
        <w:t xml:space="preserve"> </w:t>
      </w:r>
      <w:r w:rsidRPr="00775A72">
        <w:rPr>
          <w:rFonts w:ascii="Arial" w:hAnsi="Arial" w:cs="Arial"/>
          <w:i/>
          <w:color w:val="222222"/>
          <w:shd w:val="clear" w:color="auto" w:fill="FFFFFF"/>
        </w:rPr>
        <w:t xml:space="preserve">es el nombre dado al período de la historia de </w:t>
      </w:r>
      <w:r w:rsidRPr="00775A72">
        <w:rPr>
          <w:rFonts w:ascii="Arial" w:hAnsi="Arial" w:cs="Arial"/>
          <w:b/>
          <w:bCs/>
          <w:i/>
          <w:color w:val="222222"/>
          <w:shd w:val="clear" w:color="auto" w:fill="FFFFFF"/>
        </w:rPr>
        <w:t>Chile</w:t>
      </w:r>
      <w:r w:rsidRPr="00775A72">
        <w:rPr>
          <w:rFonts w:ascii="Arial" w:hAnsi="Arial" w:cs="Arial"/>
          <w:i/>
          <w:color w:val="222222"/>
          <w:shd w:val="clear" w:color="auto" w:fill="FFFFFF"/>
        </w:rPr>
        <w:t xml:space="preserve"> comprendido entre 1598 y 1810.</w:t>
      </w:r>
    </w:p>
    <w:p w14:paraId="15D0D307" w14:textId="77777777" w:rsidR="00391990" w:rsidRDefault="00391990" w:rsidP="006A080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</w:p>
    <w:p w14:paraId="073C6573" w14:textId="77777777" w:rsidR="006A0809" w:rsidRPr="001A3271" w:rsidRDefault="006A0809" w:rsidP="006A080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u w:val="single"/>
        </w:rPr>
      </w:pPr>
      <w:r w:rsidRPr="001A3271">
        <w:rPr>
          <w:rFonts w:ascii="Arial" w:hAnsi="Arial" w:cs="Arial"/>
          <w:b/>
          <w:color w:val="000000"/>
          <w:u w:val="single"/>
        </w:rPr>
        <w:t>DESARROLLO</w:t>
      </w:r>
    </w:p>
    <w:p w14:paraId="330CAAB5" w14:textId="77777777" w:rsidR="00775A72" w:rsidRDefault="00775A72" w:rsidP="00775A7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D45145">
        <w:rPr>
          <w:rFonts w:ascii="Arial" w:hAnsi="Arial" w:cs="Arial"/>
          <w:i/>
          <w:color w:val="000000"/>
        </w:rPr>
        <w:t xml:space="preserve">Lectura del libro del estudiante, páginas </w:t>
      </w:r>
      <w:r w:rsidR="00C718D8">
        <w:rPr>
          <w:rFonts w:ascii="Arial" w:hAnsi="Arial" w:cs="Arial"/>
          <w:i/>
          <w:color w:val="000000"/>
        </w:rPr>
        <w:t>84</w:t>
      </w:r>
      <w:r w:rsidRPr="00D45145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a la </w:t>
      </w:r>
      <w:r w:rsidR="00C718D8">
        <w:rPr>
          <w:rFonts w:ascii="Arial" w:hAnsi="Arial" w:cs="Arial"/>
          <w:i/>
          <w:color w:val="000000"/>
        </w:rPr>
        <w:t>85</w:t>
      </w:r>
      <w:r w:rsidRPr="00D45145">
        <w:rPr>
          <w:rFonts w:ascii="Arial" w:hAnsi="Arial" w:cs="Arial"/>
          <w:i/>
          <w:color w:val="000000"/>
        </w:rPr>
        <w:t xml:space="preserve">, además del texto que se adjunta a continuación (puede complementar con apoyándose en los textos y videos del Blog </w:t>
      </w:r>
      <w:hyperlink r:id="rId9" w:history="1">
        <w:r w:rsidRPr="00D45145">
          <w:rPr>
            <w:rStyle w:val="Hipervnculo"/>
            <w:rFonts w:ascii="Arial" w:hAnsi="Arial" w:cs="Arial"/>
            <w:i/>
          </w:rPr>
          <w:t>https://profehistoriahhcc.blogspot.com/</w:t>
        </w:r>
      </w:hyperlink>
      <w:r w:rsidRPr="00D45145">
        <w:rPr>
          <w:rFonts w:ascii="Arial" w:hAnsi="Arial" w:cs="Arial"/>
          <w:i/>
        </w:rPr>
        <w:t>).</w:t>
      </w:r>
    </w:p>
    <w:p w14:paraId="07FDAD3F" w14:textId="77777777" w:rsidR="00775A72" w:rsidRDefault="00775A72" w:rsidP="00775A72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</w:p>
    <w:p w14:paraId="29EC10A8" w14:textId="77777777" w:rsidR="00680002" w:rsidRDefault="00680002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6047D927" w14:textId="77777777" w:rsidR="00680002" w:rsidRDefault="00680002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3F62A6BD" w14:textId="77777777" w:rsidR="00680002" w:rsidRDefault="00680002" w:rsidP="00760695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</w:p>
    <w:p w14:paraId="46A382AB" w14:textId="77777777" w:rsidR="001F5C66" w:rsidRDefault="007B3164" w:rsidP="00080B2A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lastRenderedPageBreak/>
        <w:t>“</w:t>
      </w:r>
      <w:r w:rsidR="00664CB7">
        <w:rPr>
          <w:rFonts w:ascii="Arial" w:hAnsi="Arial" w:cs="Arial"/>
          <w:b/>
          <w:sz w:val="26"/>
          <w:szCs w:val="26"/>
          <w:u w:val="single"/>
        </w:rPr>
        <w:t>El proceso de evangelización en América</w:t>
      </w:r>
      <w:r>
        <w:rPr>
          <w:rFonts w:ascii="Arial" w:hAnsi="Arial" w:cs="Arial"/>
          <w:b/>
          <w:sz w:val="26"/>
          <w:szCs w:val="26"/>
          <w:u w:val="single"/>
        </w:rPr>
        <w:t>”</w:t>
      </w:r>
    </w:p>
    <w:p w14:paraId="09D8A414" w14:textId="77777777" w:rsidR="00321F54" w:rsidRPr="00321F54" w:rsidRDefault="00321F54" w:rsidP="00321F5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321F54">
        <w:rPr>
          <w:rFonts w:ascii="Arial" w:eastAsia="Times New Roman" w:hAnsi="Arial" w:cs="Arial"/>
          <w:sz w:val="24"/>
          <w:szCs w:val="24"/>
          <w:lang w:eastAsia="es-CL"/>
        </w:rPr>
        <w:br/>
      </w:r>
      <w:r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321F54">
        <w:rPr>
          <w:rFonts w:ascii="Arial" w:eastAsia="Times New Roman" w:hAnsi="Arial" w:cs="Arial"/>
          <w:sz w:val="24"/>
          <w:szCs w:val="24"/>
          <w:lang w:eastAsia="es-CL"/>
        </w:rPr>
        <w:t>Pese a las diferencias sociales que marcaron a la sociedad colonial, en el plano cultural, las distintas castas convivieron y se influenciaron. Este proceso condujo a la creación de una </w:t>
      </w:r>
      <w:r w:rsidRPr="00321F5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identidad mestiza</w:t>
      </w:r>
      <w:r w:rsidRPr="00321F54">
        <w:rPr>
          <w:rFonts w:ascii="Arial" w:eastAsia="Times New Roman" w:hAnsi="Arial" w:cs="Arial"/>
          <w:sz w:val="24"/>
          <w:szCs w:val="24"/>
          <w:lang w:eastAsia="es-CL"/>
        </w:rPr>
        <w:t> nacida a partir del </w:t>
      </w:r>
      <w:r w:rsidRPr="00321F5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sincretismo</w:t>
      </w:r>
      <w:r w:rsidRPr="00321F54">
        <w:rPr>
          <w:rFonts w:ascii="Arial" w:eastAsia="Times New Roman" w:hAnsi="Arial" w:cs="Arial"/>
          <w:sz w:val="24"/>
          <w:szCs w:val="24"/>
          <w:lang w:eastAsia="es-CL"/>
        </w:rPr>
        <w:t>. Las expresiones de esta identidad se manifestaron en la </w:t>
      </w:r>
      <w:r w:rsidRPr="00321F5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alimentación</w:t>
      </w:r>
      <w:r w:rsidRPr="00321F54">
        <w:rPr>
          <w:rFonts w:ascii="Arial" w:eastAsia="Times New Roman" w:hAnsi="Arial" w:cs="Arial"/>
          <w:sz w:val="24"/>
          <w:szCs w:val="24"/>
          <w:lang w:eastAsia="es-CL"/>
        </w:rPr>
        <w:t>, la </w:t>
      </w:r>
      <w:r w:rsidRPr="00321F5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vestimenta</w:t>
      </w:r>
      <w:r w:rsidRPr="00321F54">
        <w:rPr>
          <w:rFonts w:ascii="Arial" w:eastAsia="Times New Roman" w:hAnsi="Arial" w:cs="Arial"/>
          <w:sz w:val="24"/>
          <w:szCs w:val="24"/>
          <w:lang w:eastAsia="es-CL"/>
        </w:rPr>
        <w:t>, el </w:t>
      </w:r>
      <w:r w:rsidRPr="00321F5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idioma</w:t>
      </w:r>
      <w:r w:rsidRPr="00321F54">
        <w:rPr>
          <w:rFonts w:ascii="Arial" w:eastAsia="Times New Roman" w:hAnsi="Arial" w:cs="Arial"/>
          <w:sz w:val="24"/>
          <w:szCs w:val="24"/>
          <w:lang w:eastAsia="es-CL"/>
        </w:rPr>
        <w:t>, las </w:t>
      </w:r>
      <w:r w:rsidRPr="00321F5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creencias</w:t>
      </w:r>
      <w:r w:rsidRPr="00321F54">
        <w:rPr>
          <w:rFonts w:ascii="Arial" w:eastAsia="Times New Roman" w:hAnsi="Arial" w:cs="Arial"/>
          <w:sz w:val="24"/>
          <w:szCs w:val="24"/>
          <w:lang w:eastAsia="es-CL"/>
        </w:rPr>
        <w:t> y la </w:t>
      </w:r>
      <w:r w:rsidRPr="00321F5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música</w:t>
      </w:r>
      <w:r w:rsidRPr="00321F54">
        <w:rPr>
          <w:rFonts w:ascii="Arial" w:eastAsia="Times New Roman" w:hAnsi="Arial" w:cs="Arial"/>
          <w:sz w:val="24"/>
          <w:szCs w:val="24"/>
          <w:lang w:eastAsia="es-CL"/>
        </w:rPr>
        <w:t>, entre otras.</w:t>
      </w:r>
    </w:p>
    <w:p w14:paraId="571B5174" w14:textId="77777777" w:rsidR="00321F54" w:rsidRPr="00321F54" w:rsidRDefault="00321F54" w:rsidP="00321F54">
      <w:pPr>
        <w:spacing w:after="0" w:line="240" w:lineRule="auto"/>
        <w:jc w:val="center"/>
        <w:rPr>
          <w:rFonts w:ascii="Arial" w:eastAsia="Times New Roman" w:hAnsi="Arial" w:cs="Arial"/>
          <w:i/>
          <w:szCs w:val="24"/>
          <w:lang w:eastAsia="es-CL"/>
        </w:rPr>
      </w:pPr>
      <w:r w:rsidRPr="00321F54">
        <w:rPr>
          <w:rFonts w:ascii="Arial" w:eastAsia="Times New Roman" w:hAnsi="Arial" w:cs="Arial"/>
          <w:noProof/>
          <w:color w:val="0000FF"/>
          <w:sz w:val="24"/>
          <w:szCs w:val="24"/>
          <w:lang w:eastAsia="es-CL"/>
        </w:rPr>
        <w:drawing>
          <wp:inline distT="0" distB="0" distL="0" distR="0" wp14:anchorId="3F9760DA" wp14:editId="2D6B6D0E">
            <wp:extent cx="1857001" cy="2143125"/>
            <wp:effectExtent l="19050" t="0" r="0" b="0"/>
            <wp:docPr id="6" name="Imagen 2" descr="https://1.bp.blogspot.com/-MM5Rj3fQSm0/X0SHT7QIM5I/AAAAAAAALJw/IWejz6xJBywYfM1HSxQTWeUbHCBe0ZqMQCNcBGAsYHQ/w331-h382/21-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MM5Rj3fQSm0/X0SHT7QIM5I/AAAAAAAALJw/IWejz6xJBywYfM1HSxQTWeUbHCBe0ZqMQCNcBGAsYHQ/w331-h382/21-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001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0C633" w14:textId="77777777" w:rsidR="00321F54" w:rsidRPr="00321F54" w:rsidRDefault="00321F54" w:rsidP="00321F54">
      <w:pPr>
        <w:spacing w:after="0" w:line="240" w:lineRule="auto"/>
        <w:jc w:val="center"/>
        <w:rPr>
          <w:rFonts w:ascii="Arial" w:eastAsia="Times New Roman" w:hAnsi="Arial" w:cs="Arial"/>
          <w:i/>
          <w:szCs w:val="24"/>
          <w:lang w:eastAsia="es-CL"/>
        </w:rPr>
      </w:pPr>
      <w:r w:rsidRPr="00321F54">
        <w:rPr>
          <w:rFonts w:ascii="Arial" w:eastAsia="Times New Roman" w:hAnsi="Arial" w:cs="Arial"/>
          <w:i/>
          <w:szCs w:val="24"/>
          <w:lang w:eastAsia="es-CL"/>
        </w:rPr>
        <w:t>El mestizaje en América.</w:t>
      </w:r>
    </w:p>
    <w:p w14:paraId="7490846A" w14:textId="77777777" w:rsidR="00321F54" w:rsidRPr="00321F54" w:rsidRDefault="00321F54" w:rsidP="00321F5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321F54">
        <w:rPr>
          <w:rFonts w:ascii="Arial" w:eastAsia="Times New Roman" w:hAnsi="Arial" w:cs="Arial"/>
          <w:sz w:val="24"/>
          <w:szCs w:val="24"/>
          <w:lang w:eastAsia="es-CL"/>
        </w:rPr>
        <w:br/>
      </w:r>
      <w:r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321F54">
        <w:rPr>
          <w:rFonts w:ascii="Arial" w:eastAsia="Times New Roman" w:hAnsi="Arial" w:cs="Arial"/>
          <w:sz w:val="24"/>
          <w:szCs w:val="24"/>
          <w:lang w:eastAsia="es-CL"/>
        </w:rPr>
        <w:t>En el ámbito </w:t>
      </w:r>
      <w:r w:rsidRPr="00321F5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religioso</w:t>
      </w:r>
      <w:r w:rsidRPr="00321F54">
        <w:rPr>
          <w:rFonts w:ascii="Arial" w:eastAsia="Times New Roman" w:hAnsi="Arial" w:cs="Arial"/>
          <w:sz w:val="24"/>
          <w:szCs w:val="24"/>
          <w:lang w:eastAsia="es-CL"/>
        </w:rPr>
        <w:t>, el sincretismo se constata en múltiples cultos que vinculan creencias indígenas con ritos cristianos, como en el caso del culto a la Virgen del Carmen en Chile o a la Virgen de Guadalupe en México; o las fiestas religiosas como La Tirana y los carnavales en el norte de Chile, Oruro en Bolivia y Barranquilla en Colombia. Año a año, miles de participantes asisten a estas celebraciones que combinan elementos originarios de América, África y Europa.</w:t>
      </w:r>
    </w:p>
    <w:p w14:paraId="6734DA4E" w14:textId="77777777" w:rsidR="00321F54" w:rsidRPr="00321F54" w:rsidRDefault="00321F54" w:rsidP="00321F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CL"/>
        </w:rPr>
      </w:pPr>
      <w:r w:rsidRPr="00321F54">
        <w:rPr>
          <w:rFonts w:ascii="Arial" w:eastAsia="Times New Roman" w:hAnsi="Arial" w:cs="Arial"/>
          <w:noProof/>
          <w:color w:val="0000FF"/>
          <w:sz w:val="24"/>
          <w:szCs w:val="24"/>
          <w:lang w:eastAsia="es-CL"/>
        </w:rPr>
        <w:drawing>
          <wp:inline distT="0" distB="0" distL="0" distR="0" wp14:anchorId="0D436E1B" wp14:editId="6EE3C83D">
            <wp:extent cx="3438525" cy="1894847"/>
            <wp:effectExtent l="19050" t="0" r="9525" b="0"/>
            <wp:docPr id="1" name="Imagen 3" descr="https://1.bp.blogspot.com/-KpB47UC94DA/X0SHd7dN_rI/AAAAAAAALJ4/Cw8pLOzHIIMqxQZZYDwjAqYtMqElc6YaACNcBGAsYHQ/w470-h259/079543_4cdb145096fe491d976415c6a77a44d1_mv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KpB47UC94DA/X0SHd7dN_rI/AAAAAAAALJ4/Cw8pLOzHIIMqxQZZYDwjAqYtMqElc6YaACNcBGAsYHQ/w470-h259/079543_4cdb145096fe491d976415c6a77a44d1_mv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94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A7CFA7" w14:textId="77777777" w:rsidR="00321F54" w:rsidRPr="00321F54" w:rsidRDefault="00321F54" w:rsidP="00321F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321F54">
        <w:rPr>
          <w:rFonts w:ascii="Arial" w:eastAsia="Times New Roman" w:hAnsi="Arial" w:cs="Arial"/>
          <w:sz w:val="24"/>
          <w:szCs w:val="24"/>
          <w:lang w:eastAsia="es-CL"/>
        </w:rPr>
        <w:br/>
      </w:r>
      <w:r>
        <w:rPr>
          <w:rFonts w:ascii="Arial" w:eastAsia="Times New Roman" w:hAnsi="Arial" w:cs="Arial"/>
          <w:sz w:val="24"/>
          <w:szCs w:val="24"/>
          <w:lang w:eastAsia="es-CL"/>
        </w:rPr>
        <w:tab/>
      </w:r>
      <w:r w:rsidRPr="00321F54">
        <w:rPr>
          <w:rFonts w:ascii="Arial" w:eastAsia="Times New Roman" w:hAnsi="Arial" w:cs="Arial"/>
          <w:sz w:val="24"/>
          <w:szCs w:val="24"/>
          <w:lang w:eastAsia="es-CL"/>
        </w:rPr>
        <w:t>En cuanto al </w:t>
      </w:r>
      <w:r w:rsidRPr="00321F5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idioma</w:t>
      </w:r>
      <w:r w:rsidRPr="00321F54">
        <w:rPr>
          <w:rFonts w:ascii="Arial" w:eastAsia="Times New Roman" w:hAnsi="Arial" w:cs="Arial"/>
          <w:sz w:val="24"/>
          <w:szCs w:val="24"/>
          <w:lang w:eastAsia="es-CL"/>
        </w:rPr>
        <w:t>, aunque los pueblos originarios adoptaron el español, este fue enriquecido con términos de sus lenguas que aún usamos. Lo mismo ocurrió con la </w:t>
      </w:r>
      <w:r w:rsidRPr="00321F5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dieta</w:t>
      </w:r>
      <w:r w:rsidRPr="00321F54">
        <w:rPr>
          <w:rFonts w:ascii="Arial" w:eastAsia="Times New Roman" w:hAnsi="Arial" w:cs="Arial"/>
          <w:sz w:val="24"/>
          <w:szCs w:val="24"/>
          <w:lang w:eastAsia="es-CL"/>
        </w:rPr>
        <w:t>, donde se incorporó el uso de alimentos americanos como la papa, el choclo, el zapallo, los porotos y otros de origen español como la cebolla, el arroz, o la zanahoria. De esta mezcla surgieron algunos platos tradicionales, como las distintas variedades de cazuela, el pastel de choclo, la empanada y las humitas. El </w:t>
      </w:r>
      <w:r w:rsidRPr="00321F54">
        <w:rPr>
          <w:rFonts w:ascii="Arial" w:eastAsia="Times New Roman" w:hAnsi="Arial" w:cs="Arial"/>
          <w:b/>
          <w:bCs/>
          <w:sz w:val="24"/>
          <w:szCs w:val="24"/>
          <w:lang w:eastAsia="es-CL"/>
        </w:rPr>
        <w:t>folclore latinoamericano</w:t>
      </w:r>
      <w:r w:rsidRPr="00321F54">
        <w:rPr>
          <w:rFonts w:ascii="Arial" w:eastAsia="Times New Roman" w:hAnsi="Arial" w:cs="Arial"/>
          <w:sz w:val="24"/>
          <w:szCs w:val="24"/>
          <w:lang w:eastAsia="es-CL"/>
        </w:rPr>
        <w:t> y sus ritmos como el huayno y el landó en Perú o el joropo en Venezuela son otra expresión del mestizaje que perdura hasta el día de hoy.</w:t>
      </w:r>
    </w:p>
    <w:p w14:paraId="4DD63A65" w14:textId="77777777" w:rsidR="00321F54" w:rsidRPr="00321F54" w:rsidRDefault="00321F54" w:rsidP="00321F5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CL"/>
        </w:rPr>
      </w:pPr>
      <w:r w:rsidRPr="00321F54">
        <w:rPr>
          <w:rFonts w:ascii="Arial" w:eastAsia="Times New Roman" w:hAnsi="Arial" w:cs="Arial"/>
          <w:noProof/>
          <w:color w:val="0000FF"/>
          <w:sz w:val="24"/>
          <w:szCs w:val="24"/>
          <w:lang w:eastAsia="es-CL"/>
        </w:rPr>
        <w:drawing>
          <wp:inline distT="0" distB="0" distL="0" distR="0" wp14:anchorId="3385C279" wp14:editId="2D826E9B">
            <wp:extent cx="2619375" cy="1852729"/>
            <wp:effectExtent l="19050" t="0" r="9525" b="0"/>
            <wp:docPr id="4" name="Imagen 4" descr="https://1.bp.blogspot.com/--S9y1rHX_Mw/X0SHpAnsqXI/AAAAAAAALKA/41WBboEjG3I9srYYxmcLqfFSM2sWmQuEACNcBGAsYHQ/w328-h232/cazuela-de-vacuno-foto-principa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-S9y1rHX_Mw/X0SHpAnsqXI/AAAAAAAALKA/41WBboEjG3I9srYYxmcLqfFSM2sWmQuEACNcBGAsYHQ/w328-h232/cazuela-de-vacuno-foto-principa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5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8B10EE" w14:textId="77777777" w:rsidR="00321F54" w:rsidRPr="00321F54" w:rsidRDefault="00321F54" w:rsidP="00321F54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CL"/>
        </w:rPr>
      </w:pPr>
      <w:r w:rsidRPr="00321F54">
        <w:rPr>
          <w:rFonts w:ascii="Arial" w:eastAsia="Times New Roman" w:hAnsi="Arial" w:cs="Arial"/>
          <w:szCs w:val="24"/>
          <w:lang w:eastAsia="es-CL"/>
        </w:rPr>
        <w:t>La cazuela de vacuno.</w:t>
      </w:r>
    </w:p>
    <w:p w14:paraId="281544F1" w14:textId="77777777" w:rsidR="00933605" w:rsidRPr="00502A3F" w:rsidRDefault="00933605" w:rsidP="008624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02A3F">
        <w:rPr>
          <w:rFonts w:ascii="Arial" w:hAnsi="Arial" w:cs="Arial"/>
          <w:b/>
          <w:sz w:val="24"/>
          <w:szCs w:val="24"/>
          <w:u w:val="single"/>
        </w:rPr>
        <w:t>ACTIVIDADES</w:t>
      </w:r>
    </w:p>
    <w:p w14:paraId="53029A28" w14:textId="77777777" w:rsidR="003B7809" w:rsidRDefault="003B7809" w:rsidP="003B7809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</w:rPr>
      </w:pPr>
    </w:p>
    <w:p w14:paraId="25E0CABF" w14:textId="77777777" w:rsidR="00A51BC4" w:rsidRPr="00A51BC4" w:rsidRDefault="00C718D8" w:rsidP="00A51BC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base a lo leído, podríamos definir mestizaje a:</w:t>
      </w:r>
    </w:p>
    <w:p w14:paraId="3BCECF8A" w14:textId="77777777" w:rsidR="00A51BC4" w:rsidRPr="00A51BC4" w:rsidRDefault="00C718D8" w:rsidP="00A51BC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la mezcla que se dio </w:t>
      </w:r>
      <w:r w:rsidR="00434B28">
        <w:rPr>
          <w:rFonts w:ascii="Arial" w:hAnsi="Arial" w:cs="Arial"/>
          <w:sz w:val="24"/>
        </w:rPr>
        <w:t>entre la cultura europea,</w:t>
      </w:r>
      <w:r>
        <w:rPr>
          <w:rFonts w:ascii="Arial" w:hAnsi="Arial" w:cs="Arial"/>
          <w:sz w:val="24"/>
        </w:rPr>
        <w:t xml:space="preserve"> indígena</w:t>
      </w:r>
      <w:r w:rsidR="00434B28">
        <w:rPr>
          <w:rFonts w:ascii="Arial" w:hAnsi="Arial" w:cs="Arial"/>
          <w:sz w:val="24"/>
        </w:rPr>
        <w:t xml:space="preserve"> y africana</w:t>
      </w:r>
      <w:r>
        <w:rPr>
          <w:rFonts w:ascii="Arial" w:hAnsi="Arial" w:cs="Arial"/>
          <w:sz w:val="24"/>
        </w:rPr>
        <w:t xml:space="preserve"> en América</w:t>
      </w:r>
      <w:r w:rsidR="00434B28">
        <w:rPr>
          <w:rFonts w:ascii="Arial" w:hAnsi="Arial" w:cs="Arial"/>
          <w:sz w:val="24"/>
        </w:rPr>
        <w:t xml:space="preserve"> durante la colonia.</w:t>
      </w:r>
    </w:p>
    <w:p w14:paraId="07FCA5EC" w14:textId="77777777" w:rsidR="00A51BC4" w:rsidRPr="00A51BC4" w:rsidRDefault="00C718D8" w:rsidP="00A51BC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 cultura impuesta por los europeos en América sin aporte indígena.</w:t>
      </w:r>
    </w:p>
    <w:p w14:paraId="0275F879" w14:textId="77777777" w:rsidR="00A51BC4" w:rsidRPr="00A51BC4" w:rsidRDefault="00C718D8" w:rsidP="00A51BC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 cultura de los pueblos originarios de América</w:t>
      </w:r>
      <w:r w:rsidR="00434B28">
        <w:rPr>
          <w:rFonts w:ascii="Arial" w:hAnsi="Arial" w:cs="Arial"/>
          <w:sz w:val="24"/>
        </w:rPr>
        <w:t xml:space="preserve"> que se mantuvo sin ningún cambio por los europeos en la Colonia.</w:t>
      </w:r>
    </w:p>
    <w:p w14:paraId="02C9F41B" w14:textId="77777777" w:rsidR="00A51BC4" w:rsidRPr="00A51BC4" w:rsidRDefault="00434B28" w:rsidP="00A51BC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cultura importada por los esclavos africanos.</w:t>
      </w:r>
    </w:p>
    <w:p w14:paraId="18A6617E" w14:textId="77777777" w:rsidR="00A51BC4" w:rsidRPr="00A51BC4" w:rsidRDefault="00A51BC4" w:rsidP="00A51BC4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41F6D34B" w14:textId="77777777" w:rsidR="00A51BC4" w:rsidRPr="00A51BC4" w:rsidRDefault="00434B28" w:rsidP="00A51BC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¿En qué elementos de la cultura podemos encontrar elementos del mestizaje producido durante la Colonia?</w:t>
      </w:r>
    </w:p>
    <w:p w14:paraId="3514C320" w14:textId="77777777" w:rsidR="00A51BC4" w:rsidRPr="00A51BC4" w:rsidRDefault="00434B28" w:rsidP="00A51BC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Alimentación.</w:t>
      </w:r>
    </w:p>
    <w:p w14:paraId="788E72F2" w14:textId="77777777" w:rsidR="00A51BC4" w:rsidRPr="00A51BC4" w:rsidRDefault="00434B28" w:rsidP="00A51BC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Idioma.</w:t>
      </w:r>
    </w:p>
    <w:p w14:paraId="0BDCA355" w14:textId="77777777" w:rsidR="00A51BC4" w:rsidRPr="00A51BC4" w:rsidRDefault="00434B28" w:rsidP="00A51BC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Religión.</w:t>
      </w:r>
    </w:p>
    <w:p w14:paraId="2A729945" w14:textId="77777777" w:rsidR="00A51BC4" w:rsidRDefault="00E445A7" w:rsidP="00A51BC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Todos los anteriores.</w:t>
      </w:r>
    </w:p>
    <w:p w14:paraId="096EB80C" w14:textId="77777777" w:rsidR="00434B28" w:rsidRPr="00A51BC4" w:rsidRDefault="00434B28" w:rsidP="00434B28">
      <w:pPr>
        <w:pStyle w:val="Prrafodelista"/>
        <w:spacing w:after="0" w:line="240" w:lineRule="auto"/>
        <w:ind w:left="1080"/>
        <w:jc w:val="both"/>
        <w:rPr>
          <w:rFonts w:ascii="Arial" w:hAnsi="Arial" w:cs="Arial"/>
          <w:sz w:val="24"/>
        </w:rPr>
      </w:pPr>
    </w:p>
    <w:p w14:paraId="77975EE0" w14:textId="77777777" w:rsidR="00A51BC4" w:rsidRPr="00A51BC4" w:rsidRDefault="00434B28" w:rsidP="00A51BC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Dentro del lenguaje podemos hablar del desarrollo del mestizaje por:</w:t>
      </w:r>
    </w:p>
    <w:p w14:paraId="051FB243" w14:textId="77777777" w:rsidR="00434B28" w:rsidRDefault="00434B28" w:rsidP="00A51BC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españoles aprendieron y adoptaron como lengua oficial la de los indígenas americanos.</w:t>
      </w:r>
    </w:p>
    <w:p w14:paraId="2C06639F" w14:textId="77777777" w:rsidR="00A51BC4" w:rsidRPr="00A51BC4" w:rsidRDefault="00434B28" w:rsidP="00A51BC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incorporación de palabras de origen indígena en el vocabulario español.</w:t>
      </w:r>
    </w:p>
    <w:p w14:paraId="0C2895D8" w14:textId="77777777" w:rsidR="00A51BC4" w:rsidRPr="00A51BC4" w:rsidRDefault="00434B28" w:rsidP="00A51BC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españoles eliminaron todo rastro del lenguaje indígena en América.</w:t>
      </w:r>
    </w:p>
    <w:p w14:paraId="0C093319" w14:textId="77777777" w:rsidR="00A51BC4" w:rsidRDefault="00434B28" w:rsidP="00A51BC4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Ninguna de las anteriores.</w:t>
      </w:r>
    </w:p>
    <w:p w14:paraId="57F9FF53" w14:textId="77777777" w:rsidR="00434B28" w:rsidRPr="00434B28" w:rsidRDefault="00434B28" w:rsidP="00434B28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CC50AAA" w14:textId="77777777" w:rsidR="00434B28" w:rsidRPr="00A51BC4" w:rsidRDefault="00434B28" w:rsidP="00434B2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 claro ejemplo de una comida donde se ven reflejado la mezcla de elementos europeos e indígenas es:</w:t>
      </w:r>
    </w:p>
    <w:p w14:paraId="1E36EABC" w14:textId="77777777" w:rsidR="00434B28" w:rsidRDefault="00434B28" w:rsidP="00434B2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fideos y pastas.</w:t>
      </w:r>
    </w:p>
    <w:p w14:paraId="3BD7F302" w14:textId="77777777" w:rsidR="00434B28" w:rsidRPr="00A51BC4" w:rsidRDefault="00434B28" w:rsidP="00434B2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arroz con pollo.</w:t>
      </w:r>
    </w:p>
    <w:p w14:paraId="66925CDB" w14:textId="77777777" w:rsidR="00434B28" w:rsidRPr="00A51BC4" w:rsidRDefault="00434B28" w:rsidP="00434B2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cazuela.</w:t>
      </w:r>
    </w:p>
    <w:p w14:paraId="18012231" w14:textId="77777777" w:rsidR="00434B28" w:rsidRDefault="00434B28" w:rsidP="00434B2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pizza.</w:t>
      </w:r>
    </w:p>
    <w:p w14:paraId="7E89631A" w14:textId="77777777" w:rsidR="00E53478" w:rsidRDefault="00E53478" w:rsidP="009662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7ABCA36" w14:textId="77777777" w:rsidR="00434B28" w:rsidRPr="00A51BC4" w:rsidRDefault="00434B28" w:rsidP="00434B2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 de estos rit</w:t>
      </w:r>
      <w:r w:rsidR="00273384">
        <w:rPr>
          <w:rFonts w:ascii="Arial" w:hAnsi="Arial" w:cs="Arial"/>
          <w:sz w:val="24"/>
        </w:rPr>
        <w:t>mos NO es parte de la mezcla producida a través del mestizaje en América?</w:t>
      </w:r>
    </w:p>
    <w:p w14:paraId="14797DDE" w14:textId="77777777" w:rsidR="00434B28" w:rsidRDefault="00273384" w:rsidP="00434B2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flamenco.</w:t>
      </w:r>
    </w:p>
    <w:p w14:paraId="13DE780E" w14:textId="77777777" w:rsidR="00434B28" w:rsidRDefault="00273384" w:rsidP="00434B2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joropo.</w:t>
      </w:r>
    </w:p>
    <w:p w14:paraId="58B072B9" w14:textId="77777777" w:rsidR="00273384" w:rsidRPr="00A51BC4" w:rsidRDefault="00273384" w:rsidP="00434B2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proofErr w:type="spellStart"/>
      <w:r>
        <w:rPr>
          <w:rFonts w:ascii="Arial" w:hAnsi="Arial" w:cs="Arial"/>
          <w:sz w:val="24"/>
        </w:rPr>
        <w:t>hayno</w:t>
      </w:r>
      <w:proofErr w:type="spellEnd"/>
      <w:r>
        <w:rPr>
          <w:rFonts w:ascii="Arial" w:hAnsi="Arial" w:cs="Arial"/>
          <w:sz w:val="24"/>
        </w:rPr>
        <w:t>.</w:t>
      </w:r>
    </w:p>
    <w:p w14:paraId="042E018C" w14:textId="77777777" w:rsidR="00434B28" w:rsidRDefault="00273384" w:rsidP="00434B2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landó.</w:t>
      </w:r>
    </w:p>
    <w:p w14:paraId="73FDFF45" w14:textId="77777777" w:rsidR="00434B28" w:rsidRDefault="00434B28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236E8BC" w14:textId="77777777" w:rsidR="00273384" w:rsidRDefault="00273384" w:rsidP="0027338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Busca y escribe a lo menos un ejemplo más donde podemos ver reflejado el proceso de mestizaje en América durante la colonia y que tengamos presente hasta el día de hoy. Explica tu elección.</w:t>
      </w:r>
    </w:p>
    <w:p w14:paraId="3F8B5913" w14:textId="77777777" w:rsidR="00273384" w:rsidRPr="00273384" w:rsidRDefault="00273384" w:rsidP="00273384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273384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FE51394" w14:textId="77777777" w:rsidR="00E53478" w:rsidRDefault="00E53478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22D0142" w14:textId="77777777" w:rsidR="00E53478" w:rsidRDefault="00E53478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39641C7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666526C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E74DEFD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49B5D29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751D227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8F7D724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7056A08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75C1623C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16E293E2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D4FF0CA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4ED524E3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1F4F872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DEC2168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36CA4D27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9FE97C1" w14:textId="77777777" w:rsidR="00273384" w:rsidRDefault="00273384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07107EA4" w14:textId="77777777" w:rsidR="0086450B" w:rsidRPr="00B2246B" w:rsidRDefault="00966257" w:rsidP="0096625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2246B">
        <w:rPr>
          <w:rFonts w:ascii="Arial" w:hAnsi="Arial" w:cs="Arial"/>
          <w:b/>
          <w:sz w:val="24"/>
        </w:rPr>
        <w:t>ACTIVIDADES DE CIERRE</w:t>
      </w:r>
    </w:p>
    <w:p w14:paraId="1ED6FD8C" w14:textId="77777777" w:rsidR="004F21F7" w:rsidRPr="004536E3" w:rsidRDefault="004F21F7" w:rsidP="004F21F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6E3">
        <w:rPr>
          <w:rFonts w:ascii="Arial" w:hAnsi="Arial" w:cs="Arial"/>
          <w:sz w:val="24"/>
          <w:szCs w:val="24"/>
        </w:rPr>
        <w:lastRenderedPageBreak/>
        <w:t>¿</w:t>
      </w:r>
      <w:r w:rsidR="00633FED">
        <w:rPr>
          <w:rFonts w:ascii="Arial" w:hAnsi="Arial" w:cs="Arial"/>
          <w:sz w:val="24"/>
          <w:szCs w:val="24"/>
        </w:rPr>
        <w:t>Cuál</w:t>
      </w:r>
      <w:r w:rsidR="00E53478">
        <w:rPr>
          <w:rFonts w:ascii="Arial" w:hAnsi="Arial" w:cs="Arial"/>
          <w:sz w:val="24"/>
          <w:szCs w:val="24"/>
        </w:rPr>
        <w:t xml:space="preserve">es fueron las principales características del proceso de </w:t>
      </w:r>
      <w:r w:rsidR="00273384">
        <w:rPr>
          <w:rFonts w:ascii="Arial" w:hAnsi="Arial" w:cs="Arial"/>
          <w:sz w:val="24"/>
          <w:szCs w:val="24"/>
        </w:rPr>
        <w:t xml:space="preserve">mestizaje en </w:t>
      </w:r>
      <w:r w:rsidR="00E53478">
        <w:rPr>
          <w:rFonts w:ascii="Arial" w:hAnsi="Arial" w:cs="Arial"/>
          <w:sz w:val="24"/>
          <w:szCs w:val="24"/>
        </w:rPr>
        <w:t>América durante la Colonia</w:t>
      </w:r>
      <w:r w:rsidR="00165DF1">
        <w:rPr>
          <w:rFonts w:ascii="Arial" w:hAnsi="Arial" w:cs="Arial"/>
          <w:sz w:val="24"/>
          <w:szCs w:val="24"/>
        </w:rPr>
        <w:t>?</w:t>
      </w:r>
      <w:r w:rsidR="00633FED">
        <w:rPr>
          <w:rFonts w:ascii="Arial" w:hAnsi="Arial" w:cs="Arial"/>
          <w:sz w:val="24"/>
          <w:szCs w:val="24"/>
        </w:rPr>
        <w:t xml:space="preserve"> </w:t>
      </w:r>
      <w:r w:rsidRPr="004536E3">
        <w:rPr>
          <w:rFonts w:ascii="Arial" w:hAnsi="Arial" w:cs="Arial"/>
          <w:sz w:val="24"/>
          <w:szCs w:val="24"/>
        </w:rPr>
        <w:t>(Nombra a lo menos 3).</w:t>
      </w:r>
    </w:p>
    <w:p w14:paraId="38C99E87" w14:textId="77777777" w:rsidR="004F21F7" w:rsidRDefault="004F21F7" w:rsidP="00165DF1">
      <w:pPr>
        <w:spacing w:after="0" w:line="360" w:lineRule="auto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29D38380" w14:textId="77777777" w:rsidR="004F21F7" w:rsidRDefault="004F21F7" w:rsidP="004536E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26892E7" w14:textId="77777777" w:rsidR="00966257" w:rsidRPr="004536E3" w:rsidRDefault="004536E3" w:rsidP="004536E3">
      <w:pPr>
        <w:spacing w:after="0"/>
        <w:jc w:val="both"/>
        <w:rPr>
          <w:rFonts w:ascii="Arial" w:hAnsi="Arial" w:cs="Arial"/>
          <w:sz w:val="24"/>
        </w:rPr>
      </w:pPr>
      <w:r w:rsidRPr="004536E3">
        <w:rPr>
          <w:rFonts w:ascii="Arial" w:hAnsi="Arial" w:cs="Arial"/>
          <w:sz w:val="24"/>
          <w:szCs w:val="24"/>
        </w:rPr>
        <w:t>¿</w:t>
      </w:r>
      <w:r w:rsidR="005D57D3">
        <w:rPr>
          <w:rFonts w:ascii="Arial" w:hAnsi="Arial" w:cs="Arial"/>
          <w:sz w:val="24"/>
          <w:szCs w:val="24"/>
        </w:rPr>
        <w:t>Por qué crees que es importante conocer sobre cómo se desarrolló Chile y América durante la Colonia</w:t>
      </w:r>
      <w:r w:rsidRPr="004536E3">
        <w:rPr>
          <w:rFonts w:ascii="Arial" w:hAnsi="Arial" w:cs="Arial"/>
          <w:sz w:val="24"/>
          <w:szCs w:val="24"/>
        </w:rPr>
        <w:t xml:space="preserve">? </w:t>
      </w:r>
      <w:r w:rsidR="00E10B43" w:rsidRPr="004536E3">
        <w:rPr>
          <w:rFonts w:ascii="Arial" w:hAnsi="Arial" w:cs="Arial"/>
          <w:sz w:val="24"/>
          <w:szCs w:val="24"/>
        </w:rPr>
        <w:t xml:space="preserve">Explica con a lo menos un </w:t>
      </w:r>
      <w:r>
        <w:rPr>
          <w:rFonts w:ascii="Arial" w:hAnsi="Arial" w:cs="Arial"/>
          <w:sz w:val="24"/>
          <w:szCs w:val="24"/>
        </w:rPr>
        <w:t>ejemplo</w:t>
      </w:r>
      <w:r w:rsidR="00E10B43" w:rsidRPr="004536E3">
        <w:rPr>
          <w:rFonts w:ascii="Arial" w:hAnsi="Arial" w:cs="Arial"/>
          <w:sz w:val="24"/>
          <w:szCs w:val="24"/>
        </w:rPr>
        <w:t>.</w:t>
      </w:r>
    </w:p>
    <w:p w14:paraId="70D873BE" w14:textId="77777777" w:rsidR="00ED0300" w:rsidRPr="00EE6FA7" w:rsidRDefault="00966257" w:rsidP="00966257">
      <w:pPr>
        <w:spacing w:after="0" w:line="360" w:lineRule="auto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_________________________________________________________________________________________________________________________________</w:t>
      </w:r>
      <w:r w:rsidR="00433BDD" w:rsidRPr="00EE6FA7">
        <w:rPr>
          <w:rFonts w:ascii="Arial" w:hAnsi="Arial" w:cs="Arial"/>
          <w:sz w:val="24"/>
        </w:rPr>
        <w:t>___</w:t>
      </w:r>
    </w:p>
    <w:p w14:paraId="3ADD3955" w14:textId="77777777" w:rsidR="000C5397" w:rsidRPr="00EE6FA7" w:rsidRDefault="008F2B05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>
        <w:rPr>
          <w:rFonts w:ascii="Arial" w:eastAsia="Calibri" w:hAnsi="Arial" w:cs="Arial"/>
          <w:noProof/>
          <w:lang w:eastAsia="es-CL"/>
        </w:rPr>
        <w:pict w14:anchorId="7FD9F131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>
              <w:txbxContent>
                <w:p w14:paraId="511A9C94" w14:textId="77777777" w:rsidR="000C5397" w:rsidRPr="00686AE7" w:rsidRDefault="000C5397" w:rsidP="000C5397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Nunca consideres el estudio como una obligación, sino como una oportunidad para penetrar en el bello y maravilloso mundo del saber</w:t>
                  </w:r>
                </w:p>
                <w:p w14:paraId="04F5BC60" w14:textId="77777777" w:rsidR="000C5397" w:rsidRPr="00686AE7" w:rsidRDefault="000C5397" w:rsidP="000C5397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(Albert Einstein)</w:t>
                  </w:r>
                </w:p>
              </w:txbxContent>
            </v:textbox>
          </v:shape>
        </w:pict>
      </w:r>
    </w:p>
    <w:p w14:paraId="53ED4EB7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  <w:r w:rsidRPr="00EE6FA7">
        <w:rPr>
          <w:rFonts w:ascii="Arial" w:eastAsia="Calibri" w:hAnsi="Arial" w:cs="Arial"/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706F08A" wp14:editId="1046D532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F19E57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3D5463F8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698BFE4D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3AA7CEAD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52B0A29B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5D5AF364" w14:textId="77777777" w:rsidR="000C5397" w:rsidRPr="00EE6FA7" w:rsidRDefault="000C5397" w:rsidP="000C539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lang w:val="es-ES" w:eastAsia="es-ES" w:bidi="es-ES"/>
        </w:rPr>
      </w:pPr>
    </w:p>
    <w:p w14:paraId="0538306D" w14:textId="77777777" w:rsidR="000C5397" w:rsidRPr="00EE6FA7" w:rsidRDefault="000C5397" w:rsidP="000C5397">
      <w:pPr>
        <w:rPr>
          <w:rFonts w:ascii="Arial" w:hAnsi="Arial" w:cs="Arial"/>
          <w:sz w:val="24"/>
        </w:rPr>
      </w:pPr>
    </w:p>
    <w:p w14:paraId="57A68B0E" w14:textId="77777777" w:rsidR="00165DF1" w:rsidRDefault="00165DF1" w:rsidP="000C5397">
      <w:pPr>
        <w:rPr>
          <w:rFonts w:ascii="Arial" w:hAnsi="Arial" w:cs="Arial"/>
          <w:b/>
          <w:sz w:val="24"/>
        </w:rPr>
      </w:pPr>
    </w:p>
    <w:p w14:paraId="2B31808A" w14:textId="77777777" w:rsidR="000C5397" w:rsidRPr="00EE6FA7" w:rsidRDefault="000C5397" w:rsidP="000C5397">
      <w:pPr>
        <w:rPr>
          <w:rFonts w:ascii="Arial" w:hAnsi="Arial" w:cs="Arial"/>
          <w:b/>
          <w:sz w:val="24"/>
        </w:rPr>
      </w:pPr>
      <w:r w:rsidRPr="00EE6FA7">
        <w:rPr>
          <w:rFonts w:ascii="Arial" w:hAnsi="Arial" w:cs="Arial"/>
          <w:b/>
          <w:sz w:val="24"/>
        </w:rPr>
        <w:t>AUTOEVALUACIÓN O REFLEXIÓN PERSONAL SOBRE LA ACTIVIDAD:</w:t>
      </w:r>
    </w:p>
    <w:p w14:paraId="251CE98E" w14:textId="77777777" w:rsidR="000C5397" w:rsidRPr="00EE6FA7" w:rsidRDefault="000C5397" w:rsidP="000C5397">
      <w:pPr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1.- ¿Qué fue lo más difícil de este trabajo? ¿Por qué?</w:t>
      </w:r>
    </w:p>
    <w:p w14:paraId="6138A1A2" w14:textId="77777777" w:rsidR="000C5397" w:rsidRPr="00EE6FA7" w:rsidRDefault="000C5397" w:rsidP="000C5397">
      <w:pPr>
        <w:spacing w:after="0" w:line="360" w:lineRule="auto"/>
        <w:jc w:val="both"/>
        <w:rPr>
          <w:rFonts w:ascii="Arial" w:hAnsi="Arial" w:cs="Arial"/>
          <w:sz w:val="24"/>
        </w:rPr>
      </w:pPr>
      <w:r w:rsidRPr="00EE6FA7">
        <w:rPr>
          <w:rFonts w:ascii="Arial" w:hAnsi="Arial" w:cs="Arial"/>
          <w:sz w:val="24"/>
        </w:rPr>
        <w:t>____________________________________________________________________________________________________________________________________</w:t>
      </w:r>
    </w:p>
    <w:p w14:paraId="549DB4C4" w14:textId="1AC1D68C" w:rsidR="000C5397" w:rsidRPr="00EE6FA7" w:rsidRDefault="000C5397" w:rsidP="00EE6FA7">
      <w:pPr>
        <w:rPr>
          <w:rFonts w:ascii="Arial" w:hAnsi="Arial" w:cs="Arial"/>
          <w:i/>
        </w:rPr>
      </w:pPr>
      <w:r w:rsidRPr="00EE6FA7">
        <w:rPr>
          <w:rFonts w:ascii="Arial" w:hAnsi="Arial" w:cs="Arial"/>
          <w:i/>
        </w:rPr>
        <w:t xml:space="preserve">(Recuerde enviar las respuestas por el </w:t>
      </w:r>
      <w:r w:rsidR="00D033E4" w:rsidRPr="00EE6FA7">
        <w:rPr>
          <w:rFonts w:ascii="Arial" w:eastAsia="Calibri" w:hAnsi="Arial" w:cs="Arial"/>
          <w:i/>
          <w:lang w:val="es-ES" w:eastAsia="es-ES" w:bidi="es-ES"/>
        </w:rPr>
        <w:t>WhatsApp</w:t>
      </w:r>
      <w:r w:rsidRPr="00EE6FA7">
        <w:rPr>
          <w:rFonts w:ascii="Arial" w:eastAsia="Calibri" w:hAnsi="Arial" w:cs="Arial"/>
          <w:i/>
          <w:lang w:val="es-ES" w:eastAsia="es-ES" w:bidi="es-ES"/>
        </w:rPr>
        <w:t xml:space="preserve"> del curso o al correo del profesor para su retroalimentación)</w:t>
      </w:r>
    </w:p>
    <w:sectPr w:rsidR="000C5397" w:rsidRPr="00EE6FA7" w:rsidSect="008F62F4">
      <w:headerReference w:type="default" r:id="rId15"/>
      <w:footerReference w:type="default" r:id="rId1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2F649" w14:textId="77777777" w:rsidR="008F2B05" w:rsidRDefault="008F2B05" w:rsidP="008F62F4">
      <w:pPr>
        <w:spacing w:after="0" w:line="240" w:lineRule="auto"/>
      </w:pPr>
      <w:r>
        <w:separator/>
      </w:r>
    </w:p>
  </w:endnote>
  <w:endnote w:type="continuationSeparator" w:id="0">
    <w:p w14:paraId="071812BB" w14:textId="77777777" w:rsidR="008F2B05" w:rsidRDefault="008F2B05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7C6E3" w14:textId="77777777" w:rsidR="00CA761B" w:rsidRPr="00CA761B" w:rsidRDefault="00CA761B" w:rsidP="009204F7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14:paraId="4C85D884" w14:textId="77777777" w:rsidR="00CA761B" w:rsidRPr="00CA761B" w:rsidRDefault="008F2B05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BB6B9" w14:textId="77777777" w:rsidR="008F2B05" w:rsidRDefault="008F2B05" w:rsidP="008F62F4">
      <w:pPr>
        <w:spacing w:after="0" w:line="240" w:lineRule="auto"/>
      </w:pPr>
      <w:r>
        <w:separator/>
      </w:r>
    </w:p>
  </w:footnote>
  <w:footnote w:type="continuationSeparator" w:id="0">
    <w:p w14:paraId="115EFA7F" w14:textId="77777777" w:rsidR="008F2B05" w:rsidRDefault="008F2B05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17260" w14:textId="77777777" w:rsidR="008F62F4" w:rsidRPr="00DB321F" w:rsidRDefault="008F62F4" w:rsidP="009204F7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5ED50DF4" wp14:editId="2E853DEE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16CD83E0" w14:textId="77777777" w:rsidR="008F62F4" w:rsidRDefault="008F62F4" w:rsidP="009204F7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14:paraId="6548E849" w14:textId="77777777" w:rsidR="008F62F4" w:rsidRDefault="008F6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3DB0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F53503"/>
    <w:multiLevelType w:val="multilevel"/>
    <w:tmpl w:val="0076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4B5E81"/>
    <w:multiLevelType w:val="multilevel"/>
    <w:tmpl w:val="672C6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5F555F9"/>
    <w:multiLevelType w:val="hybridMultilevel"/>
    <w:tmpl w:val="278A2192"/>
    <w:lvl w:ilvl="0" w:tplc="57D60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611F4"/>
    <w:multiLevelType w:val="hybridMultilevel"/>
    <w:tmpl w:val="BFFE20C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87AAE"/>
    <w:multiLevelType w:val="multilevel"/>
    <w:tmpl w:val="672C6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34206E1C"/>
    <w:multiLevelType w:val="hybridMultilevel"/>
    <w:tmpl w:val="EC3075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1C02"/>
    <w:multiLevelType w:val="multilevel"/>
    <w:tmpl w:val="537A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746A9"/>
    <w:multiLevelType w:val="hybridMultilevel"/>
    <w:tmpl w:val="F514B352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26876"/>
    <w:multiLevelType w:val="multilevel"/>
    <w:tmpl w:val="553AEB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3C12FB"/>
    <w:multiLevelType w:val="hybridMultilevel"/>
    <w:tmpl w:val="5412CDAC"/>
    <w:lvl w:ilvl="0" w:tplc="426A3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64719"/>
    <w:multiLevelType w:val="hybridMultilevel"/>
    <w:tmpl w:val="3FDE9AB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F90E0C"/>
    <w:multiLevelType w:val="hybridMultilevel"/>
    <w:tmpl w:val="3B34B5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202260"/>
    <w:multiLevelType w:val="hybridMultilevel"/>
    <w:tmpl w:val="1806256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686A97"/>
    <w:multiLevelType w:val="hybridMultilevel"/>
    <w:tmpl w:val="D01EC5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10A91"/>
    <w:multiLevelType w:val="multilevel"/>
    <w:tmpl w:val="081E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8C4B5B"/>
    <w:multiLevelType w:val="multilevel"/>
    <w:tmpl w:val="672C6A9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A0D225B"/>
    <w:multiLevelType w:val="multilevel"/>
    <w:tmpl w:val="5ECE8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F39EF"/>
    <w:multiLevelType w:val="multilevel"/>
    <w:tmpl w:val="A97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D766E8"/>
    <w:multiLevelType w:val="hybridMultilevel"/>
    <w:tmpl w:val="5F1E7926"/>
    <w:lvl w:ilvl="0" w:tplc="8E1AFC9C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1DFC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E12E94"/>
    <w:multiLevelType w:val="hybridMultilevel"/>
    <w:tmpl w:val="CB842CE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5D37F4"/>
    <w:multiLevelType w:val="hybridMultilevel"/>
    <w:tmpl w:val="7B1EC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2444B"/>
    <w:multiLevelType w:val="hybridMultilevel"/>
    <w:tmpl w:val="77D4778A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737E33D8">
      <w:start w:val="1"/>
      <w:numFmt w:val="lowerLetter"/>
      <w:lvlText w:val="%2)"/>
      <w:lvlJc w:val="left"/>
      <w:pPr>
        <w:ind w:left="1080" w:hanging="360"/>
      </w:pPr>
      <w:rPr>
        <w:color w:val="auto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9562AC"/>
    <w:multiLevelType w:val="hybridMultilevel"/>
    <w:tmpl w:val="5DA86B4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06E38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4B9343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BB55AC"/>
    <w:multiLevelType w:val="hybridMultilevel"/>
    <w:tmpl w:val="D5A4AA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F37B5F"/>
    <w:multiLevelType w:val="multilevel"/>
    <w:tmpl w:val="8A00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3"/>
  </w:num>
  <w:num w:numId="3">
    <w:abstractNumId w:val="25"/>
  </w:num>
  <w:num w:numId="4">
    <w:abstractNumId w:val="15"/>
  </w:num>
  <w:num w:numId="5">
    <w:abstractNumId w:val="19"/>
  </w:num>
  <w:num w:numId="6">
    <w:abstractNumId w:val="7"/>
  </w:num>
  <w:num w:numId="7">
    <w:abstractNumId w:val="30"/>
  </w:num>
  <w:num w:numId="8">
    <w:abstractNumId w:val="1"/>
  </w:num>
  <w:num w:numId="9">
    <w:abstractNumId w:val="17"/>
  </w:num>
  <w:num w:numId="10">
    <w:abstractNumId w:val="6"/>
  </w:num>
  <w:num w:numId="11">
    <w:abstractNumId w:val="29"/>
  </w:num>
  <w:num w:numId="12">
    <w:abstractNumId w:val="10"/>
  </w:num>
  <w:num w:numId="13">
    <w:abstractNumId w:val="27"/>
  </w:num>
  <w:num w:numId="14">
    <w:abstractNumId w:val="23"/>
  </w:num>
  <w:num w:numId="15">
    <w:abstractNumId w:val="0"/>
  </w:num>
  <w:num w:numId="16">
    <w:abstractNumId w:val="21"/>
  </w:num>
  <w:num w:numId="17">
    <w:abstractNumId w:val="28"/>
  </w:num>
  <w:num w:numId="18">
    <w:abstractNumId w:val="8"/>
  </w:num>
  <w:num w:numId="19">
    <w:abstractNumId w:val="3"/>
  </w:num>
  <w:num w:numId="20">
    <w:abstractNumId w:val="22"/>
  </w:num>
  <w:num w:numId="21">
    <w:abstractNumId w:val="5"/>
  </w:num>
  <w:num w:numId="22">
    <w:abstractNumId w:val="2"/>
  </w:num>
  <w:num w:numId="23">
    <w:abstractNumId w:val="16"/>
  </w:num>
  <w:num w:numId="24">
    <w:abstractNumId w:val="9"/>
  </w:num>
  <w:num w:numId="25">
    <w:abstractNumId w:val="26"/>
  </w:num>
  <w:num w:numId="26">
    <w:abstractNumId w:val="20"/>
  </w:num>
  <w:num w:numId="27">
    <w:abstractNumId w:val="4"/>
  </w:num>
  <w:num w:numId="28">
    <w:abstractNumId w:val="11"/>
  </w:num>
  <w:num w:numId="29">
    <w:abstractNumId w:val="14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62F4"/>
    <w:rsid w:val="000156E4"/>
    <w:rsid w:val="000246B4"/>
    <w:rsid w:val="00030A30"/>
    <w:rsid w:val="00034FB5"/>
    <w:rsid w:val="00080B2A"/>
    <w:rsid w:val="00092BA0"/>
    <w:rsid w:val="000B44CE"/>
    <w:rsid w:val="000C5397"/>
    <w:rsid w:val="000E2705"/>
    <w:rsid w:val="000F1C2F"/>
    <w:rsid w:val="000F7AD9"/>
    <w:rsid w:val="001025B8"/>
    <w:rsid w:val="00114A47"/>
    <w:rsid w:val="00165DF1"/>
    <w:rsid w:val="001671B4"/>
    <w:rsid w:val="00180289"/>
    <w:rsid w:val="0018591B"/>
    <w:rsid w:val="001A3271"/>
    <w:rsid w:val="001A57C2"/>
    <w:rsid w:val="001C5A47"/>
    <w:rsid w:val="001E569E"/>
    <w:rsid w:val="001F235E"/>
    <w:rsid w:val="001F5C66"/>
    <w:rsid w:val="002006B9"/>
    <w:rsid w:val="00212DA1"/>
    <w:rsid w:val="00214037"/>
    <w:rsid w:val="00217303"/>
    <w:rsid w:val="00221ADD"/>
    <w:rsid w:val="00245CC4"/>
    <w:rsid w:val="0026041B"/>
    <w:rsid w:val="00273384"/>
    <w:rsid w:val="002A2000"/>
    <w:rsid w:val="002C421E"/>
    <w:rsid w:val="00314347"/>
    <w:rsid w:val="00321F54"/>
    <w:rsid w:val="00325282"/>
    <w:rsid w:val="00325313"/>
    <w:rsid w:val="00345548"/>
    <w:rsid w:val="003542A6"/>
    <w:rsid w:val="00360BFC"/>
    <w:rsid w:val="003761F5"/>
    <w:rsid w:val="0038494D"/>
    <w:rsid w:val="003867C9"/>
    <w:rsid w:val="00391990"/>
    <w:rsid w:val="00392DE2"/>
    <w:rsid w:val="003B7809"/>
    <w:rsid w:val="003C6F7C"/>
    <w:rsid w:val="003D6BBB"/>
    <w:rsid w:val="003F340D"/>
    <w:rsid w:val="00425882"/>
    <w:rsid w:val="00433BDD"/>
    <w:rsid w:val="00434B28"/>
    <w:rsid w:val="004364BF"/>
    <w:rsid w:val="00446C3C"/>
    <w:rsid w:val="004536E3"/>
    <w:rsid w:val="00455DF6"/>
    <w:rsid w:val="004862B8"/>
    <w:rsid w:val="004926C4"/>
    <w:rsid w:val="0049770C"/>
    <w:rsid w:val="004B7111"/>
    <w:rsid w:val="004D0037"/>
    <w:rsid w:val="004E5AFC"/>
    <w:rsid w:val="004F21F7"/>
    <w:rsid w:val="004F4B35"/>
    <w:rsid w:val="00502A3F"/>
    <w:rsid w:val="00531C4A"/>
    <w:rsid w:val="005428D1"/>
    <w:rsid w:val="00567FC7"/>
    <w:rsid w:val="0057271C"/>
    <w:rsid w:val="005B26D4"/>
    <w:rsid w:val="005C1458"/>
    <w:rsid w:val="005C2216"/>
    <w:rsid w:val="005C5D0B"/>
    <w:rsid w:val="005D155B"/>
    <w:rsid w:val="005D3C86"/>
    <w:rsid w:val="005D57D3"/>
    <w:rsid w:val="005D7AAD"/>
    <w:rsid w:val="00633FED"/>
    <w:rsid w:val="00664CB7"/>
    <w:rsid w:val="00672128"/>
    <w:rsid w:val="00680002"/>
    <w:rsid w:val="00693BB8"/>
    <w:rsid w:val="006A0809"/>
    <w:rsid w:val="006A3027"/>
    <w:rsid w:val="006B5CB3"/>
    <w:rsid w:val="006E0DF9"/>
    <w:rsid w:val="006F53BE"/>
    <w:rsid w:val="00702F46"/>
    <w:rsid w:val="007030CF"/>
    <w:rsid w:val="00704388"/>
    <w:rsid w:val="00712B6C"/>
    <w:rsid w:val="00732F5C"/>
    <w:rsid w:val="0075615E"/>
    <w:rsid w:val="00760695"/>
    <w:rsid w:val="00761880"/>
    <w:rsid w:val="00766E27"/>
    <w:rsid w:val="00766F07"/>
    <w:rsid w:val="00775A72"/>
    <w:rsid w:val="00793D6D"/>
    <w:rsid w:val="007B1DAE"/>
    <w:rsid w:val="007B3164"/>
    <w:rsid w:val="007B34FA"/>
    <w:rsid w:val="007C224F"/>
    <w:rsid w:val="007E3E9D"/>
    <w:rsid w:val="008012C0"/>
    <w:rsid w:val="008021EA"/>
    <w:rsid w:val="00820D6D"/>
    <w:rsid w:val="00830E68"/>
    <w:rsid w:val="00862428"/>
    <w:rsid w:val="0086450B"/>
    <w:rsid w:val="00871327"/>
    <w:rsid w:val="00872DA0"/>
    <w:rsid w:val="00885214"/>
    <w:rsid w:val="008A3DB5"/>
    <w:rsid w:val="008F166A"/>
    <w:rsid w:val="008F2B05"/>
    <w:rsid w:val="008F62F4"/>
    <w:rsid w:val="008F7FDD"/>
    <w:rsid w:val="009060B3"/>
    <w:rsid w:val="009124F1"/>
    <w:rsid w:val="00913EC1"/>
    <w:rsid w:val="009204F7"/>
    <w:rsid w:val="00923548"/>
    <w:rsid w:val="00933605"/>
    <w:rsid w:val="00943A3A"/>
    <w:rsid w:val="009577BF"/>
    <w:rsid w:val="00966257"/>
    <w:rsid w:val="00980543"/>
    <w:rsid w:val="009856D7"/>
    <w:rsid w:val="009972AD"/>
    <w:rsid w:val="009B663D"/>
    <w:rsid w:val="009D1711"/>
    <w:rsid w:val="009E27A8"/>
    <w:rsid w:val="00A01A6F"/>
    <w:rsid w:val="00A12A18"/>
    <w:rsid w:val="00A2465B"/>
    <w:rsid w:val="00A30EC6"/>
    <w:rsid w:val="00A42A62"/>
    <w:rsid w:val="00A51BC4"/>
    <w:rsid w:val="00A54E3A"/>
    <w:rsid w:val="00A62CFF"/>
    <w:rsid w:val="00A67417"/>
    <w:rsid w:val="00A82B37"/>
    <w:rsid w:val="00AB0F01"/>
    <w:rsid w:val="00B02DB0"/>
    <w:rsid w:val="00B2246B"/>
    <w:rsid w:val="00B23833"/>
    <w:rsid w:val="00B27B94"/>
    <w:rsid w:val="00B50BC3"/>
    <w:rsid w:val="00BB5545"/>
    <w:rsid w:val="00BC3A4F"/>
    <w:rsid w:val="00BE0CC4"/>
    <w:rsid w:val="00BE365F"/>
    <w:rsid w:val="00BF6107"/>
    <w:rsid w:val="00C11AF9"/>
    <w:rsid w:val="00C410DB"/>
    <w:rsid w:val="00C718D8"/>
    <w:rsid w:val="00C77BE0"/>
    <w:rsid w:val="00C855C7"/>
    <w:rsid w:val="00C94654"/>
    <w:rsid w:val="00C94E32"/>
    <w:rsid w:val="00CA6352"/>
    <w:rsid w:val="00CA761B"/>
    <w:rsid w:val="00CC7B3C"/>
    <w:rsid w:val="00CD646D"/>
    <w:rsid w:val="00CE1F0D"/>
    <w:rsid w:val="00CE2DB0"/>
    <w:rsid w:val="00CE470C"/>
    <w:rsid w:val="00CE5159"/>
    <w:rsid w:val="00D02265"/>
    <w:rsid w:val="00D033E4"/>
    <w:rsid w:val="00D10B65"/>
    <w:rsid w:val="00D120F9"/>
    <w:rsid w:val="00D43832"/>
    <w:rsid w:val="00D86A6B"/>
    <w:rsid w:val="00DA46FB"/>
    <w:rsid w:val="00DB42F0"/>
    <w:rsid w:val="00DC026B"/>
    <w:rsid w:val="00DD7F2D"/>
    <w:rsid w:val="00E00C0F"/>
    <w:rsid w:val="00E02F0D"/>
    <w:rsid w:val="00E03AD1"/>
    <w:rsid w:val="00E10B43"/>
    <w:rsid w:val="00E30495"/>
    <w:rsid w:val="00E32B9C"/>
    <w:rsid w:val="00E43CF3"/>
    <w:rsid w:val="00E445A7"/>
    <w:rsid w:val="00E53478"/>
    <w:rsid w:val="00E733D3"/>
    <w:rsid w:val="00E751C2"/>
    <w:rsid w:val="00E912DC"/>
    <w:rsid w:val="00EA73A2"/>
    <w:rsid w:val="00EC123F"/>
    <w:rsid w:val="00ED0300"/>
    <w:rsid w:val="00ED3584"/>
    <w:rsid w:val="00ED5BFE"/>
    <w:rsid w:val="00EE6FA7"/>
    <w:rsid w:val="00F2339C"/>
    <w:rsid w:val="00F34724"/>
    <w:rsid w:val="00F34D4D"/>
    <w:rsid w:val="00F41EF8"/>
    <w:rsid w:val="00F60D96"/>
    <w:rsid w:val="00F72524"/>
    <w:rsid w:val="00F74449"/>
    <w:rsid w:val="00F86C42"/>
    <w:rsid w:val="00F87D6C"/>
    <w:rsid w:val="00F939BC"/>
    <w:rsid w:val="00FD39FD"/>
    <w:rsid w:val="00FE1CD8"/>
    <w:rsid w:val="00FE3C95"/>
    <w:rsid w:val="00FE5EF0"/>
    <w:rsid w:val="00FE7597"/>
    <w:rsid w:val="00FF08DF"/>
    <w:rsid w:val="00FF1176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5891BB69"/>
  <w15:docId w15:val="{EAB18083-B795-478D-9C44-E012FB4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logger.com/blog/post/edit/3883854402468799772/4441672063513985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ehistoriahhcc.blogspot.com/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85AA9-5ECD-431B-B688-00039013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Jorge y Brenda</cp:lastModifiedBy>
  <cp:revision>4</cp:revision>
  <cp:lastPrinted>2020-06-18T03:32:00Z</cp:lastPrinted>
  <dcterms:created xsi:type="dcterms:W3CDTF">2020-08-27T04:44:00Z</dcterms:created>
  <dcterms:modified xsi:type="dcterms:W3CDTF">2020-08-28T17:33:00Z</dcterms:modified>
</cp:coreProperties>
</file>