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446" w:rsidRDefault="001B1446" w:rsidP="00CA3DB9">
      <w:pPr>
        <w:spacing w:after="0"/>
        <w:jc w:val="center"/>
        <w:rPr>
          <w:b/>
          <w:sz w:val="24"/>
          <w:u w:val="single"/>
        </w:rPr>
      </w:pPr>
      <w:r>
        <w:rPr>
          <w:b/>
          <w:sz w:val="24"/>
          <w:u w:val="single"/>
        </w:rPr>
        <w:t>Guía de Trabajo</w:t>
      </w:r>
    </w:p>
    <w:p w:rsidR="00CA3DB9" w:rsidRPr="001B1446" w:rsidRDefault="007348E6" w:rsidP="00CA3DB9">
      <w:pPr>
        <w:spacing w:after="0"/>
        <w:jc w:val="center"/>
        <w:rPr>
          <w:b/>
          <w:sz w:val="24"/>
          <w:u w:val="single"/>
        </w:rPr>
      </w:pPr>
      <w:r w:rsidRPr="001B1446">
        <w:rPr>
          <w:b/>
          <w:sz w:val="24"/>
          <w:u w:val="single"/>
        </w:rPr>
        <w:t xml:space="preserve">Historia y Geografía </w:t>
      </w:r>
      <w:r w:rsidR="0075533C">
        <w:rPr>
          <w:b/>
          <w:sz w:val="24"/>
          <w:u w:val="single"/>
        </w:rPr>
        <w:t>8</w:t>
      </w:r>
      <w:r w:rsidRPr="001B1446">
        <w:rPr>
          <w:b/>
          <w:sz w:val="24"/>
          <w:u w:val="single"/>
        </w:rPr>
        <w:t>° Básico</w:t>
      </w:r>
    </w:p>
    <w:p w:rsidR="00CA3DB9" w:rsidRPr="001B1446" w:rsidRDefault="001B1446" w:rsidP="00CA3DB9">
      <w:pPr>
        <w:spacing w:after="0"/>
        <w:jc w:val="center"/>
        <w:rPr>
          <w:b/>
          <w:i/>
          <w:sz w:val="24"/>
          <w:u w:val="single"/>
        </w:rPr>
      </w:pPr>
      <w:r w:rsidRPr="001B1446">
        <w:rPr>
          <w:b/>
          <w:i/>
          <w:sz w:val="24"/>
          <w:u w:val="single"/>
        </w:rPr>
        <w:t>“</w:t>
      </w:r>
      <w:r w:rsidR="0075533C">
        <w:rPr>
          <w:b/>
          <w:i/>
          <w:sz w:val="24"/>
          <w:u w:val="single"/>
        </w:rPr>
        <w:t>Humanismo y Renacimiento</w:t>
      </w:r>
      <w:r w:rsidRPr="001B1446">
        <w:rPr>
          <w:b/>
          <w:i/>
          <w:sz w:val="24"/>
          <w:u w:val="single"/>
        </w:rPr>
        <w:t>”</w:t>
      </w:r>
    </w:p>
    <w:p w:rsidR="00CA3DB9" w:rsidRDefault="00CA3DB9" w:rsidP="00CA3DB9">
      <w:pPr>
        <w:spacing w:after="0"/>
      </w:pPr>
    </w:p>
    <w:tbl>
      <w:tblPr>
        <w:tblStyle w:val="Tablaconcuadrcula"/>
        <w:tblW w:w="0" w:type="auto"/>
        <w:tblLook w:val="04A0"/>
      </w:tblPr>
      <w:tblGrid>
        <w:gridCol w:w="2244"/>
        <w:gridCol w:w="2244"/>
        <w:gridCol w:w="2245"/>
        <w:gridCol w:w="2245"/>
      </w:tblGrid>
      <w:tr w:rsidR="001B1446" w:rsidRPr="00BD7CB5" w:rsidTr="00D051D6">
        <w:tc>
          <w:tcPr>
            <w:tcW w:w="2244" w:type="dxa"/>
          </w:tcPr>
          <w:p w:rsidR="001B1446" w:rsidRPr="00BD7CB5" w:rsidRDefault="001B1446" w:rsidP="00D051D6">
            <w:r w:rsidRPr="00BD7CB5">
              <w:t>NOMBRE:</w:t>
            </w:r>
          </w:p>
        </w:tc>
        <w:tc>
          <w:tcPr>
            <w:tcW w:w="6734" w:type="dxa"/>
            <w:gridSpan w:val="3"/>
          </w:tcPr>
          <w:p w:rsidR="001B1446" w:rsidRPr="00BD7CB5" w:rsidRDefault="001B1446" w:rsidP="00D051D6"/>
        </w:tc>
      </w:tr>
      <w:tr w:rsidR="001B1446" w:rsidRPr="00BD7CB5" w:rsidTr="00D051D6">
        <w:tc>
          <w:tcPr>
            <w:tcW w:w="2244" w:type="dxa"/>
          </w:tcPr>
          <w:p w:rsidR="001B1446" w:rsidRPr="00BD7CB5" w:rsidRDefault="001B1446" w:rsidP="00D051D6">
            <w:r w:rsidRPr="00BD7CB5">
              <w:t>CURSO:</w:t>
            </w:r>
          </w:p>
        </w:tc>
        <w:tc>
          <w:tcPr>
            <w:tcW w:w="2244" w:type="dxa"/>
          </w:tcPr>
          <w:p w:rsidR="001B1446" w:rsidRPr="00BD7CB5" w:rsidRDefault="0075533C" w:rsidP="00D051D6">
            <w:r>
              <w:t>8</w:t>
            </w:r>
            <w:r w:rsidR="001B1446" w:rsidRPr="00BD7CB5">
              <w:t>° Básico.</w:t>
            </w:r>
          </w:p>
        </w:tc>
        <w:tc>
          <w:tcPr>
            <w:tcW w:w="2245" w:type="dxa"/>
          </w:tcPr>
          <w:p w:rsidR="001B1446" w:rsidRPr="00BD7CB5" w:rsidRDefault="001B1446" w:rsidP="00D051D6">
            <w:r w:rsidRPr="00BD7CB5">
              <w:t>FECHA</w:t>
            </w:r>
          </w:p>
        </w:tc>
        <w:tc>
          <w:tcPr>
            <w:tcW w:w="2245" w:type="dxa"/>
          </w:tcPr>
          <w:p w:rsidR="001B1446" w:rsidRPr="00BD7CB5" w:rsidRDefault="001B1446" w:rsidP="00D051D6"/>
        </w:tc>
      </w:tr>
      <w:tr w:rsidR="001B1446" w:rsidRPr="00BD7CB5" w:rsidTr="00D051D6">
        <w:tc>
          <w:tcPr>
            <w:tcW w:w="2244" w:type="dxa"/>
          </w:tcPr>
          <w:p w:rsidR="001B1446" w:rsidRPr="00BD7CB5" w:rsidRDefault="001B1446" w:rsidP="001B1446">
            <w:r w:rsidRPr="00BD7CB5">
              <w:t xml:space="preserve">OBJETIVO DE </w:t>
            </w:r>
            <w:r>
              <w:t>LA CLASE</w:t>
            </w:r>
            <w:r w:rsidRPr="00BD7CB5">
              <w:t xml:space="preserve"> </w:t>
            </w:r>
          </w:p>
        </w:tc>
        <w:tc>
          <w:tcPr>
            <w:tcW w:w="6734" w:type="dxa"/>
            <w:gridSpan w:val="3"/>
          </w:tcPr>
          <w:p w:rsidR="001B1446" w:rsidRPr="006754D8" w:rsidRDefault="00416862" w:rsidP="00416862">
            <w:r>
              <w:rPr>
                <w:sz w:val="24"/>
              </w:rPr>
              <w:t xml:space="preserve">Identificar las principales características del Humanismo y el Renacimiento, a través del desarrollo de una Guía de Trabajo, utilizando diversas fuentes escritas y visuales. </w:t>
            </w:r>
            <w:r w:rsidR="001B1446">
              <w:rPr>
                <w:sz w:val="24"/>
              </w:rPr>
              <w:t>(OA1).</w:t>
            </w:r>
          </w:p>
        </w:tc>
      </w:tr>
    </w:tbl>
    <w:p w:rsidR="007A0043" w:rsidRDefault="007A0043" w:rsidP="0075533C">
      <w:pPr>
        <w:spacing w:after="0" w:line="240" w:lineRule="auto"/>
        <w:rPr>
          <w:b/>
          <w:sz w:val="24"/>
          <w:szCs w:val="24"/>
          <w:u w:val="single"/>
        </w:rPr>
      </w:pPr>
    </w:p>
    <w:p w:rsidR="00416862" w:rsidRPr="00794932" w:rsidRDefault="00416862" w:rsidP="00416862">
      <w:pPr>
        <w:spacing w:after="0"/>
        <w:rPr>
          <w:i/>
          <w:sz w:val="24"/>
          <w:szCs w:val="24"/>
        </w:rPr>
      </w:pPr>
      <w:r w:rsidRPr="00794932">
        <w:rPr>
          <w:i/>
          <w:sz w:val="24"/>
          <w:szCs w:val="24"/>
        </w:rPr>
        <w:t>(</w:t>
      </w:r>
      <w:r>
        <w:rPr>
          <w:i/>
          <w:sz w:val="24"/>
          <w:szCs w:val="24"/>
        </w:rPr>
        <w:t>Lectura de las páginas 8 a la 21 del libro del estudiante, y más el material adjunto realice las siguientes actividades</w:t>
      </w:r>
      <w:r w:rsidRPr="00794932">
        <w:rPr>
          <w:i/>
          <w:sz w:val="24"/>
          <w:szCs w:val="24"/>
        </w:rPr>
        <w:t>)</w:t>
      </w:r>
    </w:p>
    <w:p w:rsidR="00416862" w:rsidRPr="007107D4" w:rsidRDefault="00416862" w:rsidP="0075533C">
      <w:pPr>
        <w:spacing w:after="0" w:line="240" w:lineRule="auto"/>
        <w:rPr>
          <w:b/>
          <w:sz w:val="14"/>
          <w:szCs w:val="24"/>
          <w:u w:val="single"/>
        </w:rPr>
      </w:pPr>
    </w:p>
    <w:p w:rsidR="001B1446" w:rsidRDefault="001B1446" w:rsidP="00CA3DB9">
      <w:pPr>
        <w:spacing w:after="0"/>
        <w:rPr>
          <w:b/>
          <w:sz w:val="24"/>
          <w:szCs w:val="24"/>
          <w:u w:val="single"/>
        </w:rPr>
      </w:pPr>
      <w:r w:rsidRPr="001B1446">
        <w:rPr>
          <w:b/>
          <w:sz w:val="24"/>
          <w:szCs w:val="24"/>
          <w:u w:val="single"/>
        </w:rPr>
        <w:t>Actividad</w:t>
      </w:r>
    </w:p>
    <w:p w:rsidR="00CA3DB9" w:rsidRDefault="007107D4" w:rsidP="001B1446">
      <w:pPr>
        <w:pStyle w:val="Prrafodelista"/>
        <w:numPr>
          <w:ilvl w:val="0"/>
          <w:numId w:val="2"/>
        </w:numPr>
        <w:spacing w:line="360" w:lineRule="auto"/>
        <w:rPr>
          <w:rFonts w:asciiTheme="minorHAnsi" w:hAnsiTheme="minorHAnsi" w:cstheme="minorHAnsi"/>
        </w:rPr>
      </w:pPr>
      <w:r>
        <w:rPr>
          <w:rFonts w:asciiTheme="minorHAnsi" w:hAnsiTheme="minorHAnsi" w:cstheme="minorHAnsi"/>
        </w:rPr>
        <w:t>Lea la siguiente fuente</w:t>
      </w:r>
      <w:r w:rsidR="007A0043">
        <w:rPr>
          <w:rFonts w:asciiTheme="minorHAnsi" w:hAnsiTheme="minorHAnsi" w:cstheme="minorHAnsi"/>
        </w:rPr>
        <w:t>.</w:t>
      </w:r>
    </w:p>
    <w:p w:rsidR="007107D4" w:rsidRDefault="007107D4" w:rsidP="007107D4">
      <w:pPr>
        <w:pStyle w:val="Prrafodelista"/>
        <w:spacing w:line="360" w:lineRule="auto"/>
        <w:ind w:left="360"/>
        <w:rPr>
          <w:rFonts w:asciiTheme="minorHAnsi" w:hAnsiTheme="minorHAnsi" w:cstheme="minorHAnsi"/>
        </w:rPr>
      </w:pPr>
    </w:p>
    <w:p w:rsidR="00416862" w:rsidRDefault="004021D2" w:rsidP="00416862">
      <w:pPr>
        <w:pStyle w:val="Prrafodelista"/>
        <w:spacing w:line="360" w:lineRule="auto"/>
        <w:ind w:left="360"/>
        <w:rPr>
          <w:rFonts w:cstheme="minorHAnsi"/>
        </w:rPr>
      </w:pPr>
      <w:r w:rsidRPr="004021D2">
        <w:rPr>
          <w:rFonts w:cstheme="minorHAnsi"/>
        </w:rPr>
      </w:r>
      <w:r w:rsidR="007107D4" w:rsidRPr="004021D2">
        <w:rPr>
          <w:rFonts w:cstheme="minorHAnsi"/>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width:434.75pt;height:456.4pt;rotation:90;mso-position-horizontal-relative:char;mso-position-vertical-relative:line;mso-width-relative:margin;mso-height-relative:margin;v-text-anchor:middle" o:allowincell="f" filled="t" fillcolor="#1f497d [3215]" stroked="f" strokecolor="#5c83b4" strokeweight=".25pt">
            <v:shadow opacity=".5"/>
            <v:textbox style="mso-next-textbox:#_x0000_s1026">
              <w:txbxContent>
                <w:p w:rsidR="00954A9A" w:rsidRPr="00954A9A" w:rsidRDefault="00954A9A" w:rsidP="00954A9A">
                  <w:pPr>
                    <w:autoSpaceDE w:val="0"/>
                    <w:autoSpaceDN w:val="0"/>
                    <w:adjustRightInd w:val="0"/>
                    <w:spacing w:after="0" w:line="240" w:lineRule="auto"/>
                    <w:jc w:val="center"/>
                    <w:rPr>
                      <w:rFonts w:cstheme="minorHAnsi"/>
                      <w:b/>
                      <w:color w:val="FFFFFF" w:themeColor="background1"/>
                      <w:sz w:val="24"/>
                      <w:u w:val="single"/>
                    </w:rPr>
                  </w:pPr>
                  <w:r w:rsidRPr="00954A9A">
                    <w:rPr>
                      <w:rFonts w:cstheme="minorHAnsi"/>
                      <w:b/>
                      <w:color w:val="FFFFFF" w:themeColor="background1"/>
                      <w:sz w:val="24"/>
                      <w:u w:val="single"/>
                    </w:rPr>
                    <w:t>El Humanismo</w:t>
                  </w:r>
                </w:p>
                <w:p w:rsidR="00954A9A" w:rsidRDefault="00954A9A" w:rsidP="00954A9A">
                  <w:pPr>
                    <w:autoSpaceDE w:val="0"/>
                    <w:autoSpaceDN w:val="0"/>
                    <w:adjustRightInd w:val="0"/>
                    <w:spacing w:after="0" w:line="240" w:lineRule="auto"/>
                    <w:jc w:val="both"/>
                    <w:rPr>
                      <w:rFonts w:cstheme="minorHAnsi"/>
                      <w:color w:val="FFFFFF" w:themeColor="background1"/>
                    </w:rPr>
                  </w:pPr>
                </w:p>
                <w:p w:rsidR="00954A9A" w:rsidRDefault="00954A9A" w:rsidP="00954A9A">
                  <w:pPr>
                    <w:autoSpaceDE w:val="0"/>
                    <w:autoSpaceDN w:val="0"/>
                    <w:adjustRightInd w:val="0"/>
                    <w:spacing w:after="0" w:line="240" w:lineRule="auto"/>
                    <w:jc w:val="both"/>
                    <w:rPr>
                      <w:rFonts w:cstheme="minorHAnsi"/>
                      <w:color w:val="FFFFFF" w:themeColor="background1"/>
                    </w:rPr>
                  </w:pPr>
                  <w:r w:rsidRPr="00954A9A">
                    <w:rPr>
                      <w:rFonts w:cstheme="minorHAnsi"/>
                      <w:color w:val="FFFFFF" w:themeColor="background1"/>
                    </w:rPr>
                    <w:t>“Humanismo fue uno de los conceptos creados por los historiadores del siglo XIX para referirse a la revalorización, la investigación y la interpretación que de los clásicos de la Antigüedad hicieron algunos escritores desde finales del siglo XIV hasta el primer tercio del siglo XVI. En realidad, fue la voz latina "humanista", empleada por primera vez en Italia a fines del siglo XV para designar a un profesor de lenguas clásicas, la que dio origen al nombre de un movimiento que no sólo fue pedagógico, literario, estético, filosófico y religioso, sino que se convirtió en un modo de pensar y de vivir vertebrado en torno a una idea principal: en el centro del Universo está el hombre, imagen de Dios, criatura privilegiada, digna sobre todas las cosas de la Tierra.</w:t>
                  </w:r>
                </w:p>
                <w:p w:rsidR="00954A9A" w:rsidRPr="00954A9A" w:rsidRDefault="00954A9A" w:rsidP="00954A9A">
                  <w:pPr>
                    <w:autoSpaceDE w:val="0"/>
                    <w:autoSpaceDN w:val="0"/>
                    <w:adjustRightInd w:val="0"/>
                    <w:spacing w:after="0" w:line="240" w:lineRule="auto"/>
                    <w:jc w:val="both"/>
                    <w:rPr>
                      <w:rFonts w:cstheme="minorHAnsi"/>
                      <w:color w:val="FFFFFF" w:themeColor="background1"/>
                    </w:rPr>
                  </w:pPr>
                </w:p>
                <w:p w:rsidR="00E629AE" w:rsidRDefault="00954A9A" w:rsidP="00954A9A">
                  <w:pPr>
                    <w:autoSpaceDE w:val="0"/>
                    <w:autoSpaceDN w:val="0"/>
                    <w:adjustRightInd w:val="0"/>
                    <w:spacing w:after="0" w:line="240" w:lineRule="auto"/>
                    <w:jc w:val="both"/>
                    <w:rPr>
                      <w:rFonts w:cstheme="minorHAnsi"/>
                      <w:color w:val="FFFFFF" w:themeColor="background1"/>
                    </w:rPr>
                  </w:pPr>
                  <w:r w:rsidRPr="00954A9A">
                    <w:rPr>
                      <w:rFonts w:cstheme="minorHAnsi"/>
                      <w:color w:val="FFFFFF" w:themeColor="background1"/>
                    </w:rPr>
                    <w:t>El humanista comenzó siendo, en efecto, un profesor de hum</w:t>
                  </w:r>
                  <w:r>
                    <w:rPr>
                      <w:rFonts w:cstheme="minorHAnsi"/>
                      <w:color w:val="FFFFFF" w:themeColor="background1"/>
                    </w:rPr>
                    <w:t xml:space="preserve">anidades, es decir, de aquellas </w:t>
                  </w:r>
                  <w:r w:rsidRPr="00954A9A">
                    <w:rPr>
                      <w:rFonts w:cstheme="minorHAnsi"/>
                      <w:color w:val="FFFFFF" w:themeColor="background1"/>
                    </w:rPr>
                    <w:t>disciplinas académicas que constituían el programa educativo formulado idealmente</w:t>
                  </w:r>
                  <w:r>
                    <w:rPr>
                      <w:rFonts w:cstheme="minorHAnsi"/>
                      <w:color w:val="FFFFFF" w:themeColor="background1"/>
                    </w:rPr>
                    <w:t xml:space="preserve"> por </w:t>
                  </w:r>
                  <w:r w:rsidRPr="00954A9A">
                    <w:rPr>
                      <w:rFonts w:cstheme="minorHAnsi"/>
                      <w:color w:val="FFFFFF" w:themeColor="background1"/>
                    </w:rPr>
                    <w:t xml:space="preserve">Leonardo </w:t>
                  </w:r>
                  <w:proofErr w:type="spellStart"/>
                  <w:r w:rsidRPr="00954A9A">
                    <w:rPr>
                      <w:rFonts w:cstheme="minorHAnsi"/>
                      <w:color w:val="FFFFFF" w:themeColor="background1"/>
                    </w:rPr>
                    <w:t>Bruni</w:t>
                  </w:r>
                  <w:proofErr w:type="spellEnd"/>
                  <w:r w:rsidRPr="00954A9A">
                    <w:rPr>
                      <w:rFonts w:cstheme="minorHAnsi"/>
                      <w:color w:val="FFFFFF" w:themeColor="background1"/>
                    </w:rPr>
                    <w:t>. Su propósito consistía en formar a los al</w:t>
                  </w:r>
                  <w:r>
                    <w:rPr>
                      <w:rFonts w:cstheme="minorHAnsi"/>
                      <w:color w:val="FFFFFF" w:themeColor="background1"/>
                    </w:rPr>
                    <w:t xml:space="preserve">umnos para una vida de servicio </w:t>
                  </w:r>
                  <w:r w:rsidRPr="00954A9A">
                    <w:rPr>
                      <w:rFonts w:cstheme="minorHAnsi"/>
                      <w:color w:val="FFFFFF" w:themeColor="background1"/>
                    </w:rPr>
                    <w:t>activo a la comunidad civil, proporcionándoles una base amplia y sólida de conocimientos,</w:t>
                  </w:r>
                  <w:r>
                    <w:rPr>
                      <w:rFonts w:cstheme="minorHAnsi"/>
                      <w:color w:val="FFFFFF" w:themeColor="background1"/>
                    </w:rPr>
                    <w:t xml:space="preserve"> </w:t>
                  </w:r>
                  <w:r w:rsidRPr="00954A9A">
                    <w:rPr>
                      <w:rFonts w:cstheme="minorHAnsi"/>
                      <w:color w:val="FFFFFF" w:themeColor="background1"/>
                    </w:rPr>
                    <w:t>principios éticos y capacidad de expresión escrita y hablada. El medio de expresión y de</w:t>
                  </w:r>
                  <w:r>
                    <w:rPr>
                      <w:rFonts w:cstheme="minorHAnsi"/>
                      <w:color w:val="FFFFFF" w:themeColor="background1"/>
                    </w:rPr>
                    <w:t xml:space="preserve"> </w:t>
                  </w:r>
                  <w:r w:rsidRPr="00954A9A">
                    <w:rPr>
                      <w:rFonts w:cstheme="minorHAnsi"/>
                      <w:color w:val="FFFFFF" w:themeColor="background1"/>
                    </w:rPr>
                    <w:t>instrucción sería el latín, recuperado y limpio de barbarismos medievales. La lectura y el</w:t>
                  </w:r>
                  <w:r>
                    <w:rPr>
                      <w:rFonts w:cstheme="minorHAnsi"/>
                      <w:color w:val="FFFFFF" w:themeColor="background1"/>
                    </w:rPr>
                    <w:t xml:space="preserve"> </w:t>
                  </w:r>
                  <w:r w:rsidRPr="00954A9A">
                    <w:rPr>
                      <w:rFonts w:cstheme="minorHAnsi"/>
                      <w:color w:val="FFFFFF" w:themeColor="background1"/>
                    </w:rPr>
                    <w:t>comentario de autores antiguos, griegos y latinos, especialmente Cicerón y Virgilio, y la</w:t>
                  </w:r>
                  <w:r>
                    <w:rPr>
                      <w:rFonts w:cstheme="minorHAnsi"/>
                      <w:color w:val="FFFFFF" w:themeColor="background1"/>
                    </w:rPr>
                    <w:t xml:space="preserve"> </w:t>
                  </w:r>
                  <w:r w:rsidRPr="00954A9A">
                    <w:rPr>
                      <w:rFonts w:cstheme="minorHAnsi"/>
                      <w:color w:val="FFFFFF" w:themeColor="background1"/>
                    </w:rPr>
                    <w:t>enseñanza de la gramática, la retórica, la literatura, la filosofía moral y la historia constituían</w:t>
                  </w:r>
                  <w:r>
                    <w:rPr>
                      <w:rFonts w:cstheme="minorHAnsi"/>
                      <w:color w:val="FFFFFF" w:themeColor="background1"/>
                    </w:rPr>
                    <w:t xml:space="preserve"> </w:t>
                  </w:r>
                  <w:r w:rsidRPr="00954A9A">
                    <w:rPr>
                      <w:rFonts w:cstheme="minorHAnsi"/>
                      <w:color w:val="FFFFFF" w:themeColor="background1"/>
                    </w:rPr>
                    <w:t>las humanidades impartidas por el humanista. Sin embargo, el humanista, como ya se ha</w:t>
                  </w:r>
                  <w:r>
                    <w:rPr>
                      <w:rFonts w:cstheme="minorHAnsi"/>
                      <w:color w:val="FFFFFF" w:themeColor="background1"/>
                    </w:rPr>
                    <w:t xml:space="preserve"> </w:t>
                  </w:r>
                  <w:r w:rsidRPr="00954A9A">
                    <w:rPr>
                      <w:rFonts w:cstheme="minorHAnsi"/>
                      <w:color w:val="FFFFFF" w:themeColor="background1"/>
                    </w:rPr>
                    <w:t>indicado, era algo más que un maestro. Su preocupación por los problemas morales y</w:t>
                  </w:r>
                  <w:r>
                    <w:rPr>
                      <w:rFonts w:cstheme="minorHAnsi"/>
                      <w:color w:val="FFFFFF" w:themeColor="background1"/>
                    </w:rPr>
                    <w:t xml:space="preserve"> </w:t>
                  </w:r>
                  <w:r w:rsidRPr="00954A9A">
                    <w:rPr>
                      <w:rFonts w:cstheme="minorHAnsi"/>
                      <w:color w:val="FFFFFF" w:themeColor="background1"/>
                    </w:rPr>
                    <w:t>políticos le obligó a adoptar también posiciones humanistas, en el sentido de que nada de lo</w:t>
                  </w:r>
                  <w:r>
                    <w:rPr>
                      <w:rFonts w:cstheme="minorHAnsi"/>
                      <w:color w:val="FFFFFF" w:themeColor="background1"/>
                    </w:rPr>
                    <w:t xml:space="preserve"> </w:t>
                  </w:r>
                  <w:r w:rsidRPr="00954A9A">
                    <w:rPr>
                      <w:rFonts w:cstheme="minorHAnsi"/>
                      <w:color w:val="FFFFFF" w:themeColor="background1"/>
                    </w:rPr>
                    <w:t>humano le sería ajeno”.</w:t>
                  </w:r>
                </w:p>
                <w:p w:rsidR="00954A9A" w:rsidRPr="00954A9A" w:rsidRDefault="00954A9A" w:rsidP="00954A9A">
                  <w:pPr>
                    <w:autoSpaceDE w:val="0"/>
                    <w:autoSpaceDN w:val="0"/>
                    <w:adjustRightInd w:val="0"/>
                    <w:spacing w:after="0" w:line="240" w:lineRule="auto"/>
                    <w:jc w:val="both"/>
                    <w:rPr>
                      <w:rFonts w:cstheme="minorHAnsi"/>
                      <w:color w:val="FFFFFF" w:themeColor="background1"/>
                    </w:rPr>
                  </w:pPr>
                </w:p>
                <w:p w:rsidR="00E629AE" w:rsidRPr="00954A9A" w:rsidRDefault="00954A9A" w:rsidP="00954A9A">
                  <w:pPr>
                    <w:jc w:val="right"/>
                    <w:rPr>
                      <w:rFonts w:cstheme="minorHAnsi"/>
                      <w:i/>
                      <w:color w:val="FFFFFF" w:themeColor="background1"/>
                      <w:sz w:val="20"/>
                      <w:szCs w:val="20"/>
                    </w:rPr>
                  </w:pPr>
                  <w:r w:rsidRPr="00954A9A">
                    <w:rPr>
                      <w:rFonts w:cstheme="minorHAnsi"/>
                      <w:i/>
                      <w:color w:val="FFFFFF" w:themeColor="background1"/>
                      <w:sz w:val="19"/>
                      <w:szCs w:val="19"/>
                    </w:rPr>
                    <w:t xml:space="preserve">Fuente: </w:t>
                  </w:r>
                  <w:proofErr w:type="spellStart"/>
                  <w:r w:rsidRPr="00954A9A">
                    <w:rPr>
                      <w:rFonts w:cstheme="minorHAnsi"/>
                      <w:i/>
                      <w:color w:val="FFFFFF" w:themeColor="background1"/>
                      <w:sz w:val="19"/>
                      <w:szCs w:val="19"/>
                    </w:rPr>
                    <w:t>ArteHistoria</w:t>
                  </w:r>
                  <w:proofErr w:type="spellEnd"/>
                  <w:r w:rsidRPr="00954A9A">
                    <w:rPr>
                      <w:rFonts w:cstheme="minorHAnsi"/>
                      <w:i/>
                      <w:color w:val="FFFFFF" w:themeColor="background1"/>
                      <w:sz w:val="19"/>
                      <w:szCs w:val="19"/>
                    </w:rPr>
                    <w:t xml:space="preserve">, </w:t>
                  </w:r>
                  <w:proofErr w:type="spellStart"/>
                  <w:r w:rsidRPr="00954A9A">
                    <w:rPr>
                      <w:rFonts w:cstheme="minorHAnsi"/>
                      <w:i/>
                      <w:color w:val="FFFFFF" w:themeColor="background1"/>
                      <w:sz w:val="19"/>
                      <w:szCs w:val="19"/>
                    </w:rPr>
                    <w:t>en</w:t>
                  </w:r>
                  <w:proofErr w:type="gramStart"/>
                  <w:r w:rsidRPr="00954A9A">
                    <w:rPr>
                      <w:rFonts w:cstheme="minorHAnsi"/>
                      <w:i/>
                      <w:color w:val="FFFFFF" w:themeColor="background1"/>
                      <w:sz w:val="19"/>
                      <w:szCs w:val="19"/>
                    </w:rPr>
                    <w:t>:www.artehistoria.jcyl.es</w:t>
                  </w:r>
                  <w:proofErr w:type="spellEnd"/>
                  <w:proofErr w:type="gramEnd"/>
                </w:p>
              </w:txbxContent>
            </v:textbox>
            <w10:wrap type="none" anchorx="margin" anchory="page"/>
            <w10:anchorlock/>
          </v:shape>
        </w:pict>
      </w:r>
    </w:p>
    <w:p w:rsidR="007107D4" w:rsidRDefault="007107D4" w:rsidP="00416862">
      <w:pPr>
        <w:pStyle w:val="Prrafodelista"/>
        <w:spacing w:line="360" w:lineRule="auto"/>
        <w:ind w:left="360"/>
        <w:rPr>
          <w:rFonts w:asciiTheme="minorHAnsi" w:hAnsiTheme="minorHAnsi" w:cstheme="minorHAnsi"/>
        </w:rPr>
      </w:pPr>
    </w:p>
    <w:p w:rsidR="007107D4" w:rsidRDefault="007107D4" w:rsidP="00416862">
      <w:pPr>
        <w:pStyle w:val="Prrafodelista"/>
        <w:spacing w:line="360" w:lineRule="auto"/>
        <w:ind w:left="360"/>
        <w:rPr>
          <w:rFonts w:asciiTheme="minorHAnsi" w:hAnsiTheme="minorHAnsi" w:cstheme="minorHAnsi"/>
        </w:rPr>
      </w:pPr>
    </w:p>
    <w:p w:rsidR="007107D4" w:rsidRDefault="007107D4" w:rsidP="00416862">
      <w:pPr>
        <w:pStyle w:val="Prrafodelista"/>
        <w:spacing w:line="360" w:lineRule="auto"/>
        <w:ind w:left="360"/>
        <w:rPr>
          <w:rFonts w:asciiTheme="minorHAnsi" w:hAnsiTheme="minorHAnsi" w:cstheme="minorHAnsi"/>
        </w:rPr>
      </w:pPr>
    </w:p>
    <w:p w:rsidR="007107D4" w:rsidRDefault="007107D4" w:rsidP="00416862">
      <w:pPr>
        <w:pStyle w:val="Prrafodelista"/>
        <w:spacing w:line="360" w:lineRule="auto"/>
        <w:ind w:left="360"/>
        <w:rPr>
          <w:rFonts w:asciiTheme="minorHAnsi" w:hAnsiTheme="minorHAnsi" w:cstheme="minorHAnsi"/>
        </w:rPr>
      </w:pPr>
    </w:p>
    <w:p w:rsidR="007107D4" w:rsidRDefault="007107D4" w:rsidP="00416862">
      <w:pPr>
        <w:pStyle w:val="Prrafodelista"/>
        <w:spacing w:line="360" w:lineRule="auto"/>
        <w:ind w:left="360"/>
        <w:rPr>
          <w:rFonts w:asciiTheme="minorHAnsi" w:hAnsiTheme="minorHAnsi" w:cstheme="minorHAnsi"/>
        </w:rPr>
      </w:pPr>
    </w:p>
    <w:p w:rsidR="007107D4" w:rsidRDefault="007107D4" w:rsidP="00416862">
      <w:pPr>
        <w:pStyle w:val="Prrafodelista"/>
        <w:spacing w:line="360" w:lineRule="auto"/>
        <w:ind w:left="360"/>
        <w:rPr>
          <w:rFonts w:asciiTheme="minorHAnsi" w:hAnsiTheme="minorHAnsi" w:cstheme="minorHAnsi"/>
        </w:rPr>
      </w:pPr>
    </w:p>
    <w:p w:rsidR="007107D4" w:rsidRPr="001717FA" w:rsidRDefault="007107D4" w:rsidP="00416862">
      <w:pPr>
        <w:pStyle w:val="Prrafodelista"/>
        <w:spacing w:line="360" w:lineRule="auto"/>
        <w:ind w:left="360"/>
        <w:rPr>
          <w:rFonts w:asciiTheme="minorHAnsi" w:hAnsiTheme="minorHAnsi" w:cstheme="minorHAnsi"/>
        </w:rPr>
      </w:pPr>
    </w:p>
    <w:p w:rsidR="001717FA" w:rsidRPr="001717FA" w:rsidRDefault="001717FA" w:rsidP="001717FA">
      <w:pPr>
        <w:pStyle w:val="Prrafodelista"/>
        <w:spacing w:line="360" w:lineRule="auto"/>
        <w:ind w:left="360"/>
        <w:jc w:val="center"/>
        <w:rPr>
          <w:rFonts w:asciiTheme="minorHAnsi" w:hAnsiTheme="minorHAnsi" w:cstheme="minorHAnsi"/>
          <w:b/>
          <w:sz w:val="28"/>
          <w:u w:val="single"/>
        </w:rPr>
      </w:pPr>
      <w:r w:rsidRPr="001717FA">
        <w:rPr>
          <w:rFonts w:asciiTheme="minorHAnsi" w:hAnsiTheme="minorHAnsi" w:cstheme="minorHAnsi"/>
          <w:b/>
          <w:sz w:val="28"/>
          <w:u w:val="single"/>
        </w:rPr>
        <w:lastRenderedPageBreak/>
        <w:t xml:space="preserve">Actividad </w:t>
      </w:r>
    </w:p>
    <w:p w:rsidR="001717FA" w:rsidRDefault="001717FA" w:rsidP="001717FA">
      <w:pPr>
        <w:autoSpaceDE w:val="0"/>
        <w:autoSpaceDN w:val="0"/>
        <w:adjustRightInd w:val="0"/>
        <w:spacing w:after="0" w:line="240" w:lineRule="auto"/>
        <w:rPr>
          <w:rFonts w:cstheme="minorHAnsi"/>
          <w:sz w:val="24"/>
          <w:szCs w:val="24"/>
        </w:rPr>
      </w:pPr>
      <w:r w:rsidRPr="001717FA">
        <w:rPr>
          <w:rFonts w:cstheme="minorHAnsi"/>
          <w:sz w:val="24"/>
          <w:szCs w:val="24"/>
        </w:rPr>
        <w:t>A partir de la información presentada, completa el siguiente organizador gráfico que</w:t>
      </w:r>
      <w:r>
        <w:rPr>
          <w:rFonts w:cstheme="minorHAnsi"/>
          <w:sz w:val="24"/>
          <w:szCs w:val="24"/>
        </w:rPr>
        <w:t xml:space="preserve"> </w:t>
      </w:r>
      <w:r w:rsidRPr="001717FA">
        <w:rPr>
          <w:rFonts w:cstheme="minorHAnsi"/>
          <w:sz w:val="24"/>
          <w:szCs w:val="24"/>
        </w:rPr>
        <w:t>considera las principales características del Humanismo y sus objetivos.</w:t>
      </w:r>
    </w:p>
    <w:p w:rsidR="001717FA" w:rsidRPr="001717FA" w:rsidRDefault="00E505EB" w:rsidP="001717FA">
      <w:pPr>
        <w:autoSpaceDE w:val="0"/>
        <w:autoSpaceDN w:val="0"/>
        <w:adjustRightInd w:val="0"/>
        <w:spacing w:after="0" w:line="240" w:lineRule="auto"/>
        <w:rPr>
          <w:rFonts w:cstheme="minorHAnsi"/>
          <w:sz w:val="24"/>
          <w:szCs w:val="24"/>
        </w:rPr>
      </w:pPr>
      <w:r>
        <w:rPr>
          <w:rFonts w:cstheme="minorHAnsi"/>
          <w:noProof/>
          <w:sz w:val="24"/>
          <w:szCs w:val="24"/>
          <w:lang w:eastAsia="es-CL"/>
        </w:rPr>
        <w:drawing>
          <wp:anchor distT="0" distB="0" distL="114300" distR="114300" simplePos="0" relativeHeight="251658240" behindDoc="0" locked="0" layoutInCell="1" allowOverlap="1">
            <wp:simplePos x="0" y="0"/>
            <wp:positionH relativeFrom="column">
              <wp:posOffset>-179070</wp:posOffset>
            </wp:positionH>
            <wp:positionV relativeFrom="paragraph">
              <wp:posOffset>177800</wp:posOffset>
            </wp:positionV>
            <wp:extent cx="5980430" cy="5414645"/>
            <wp:effectExtent l="19050" t="0" r="127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l="1982" r="2063"/>
                    <a:stretch>
                      <a:fillRect/>
                    </a:stretch>
                  </pic:blipFill>
                  <pic:spPr bwMode="auto">
                    <a:xfrm>
                      <a:off x="0" y="0"/>
                      <a:ext cx="5980430" cy="5414645"/>
                    </a:xfrm>
                    <a:prstGeom prst="rect">
                      <a:avLst/>
                    </a:prstGeom>
                    <a:noFill/>
                    <a:ln w="9525">
                      <a:noFill/>
                      <a:miter lim="800000"/>
                      <a:headEnd/>
                      <a:tailEnd/>
                    </a:ln>
                  </pic:spPr>
                </pic:pic>
              </a:graphicData>
            </a:graphic>
          </wp:anchor>
        </w:drawing>
      </w: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7107D4" w:rsidRDefault="007107D4"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1717FA">
      <w:pPr>
        <w:pStyle w:val="Prrafodelista"/>
        <w:spacing w:line="360" w:lineRule="auto"/>
        <w:ind w:left="360"/>
        <w:jc w:val="both"/>
        <w:rPr>
          <w:rFonts w:asciiTheme="minorHAnsi" w:hAnsiTheme="minorHAnsi" w:cstheme="minorHAnsi"/>
        </w:rPr>
      </w:pPr>
    </w:p>
    <w:p w:rsidR="00E505EB" w:rsidRDefault="00E505EB" w:rsidP="00E505EB">
      <w:pPr>
        <w:pStyle w:val="Prrafodelista"/>
        <w:ind w:left="360"/>
        <w:jc w:val="both"/>
        <w:rPr>
          <w:rFonts w:asciiTheme="minorHAnsi" w:hAnsiTheme="minorHAnsi" w:cstheme="minorHAnsi"/>
        </w:rPr>
      </w:pPr>
    </w:p>
    <w:sectPr w:rsidR="00E505EB" w:rsidSect="007107D4">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A15" w:rsidRDefault="00B82A15" w:rsidP="00CA3DB9">
      <w:pPr>
        <w:spacing w:after="0" w:line="240" w:lineRule="auto"/>
      </w:pPr>
      <w:r>
        <w:separator/>
      </w:r>
    </w:p>
  </w:endnote>
  <w:endnote w:type="continuationSeparator" w:id="0">
    <w:p w:rsidR="00B82A15" w:rsidRDefault="00B82A15" w:rsidP="00CA3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A15" w:rsidRDefault="00B82A15" w:rsidP="00CA3DB9">
      <w:pPr>
        <w:spacing w:after="0" w:line="240" w:lineRule="auto"/>
      </w:pPr>
      <w:r>
        <w:separator/>
      </w:r>
    </w:p>
  </w:footnote>
  <w:footnote w:type="continuationSeparator" w:id="0">
    <w:p w:rsidR="00B82A15" w:rsidRDefault="00B82A15" w:rsidP="00CA3D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B9" w:rsidRPr="00DB321F" w:rsidRDefault="00CA3DB9" w:rsidP="00775C9F">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simplePos x="0" y="0"/>
          <wp:positionH relativeFrom="column">
            <wp:posOffset>155465</wp:posOffset>
          </wp:positionH>
          <wp:positionV relativeFrom="paragraph">
            <wp:posOffset>-99723</wp:posOffset>
          </wp:positionV>
          <wp:extent cx="354358" cy="485030"/>
          <wp:effectExtent l="19050" t="0" r="7592" b="0"/>
          <wp:wrapNone/>
          <wp:docPr id="8"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rsidR="00CA3DB9" w:rsidRDefault="00CA3DB9" w:rsidP="00775C9F">
    <w:pPr>
      <w:tabs>
        <w:tab w:val="center" w:pos="4419"/>
        <w:tab w:val="right" w:pos="8838"/>
      </w:tabs>
      <w:spacing w:after="0" w:line="240" w:lineRule="auto"/>
    </w:pPr>
    <w:r>
      <w:t xml:space="preserve">                  </w:t>
    </w:r>
    <w:r w:rsidRPr="00DB321F">
      <w:t>RANCAGUA</w:t>
    </w:r>
  </w:p>
  <w:p w:rsidR="00CA3DB9" w:rsidRDefault="00CA3DB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F62DD"/>
    <w:multiLevelType w:val="hybridMultilevel"/>
    <w:tmpl w:val="1354D56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44286B91"/>
    <w:multiLevelType w:val="hybridMultilevel"/>
    <w:tmpl w:val="7D688CCE"/>
    <w:lvl w:ilvl="0" w:tplc="340A000F">
      <w:start w:val="1"/>
      <w:numFmt w:val="decimal"/>
      <w:lvlText w:val="%1."/>
      <w:lvlJc w:val="left"/>
      <w:pPr>
        <w:ind w:left="360" w:hanging="360"/>
      </w:pPr>
    </w:lvl>
    <w:lvl w:ilvl="1" w:tplc="340A0001">
      <w:start w:val="1"/>
      <w:numFmt w:val="bullet"/>
      <w:lvlText w:val=""/>
      <w:lvlJc w:val="left"/>
      <w:pPr>
        <w:ind w:left="1080" w:hanging="360"/>
      </w:pPr>
      <w:rPr>
        <w:rFonts w:ascii="Symbol" w:hAnsi="Symbol" w:hint="default"/>
      </w:r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491C09E6"/>
    <w:multiLevelType w:val="hybridMultilevel"/>
    <w:tmpl w:val="6D1E9F2E"/>
    <w:lvl w:ilvl="0" w:tplc="340A0001">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649561FB"/>
    <w:multiLevelType w:val="hybridMultilevel"/>
    <w:tmpl w:val="240AF4F8"/>
    <w:lvl w:ilvl="0" w:tplc="14428F8C">
      <w:start w:val="1"/>
      <w:numFmt w:val="decimal"/>
      <w:lvlText w:val="%1."/>
      <w:lvlJc w:val="left"/>
      <w:pPr>
        <w:ind w:left="360" w:hanging="360"/>
      </w:pPr>
      <w:rPr>
        <w:rFonts w:asciiTheme="minorHAnsi" w:hAnsiTheme="minorHAnsi" w:cstheme="minorHAnsi" w:hint="default"/>
      </w:r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A3DB9"/>
    <w:rsid w:val="00160BF0"/>
    <w:rsid w:val="001717FA"/>
    <w:rsid w:val="001837A5"/>
    <w:rsid w:val="001B1446"/>
    <w:rsid w:val="00267F72"/>
    <w:rsid w:val="002C4B43"/>
    <w:rsid w:val="003B7DB3"/>
    <w:rsid w:val="003C3607"/>
    <w:rsid w:val="004021D2"/>
    <w:rsid w:val="00416862"/>
    <w:rsid w:val="00531C4A"/>
    <w:rsid w:val="00602E26"/>
    <w:rsid w:val="007107D4"/>
    <w:rsid w:val="007348E6"/>
    <w:rsid w:val="0075533C"/>
    <w:rsid w:val="00794932"/>
    <w:rsid w:val="007A0043"/>
    <w:rsid w:val="008D413D"/>
    <w:rsid w:val="00932985"/>
    <w:rsid w:val="00954A9A"/>
    <w:rsid w:val="009656D0"/>
    <w:rsid w:val="00A02D47"/>
    <w:rsid w:val="00B67C9C"/>
    <w:rsid w:val="00B82A15"/>
    <w:rsid w:val="00CA13EC"/>
    <w:rsid w:val="00CA3DB9"/>
    <w:rsid w:val="00D61F53"/>
    <w:rsid w:val="00D625A2"/>
    <w:rsid w:val="00E505EB"/>
    <w:rsid w:val="00E629AE"/>
    <w:rsid w:val="00F34724"/>
    <w:rsid w:val="00F434A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A3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CA3D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A3DB9"/>
  </w:style>
  <w:style w:type="paragraph" w:styleId="Piedepgina">
    <w:name w:val="footer"/>
    <w:basedOn w:val="Normal"/>
    <w:link w:val="PiedepginaCar"/>
    <w:uiPriority w:val="99"/>
    <w:semiHidden/>
    <w:unhideWhenUsed/>
    <w:rsid w:val="00CA3D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A3DB9"/>
  </w:style>
  <w:style w:type="paragraph" w:styleId="Prrafodelista">
    <w:name w:val="List Paragraph"/>
    <w:basedOn w:val="Normal"/>
    <w:uiPriority w:val="34"/>
    <w:qFormat/>
    <w:rsid w:val="00CA3DB9"/>
    <w:pPr>
      <w:spacing w:after="0" w:line="240" w:lineRule="auto"/>
      <w:ind w:left="720"/>
      <w:contextualSpacing/>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CA3D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3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108</Words>
  <Characters>594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Compañía de Danza Sol de América</cp:lastModifiedBy>
  <cp:revision>3</cp:revision>
  <dcterms:created xsi:type="dcterms:W3CDTF">2020-03-20T20:24:00Z</dcterms:created>
  <dcterms:modified xsi:type="dcterms:W3CDTF">2020-03-20T20:36:00Z</dcterms:modified>
</cp:coreProperties>
</file>