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2CEDE327" w:rsidR="00B17032" w:rsidRPr="00276577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8"/>
          <w:szCs w:val="24"/>
          <w:lang w:val="es-ES" w:eastAsia="es-ES" w:bidi="es-ES"/>
        </w:rPr>
      </w:pPr>
      <w:bookmarkStart w:id="0" w:name="_GoBack"/>
      <w:bookmarkEnd w:id="0"/>
      <w:r w:rsidRPr="00276577">
        <w:rPr>
          <w:rFonts w:ascii="Arial" w:eastAsia="Calibri" w:hAnsi="Arial" w:cs="Arial"/>
          <w:sz w:val="28"/>
          <w:szCs w:val="24"/>
          <w:lang w:val="es-ES" w:eastAsia="es-ES" w:bidi="es-ES"/>
        </w:rPr>
        <w:t xml:space="preserve">GUÍA DE </w:t>
      </w:r>
      <w:r w:rsidR="00A05D18" w:rsidRPr="00276577">
        <w:rPr>
          <w:rFonts w:ascii="Arial" w:eastAsia="Calibri" w:hAnsi="Arial" w:cs="Arial"/>
          <w:sz w:val="28"/>
          <w:szCs w:val="24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03EC6085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3CC140A4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1453DA3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C20661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33E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BFABD1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01CB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168D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5B9ABD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7BAC029" w:rsidR="00B17032" w:rsidRPr="00B01CB7" w:rsidRDefault="00B17032" w:rsidP="00B01CB7">
            <w:pPr>
              <w:pStyle w:val="abstract"/>
              <w:spacing w:before="0" w:beforeAutospacing="0" w:after="300" w:afterAutospacing="0"/>
              <w:rPr>
                <w:rFonts w:asciiTheme="minorHAnsi" w:hAnsiTheme="minorHAnsi" w:cstheme="minorHAnsi"/>
                <w:color w:val="4D4D4D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(s): </w:t>
            </w:r>
            <w:r w:rsidR="00B01CB7" w:rsidRPr="00B24D0A">
              <w:rPr>
                <w:rFonts w:asciiTheme="minorHAnsi" w:hAnsiTheme="minorHAnsi" w:cstheme="minorHAnsi"/>
                <w:sz w:val="20"/>
                <w:szCs w:val="20"/>
              </w:rPr>
              <w:t>OA 10 Analizar un circuito eléctrico domiciliario y comparar experimentalmente los circuitos eléctricos en serie y en paralelo, en relación con la: Energía eléctrica. Diferencia de potencial. Intensidad de corriente. Potencia eléctrica. Resistencia eléctrica. Eficiencia energética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1C09D4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01CB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Energía eléctrica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4E8230D" w:rsidR="005F62B3" w:rsidRPr="00201ABA" w:rsidRDefault="00B17032" w:rsidP="00E73FEE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lang w:eastAsia="es-C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73FEE" w:rsidRPr="0036533E">
              <w:rPr>
                <w:rFonts w:eastAsia="Calibri" w:cstheme="minorHAnsi"/>
                <w:b/>
                <w:sz w:val="20"/>
                <w:szCs w:val="20"/>
                <w:lang w:val="es-ES" w:eastAsia="es-ES" w:bidi="es-ES"/>
              </w:rPr>
              <w:t xml:space="preserve"> </w:t>
            </w:r>
            <w:r w:rsidR="00201ABA">
              <w:rPr>
                <w:rFonts w:eastAsia="Calibri" w:cstheme="minorHAnsi"/>
                <w:sz w:val="20"/>
                <w:szCs w:val="20"/>
                <w:lang w:val="es-ES" w:eastAsia="es-ES" w:bidi="es-ES"/>
              </w:rPr>
              <w:t>Analizar un circuito eléctrico en serie comparándolo con un esquema.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18EFD7A" w:rsidR="00B17032" w:rsidRPr="00E25D8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F30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25D8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Analizar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8EFF" w14:textId="2101B758" w:rsidR="00276577" w:rsidRPr="0078185F" w:rsidRDefault="00276577" w:rsidP="002765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5D85">
                              <w:rPr>
                                <w:sz w:val="28"/>
                                <w:szCs w:val="28"/>
                              </w:rPr>
                              <w:t>Analizar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os energía eléctrica</w:t>
                            </w:r>
                          </w:p>
                          <w:p w14:paraId="5059178C" w14:textId="765440A2" w:rsidR="00B17032" w:rsidRPr="0098795C" w:rsidRDefault="00B17032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3+aAIAANE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" adj="-1525,14832" strokeweight="1.5pt">
                <v:stroke dashstyle="1 1"/>
                <v:textbox>
                  <w:txbxContent>
                    <w:p w14:paraId="52C08EFF" w14:textId="2101B758" w:rsidR="00276577" w:rsidRPr="0078185F" w:rsidRDefault="00276577" w:rsidP="002765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5D85">
                        <w:rPr>
                          <w:sz w:val="28"/>
                          <w:szCs w:val="28"/>
                        </w:rPr>
                        <w:t>Analizar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</w:t>
                      </w:r>
                      <w:r>
                        <w:rPr>
                          <w:sz w:val="28"/>
                          <w:szCs w:val="28"/>
                        </w:rPr>
                        <w:t>os energía eléctrica</w:t>
                      </w:r>
                    </w:p>
                    <w:p w14:paraId="5059178C" w14:textId="765440A2" w:rsidR="00B17032" w:rsidRPr="0098795C" w:rsidRDefault="00B17032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1E1D5D2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01D4F57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6635484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05B2E547" w:rsidR="00B17032" w:rsidRPr="00C0309A" w:rsidRDefault="003653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  <w:lang w:eastAsia="es-CL"/>
        </w:rPr>
        <w:drawing>
          <wp:anchor distT="0" distB="0" distL="114300" distR="114300" simplePos="0" relativeHeight="251853824" behindDoc="0" locked="0" layoutInCell="1" allowOverlap="1" wp14:anchorId="71A0D07C" wp14:editId="450FE13E">
            <wp:simplePos x="0" y="0"/>
            <wp:positionH relativeFrom="column">
              <wp:posOffset>1404620</wp:posOffset>
            </wp:positionH>
            <wp:positionV relativeFrom="paragraph">
              <wp:posOffset>155575</wp:posOffset>
            </wp:positionV>
            <wp:extent cx="655320" cy="925830"/>
            <wp:effectExtent l="0" t="0" r="0" b="762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7613E4D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6C823E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35DD4BD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3687EE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0558320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41CE17" w14:textId="77777777" w:rsidR="00276577" w:rsidRDefault="00276577" w:rsidP="002765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8C1024" w14:textId="431A6FD5" w:rsidR="00276577" w:rsidRDefault="00276577" w:rsidP="0027657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85357">
        <w:rPr>
          <w:noProof/>
          <w:lang w:eastAsia="es-CL"/>
        </w:rPr>
        <w:drawing>
          <wp:anchor distT="0" distB="0" distL="114300" distR="114300" simplePos="0" relativeHeight="251855872" behindDoc="0" locked="0" layoutInCell="1" allowOverlap="1" wp14:anchorId="480CD3C7" wp14:editId="2F2546FF">
            <wp:simplePos x="0" y="0"/>
            <wp:positionH relativeFrom="column">
              <wp:posOffset>2540</wp:posOffset>
            </wp:positionH>
            <wp:positionV relativeFrom="paragraph">
              <wp:posOffset>53340</wp:posOffset>
            </wp:positionV>
            <wp:extent cx="655320" cy="9258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357">
        <w:rPr>
          <w:rFonts w:ascii="Arial" w:eastAsia="Calibri" w:hAnsi="Arial" w:cs="Arial"/>
          <w:sz w:val="24"/>
          <w:szCs w:val="24"/>
          <w:lang w:val="es-ES" w:eastAsia="es-ES" w:bidi="es-ES"/>
        </w:rPr>
        <w:t>Entenderemos</w:t>
      </w:r>
      <w:r w:rsidR="000936A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por </w:t>
      </w:r>
      <w:r w:rsidR="00E25D8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analizar a </w:t>
      </w:r>
      <w:r w:rsidR="00E25D85">
        <w:rPr>
          <w:rFonts w:ascii="Arial" w:hAnsi="Arial" w:cs="Arial"/>
          <w:color w:val="222222"/>
          <w:shd w:val="clear" w:color="auto" w:fill="FFFFFF"/>
        </w:rPr>
        <w:t>descomponer una situación concreta en una suma de sus elementos, de modo tal de poder dar cuenta de cómo estos se interrelacionan.</w:t>
      </w:r>
    </w:p>
    <w:p w14:paraId="1853E902" w14:textId="77777777" w:rsidR="00276577" w:rsidRPr="00A85357" w:rsidRDefault="00276577" w:rsidP="002765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1EA07B" w14:textId="274951FE" w:rsidR="00276577" w:rsidRPr="00276577" w:rsidRDefault="00276577" w:rsidP="002765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76577">
        <w:rPr>
          <w:rFonts w:ascii="Arial" w:hAnsi="Arial" w:cs="Arial"/>
          <w:color w:val="222222"/>
          <w:shd w:val="clear" w:color="auto" w:fill="FFFFFF"/>
        </w:rPr>
        <w:t>La </w:t>
      </w:r>
      <w:r w:rsidRPr="00276577">
        <w:rPr>
          <w:rFonts w:ascii="Arial" w:hAnsi="Arial" w:cs="Arial"/>
          <w:bCs/>
          <w:color w:val="222222"/>
          <w:shd w:val="clear" w:color="auto" w:fill="FFFFFF"/>
        </w:rPr>
        <w:t>energía eléctrica</w:t>
      </w:r>
      <w:r w:rsidRPr="00276577">
        <w:rPr>
          <w:rFonts w:ascii="Arial" w:hAnsi="Arial" w:cs="Arial"/>
          <w:color w:val="222222"/>
          <w:shd w:val="clear" w:color="auto" w:fill="FFFFFF"/>
        </w:rPr>
        <w:t> es un </w:t>
      </w:r>
      <w:r w:rsidRPr="00276577">
        <w:rPr>
          <w:rFonts w:ascii="Arial" w:hAnsi="Arial" w:cs="Arial"/>
          <w:bCs/>
          <w:color w:val="222222"/>
          <w:shd w:val="clear" w:color="auto" w:fill="FFFFFF"/>
        </w:rPr>
        <w:t>tipo</w:t>
      </w:r>
      <w:r w:rsidRPr="00276577">
        <w:rPr>
          <w:rFonts w:ascii="Arial" w:hAnsi="Arial" w:cs="Arial"/>
          <w:color w:val="222222"/>
          <w:shd w:val="clear" w:color="auto" w:fill="FFFFFF"/>
        </w:rPr>
        <w:t> de </w:t>
      </w:r>
      <w:r w:rsidRPr="00276577">
        <w:rPr>
          <w:rFonts w:ascii="Arial" w:hAnsi="Arial" w:cs="Arial"/>
          <w:bCs/>
          <w:color w:val="222222"/>
          <w:shd w:val="clear" w:color="auto" w:fill="FFFFFF"/>
        </w:rPr>
        <w:t>energía</w:t>
      </w:r>
      <w:r w:rsidRPr="00276577">
        <w:rPr>
          <w:rFonts w:ascii="Arial" w:hAnsi="Arial" w:cs="Arial"/>
          <w:color w:val="222222"/>
          <w:shd w:val="clear" w:color="auto" w:fill="FFFFFF"/>
        </w:rPr>
        <w:t> que se genera por la atracción y repulsión entre cargas </w:t>
      </w:r>
      <w:r w:rsidRPr="00276577">
        <w:rPr>
          <w:rFonts w:ascii="Arial" w:hAnsi="Arial" w:cs="Arial"/>
          <w:bCs/>
          <w:color w:val="222222"/>
          <w:shd w:val="clear" w:color="auto" w:fill="FFFFFF"/>
        </w:rPr>
        <w:t>eléctricas</w:t>
      </w:r>
    </w:p>
    <w:p w14:paraId="3FFF8136" w14:textId="5A3568BE" w:rsidR="00276577" w:rsidRPr="00A85357" w:rsidRDefault="00276577" w:rsidP="002765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DC1696" w14:textId="1039F8AC" w:rsidR="00276577" w:rsidRDefault="00276577" w:rsidP="007168D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56896" behindDoc="0" locked="0" layoutInCell="1" allowOverlap="1" wp14:anchorId="442165F9" wp14:editId="7081DD2D">
            <wp:simplePos x="0" y="0"/>
            <wp:positionH relativeFrom="column">
              <wp:posOffset>5357495</wp:posOffset>
            </wp:positionH>
            <wp:positionV relativeFrom="paragraph">
              <wp:posOffset>76200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F6315" w14:textId="1D34DE1E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</w:t>
      </w:r>
    </w:p>
    <w:p w14:paraId="4E410FD9" w14:textId="3109CDDA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2AEBC0" w14:textId="69A3107F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BCB99F" w14:textId="7629C84C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F60D03" w14:textId="695DFA3D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55E14E" w14:textId="5AB163CC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4E699E" w14:textId="7536AA70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3574EF" w14:textId="16D3E48C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F37BAA" w14:textId="122FBA94" w:rsidR="00276577" w:rsidRDefault="00EF411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Todos los aparatos electrónicos funcionan en base a un circuito eléctrico. </w:t>
      </w:r>
    </w:p>
    <w:p w14:paraId="52EE9021" w14:textId="265BD639" w:rsidR="00276577" w:rsidRDefault="00EF411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 continuación, deberás ver el video que recibirás vía WhatsApp o en correo. </w:t>
      </w:r>
    </w:p>
    <w:p w14:paraId="2C3604BA" w14:textId="2F601A01" w:rsidR="00E25D85" w:rsidRDefault="00E25D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D26851" w14:textId="7C7D8924" w:rsidR="00E25D85" w:rsidRDefault="00E25D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Con materiales de desecho construye un circuito paralelo. </w:t>
      </w:r>
    </w:p>
    <w:p w14:paraId="41677112" w14:textId="49FF515B" w:rsidR="00276577" w:rsidRDefault="005C28C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Te mostrare un ejemplo, ahora elige tus propios materiales para replicar un modelo de circuito paralelo, debes rotular sus nombres. En cada parte</w:t>
      </w:r>
    </w:p>
    <w:p w14:paraId="42F7D4E6" w14:textId="38AF4A4E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C26881" w14:textId="382FF25B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717091" w14:textId="74F8268A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EB815A" w14:textId="5BCE5866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2220E4" w14:textId="36548A85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52D2ED" w14:textId="5872BA4B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61B42D" w14:textId="7349EF85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76C4F6" w14:textId="456F171D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D69637" w14:textId="304D9E4A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1568D9" w14:textId="770327BB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18224D" w14:textId="77777777" w:rsidR="00E25D85" w:rsidRDefault="00E25D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7499F1" w14:textId="0A429CBA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834DE2" w14:textId="204FA76D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7092B1" w14:textId="77777777" w:rsidR="00BF6F4C" w:rsidRDefault="00BF6F4C" w:rsidP="00BF6F4C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8B49C4" w14:textId="77777777" w:rsidR="00BF6F4C" w:rsidRDefault="00BF6F4C" w:rsidP="00BF6F4C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64B174" w14:textId="365B7076" w:rsidR="00BF6F4C" w:rsidRDefault="00E25D85" w:rsidP="00BF6F4C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25D85">
        <w:rPr>
          <w:noProof/>
          <w:lang w:eastAsia="es-CL"/>
        </w:rPr>
        <w:drawing>
          <wp:inline distT="0" distB="0" distL="0" distR="0" wp14:anchorId="6CF63602" wp14:editId="0128D014">
            <wp:extent cx="3810000" cy="2981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B9ACA" w14:textId="3EF4D1FD" w:rsidR="00BF6F4C" w:rsidRDefault="00BF6F4C" w:rsidP="00E25D85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28A1EA" w14:textId="1ED86108" w:rsidR="00E25D85" w:rsidRDefault="00E25D85" w:rsidP="00E25D85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826"/>
      </w:tblGrid>
      <w:tr w:rsidR="00E25D85" w14:paraId="61FC98DB" w14:textId="77777777" w:rsidTr="00E25D85">
        <w:tc>
          <w:tcPr>
            <w:tcW w:w="3964" w:type="dxa"/>
          </w:tcPr>
          <w:p w14:paraId="07599037" w14:textId="719819F3" w:rsidR="00E25D85" w:rsidRDefault="00E25D85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Partes del circuito </w:t>
            </w:r>
          </w:p>
        </w:tc>
        <w:tc>
          <w:tcPr>
            <w:tcW w:w="6826" w:type="dxa"/>
          </w:tcPr>
          <w:p w14:paraId="11FE407C" w14:textId="744D76D8" w:rsidR="00E25D85" w:rsidRDefault="00E25D85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Elemento para construirlo</w:t>
            </w:r>
          </w:p>
        </w:tc>
      </w:tr>
      <w:tr w:rsidR="00E25D85" w14:paraId="2832E26C" w14:textId="77777777" w:rsidTr="00E25D85">
        <w:tc>
          <w:tcPr>
            <w:tcW w:w="3964" w:type="dxa"/>
          </w:tcPr>
          <w:p w14:paraId="709180FA" w14:textId="7539D80D" w:rsidR="00E25D85" w:rsidRDefault="004B05F9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238454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33.85pt;margin-top:6.55pt;width:45.3pt;height:79.7pt;z-index:251858944;mso-position-horizontal-relative:text;mso-position-vertical-relative:text;mso-width-relative:page;mso-height-relative:page">
                  <v:imagedata r:id="rId12" o:title=""/>
                  <w10:wrap type="square"/>
                </v:shape>
                <o:OLEObject Type="Embed" ProgID="PBrush" ShapeID="_x0000_s1031" DrawAspect="Content" ObjectID="_1659850726" r:id="rId13"/>
              </w:object>
            </w:r>
            <w:r w:rsidR="00E25D8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</w:t>
            </w:r>
          </w:p>
          <w:p w14:paraId="45B98AB9" w14:textId="66F236E5" w:rsidR="00E25D85" w:rsidRDefault="00E25D85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80F229" w14:textId="026EF1AB" w:rsidR="00E25D85" w:rsidRDefault="00E25D85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826" w:type="dxa"/>
          </w:tcPr>
          <w:p w14:paraId="17D6D841" w14:textId="2C22590D" w:rsidR="00E25D85" w:rsidRDefault="00547817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859968" behindDoc="0" locked="0" layoutInCell="1" allowOverlap="1" wp14:anchorId="3CBF0504" wp14:editId="62E0E28E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73660</wp:posOffset>
                  </wp:positionV>
                  <wp:extent cx="857250" cy="857250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5D85" w14:paraId="71B2DF00" w14:textId="77777777" w:rsidTr="00E25D85">
        <w:tc>
          <w:tcPr>
            <w:tcW w:w="3964" w:type="dxa"/>
          </w:tcPr>
          <w:p w14:paraId="0EB942D1" w14:textId="18A9C6BE" w:rsidR="00E25D85" w:rsidRDefault="004B05F9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05E3E49F">
                <v:shape id="_x0000_s1032" type="#_x0000_t75" style="position:absolute;margin-left:33.85pt;margin-top:8.25pt;width:48pt;height:62.25pt;z-index:251863040;mso-position-horizontal-relative:text;mso-position-vertical-relative:text;mso-width-relative:page;mso-height-relative:page">
                  <v:imagedata r:id="rId16" o:title=""/>
                  <w10:wrap type="square"/>
                </v:shape>
                <o:OLEObject Type="Embed" ProgID="PBrush" ShapeID="_x0000_s1032" DrawAspect="Content" ObjectID="_1659850727" r:id="rId17"/>
              </w:object>
            </w:r>
          </w:p>
          <w:p w14:paraId="15EA2563" w14:textId="7BE844F1" w:rsidR="00E25D85" w:rsidRDefault="00E25D85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7F88E96" w14:textId="77777777" w:rsidR="00E25D85" w:rsidRDefault="00E25D85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7CF6E4C" w14:textId="77777777" w:rsidR="00E25D85" w:rsidRDefault="00E25D85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24D289F" w14:textId="77777777" w:rsidR="00E25D85" w:rsidRDefault="00E25D85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25148A" w14:textId="0BC727C3" w:rsidR="00E25D85" w:rsidRDefault="00E25D85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826" w:type="dxa"/>
          </w:tcPr>
          <w:p w14:paraId="0091BAAB" w14:textId="652BC31D" w:rsidR="00E25D85" w:rsidRDefault="00547817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864064" behindDoc="0" locked="0" layoutInCell="1" allowOverlap="1" wp14:anchorId="5AE91D4E" wp14:editId="68FDC60A">
                  <wp:simplePos x="0" y="0"/>
                  <wp:positionH relativeFrom="column">
                    <wp:posOffset>1744980</wp:posOffset>
                  </wp:positionH>
                  <wp:positionV relativeFrom="paragraph">
                    <wp:posOffset>114935</wp:posOffset>
                  </wp:positionV>
                  <wp:extent cx="1000125" cy="881380"/>
                  <wp:effectExtent l="0" t="0" r="9525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860992" behindDoc="0" locked="0" layoutInCell="1" allowOverlap="1" wp14:anchorId="36892647" wp14:editId="03341EAE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229235</wp:posOffset>
                  </wp:positionV>
                  <wp:extent cx="1057275" cy="790348"/>
                  <wp:effectExtent l="0" t="0" r="0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9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5D85" w14:paraId="1AA559E8" w14:textId="77777777" w:rsidTr="00E25D85">
        <w:tc>
          <w:tcPr>
            <w:tcW w:w="3964" w:type="dxa"/>
          </w:tcPr>
          <w:p w14:paraId="17DF5D44" w14:textId="461E3DCB" w:rsidR="00E25D85" w:rsidRDefault="00E25D85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5529A1" w14:textId="7986EDA7" w:rsidR="00547817" w:rsidRDefault="004B05F9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4145C169">
                <v:shape id="_x0000_s1035" type="#_x0000_t75" style="position:absolute;margin-left:54.85pt;margin-top:11.4pt;width:81pt;height:49.05pt;z-index:251871232;mso-position-horizontal-relative:text;mso-position-vertical-relative:text;mso-width-relative:page;mso-height-relative:page">
                  <v:imagedata r:id="rId21" o:title=""/>
                  <w10:wrap type="square"/>
                </v:shape>
                <o:OLEObject Type="Embed" ProgID="PBrush" ShapeID="_x0000_s1035" DrawAspect="Content" ObjectID="_1659850728" r:id="rId22"/>
              </w:object>
            </w:r>
          </w:p>
          <w:p w14:paraId="464847E6" w14:textId="18241ACE" w:rsidR="00547817" w:rsidRDefault="00547817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48BAB3B" w14:textId="328027E3" w:rsidR="00547817" w:rsidRDefault="00547817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621FBA2" w14:textId="34A0EF84" w:rsidR="00547817" w:rsidRDefault="00547817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826" w:type="dxa"/>
          </w:tcPr>
          <w:p w14:paraId="10BF6C2B" w14:textId="6C28496A" w:rsidR="00E25D85" w:rsidRDefault="004B05F9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0713B762">
                <v:shape id="_x0000_s1033" type="#_x0000_t75" style="position:absolute;margin-left:56.9pt;margin-top:15.15pt;width:100.75pt;height:70.35pt;z-index:251866112;mso-position-horizontal-relative:text;mso-position-vertical-relative:text;mso-width-relative:page;mso-height-relative:page">
                  <v:imagedata r:id="rId23" o:title=""/>
                  <w10:wrap type="square"/>
                </v:shape>
                <o:OLEObject Type="Embed" ProgID="PBrush" ShapeID="_x0000_s1033" DrawAspect="Content" ObjectID="_1659850729" r:id="rId24"/>
              </w:object>
            </w:r>
          </w:p>
        </w:tc>
      </w:tr>
      <w:tr w:rsidR="00E25D85" w14:paraId="064095A0" w14:textId="77777777" w:rsidTr="00E25D85">
        <w:tc>
          <w:tcPr>
            <w:tcW w:w="3964" w:type="dxa"/>
          </w:tcPr>
          <w:p w14:paraId="11668C9A" w14:textId="075F35F5" w:rsidR="00E25D85" w:rsidRDefault="004B05F9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68706C16">
                <v:shape id="_x0000_s1034" type="#_x0000_t75" style="position:absolute;margin-left:29.35pt;margin-top:9pt;width:106.5pt;height:53.25pt;z-index:251868160;mso-position-horizontal-relative:text;mso-position-vertical-relative:text;mso-width-relative:page;mso-height-relative:page">
                  <v:imagedata r:id="rId25" o:title=""/>
                  <w10:wrap type="square"/>
                </v:shape>
                <o:OLEObject Type="Embed" ProgID="PBrush" ShapeID="_x0000_s1034" DrawAspect="Content" ObjectID="_1659850730" r:id="rId26"/>
              </w:object>
            </w:r>
          </w:p>
          <w:p w14:paraId="1A1031B4" w14:textId="238A2FF9" w:rsidR="00547817" w:rsidRDefault="00547817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50BD671" w14:textId="77777777" w:rsidR="00547817" w:rsidRDefault="00547817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F471B80" w14:textId="77777777" w:rsidR="00547817" w:rsidRDefault="00547817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476DA2B" w14:textId="422E8F95" w:rsidR="00547817" w:rsidRDefault="00547817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826" w:type="dxa"/>
          </w:tcPr>
          <w:p w14:paraId="6E9C88FF" w14:textId="1CF1DE14" w:rsidR="00E25D85" w:rsidRDefault="00547817" w:rsidP="00E25D8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869184" behindDoc="0" locked="0" layoutInCell="1" allowOverlap="1" wp14:anchorId="05E1779E" wp14:editId="469C1C40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151765</wp:posOffset>
                  </wp:positionV>
                  <wp:extent cx="914400" cy="638175"/>
                  <wp:effectExtent l="0" t="0" r="0" b="9525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0F2D45" w14:textId="77777777" w:rsidR="00E25D85" w:rsidRPr="00F109B0" w:rsidRDefault="00E25D85" w:rsidP="00E25D85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E25D85" w:rsidRPr="00F109B0" w:rsidSect="00F738B4">
      <w:headerReference w:type="default" r:id="rId29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A85515" w16cid:durableId="22914B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C3F9B" w14:textId="77777777" w:rsidR="004B05F9" w:rsidRDefault="004B05F9" w:rsidP="00B17032">
      <w:pPr>
        <w:spacing w:after="0" w:line="240" w:lineRule="auto"/>
      </w:pPr>
      <w:r>
        <w:separator/>
      </w:r>
    </w:p>
  </w:endnote>
  <w:endnote w:type="continuationSeparator" w:id="0">
    <w:p w14:paraId="75D6CFBC" w14:textId="77777777" w:rsidR="004B05F9" w:rsidRDefault="004B05F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B8FA6" w14:textId="77777777" w:rsidR="004B05F9" w:rsidRDefault="004B05F9" w:rsidP="00B17032">
      <w:pPr>
        <w:spacing w:after="0" w:line="240" w:lineRule="auto"/>
      </w:pPr>
      <w:r>
        <w:separator/>
      </w:r>
    </w:p>
  </w:footnote>
  <w:footnote w:type="continuationSeparator" w:id="0">
    <w:p w14:paraId="14A28E2C" w14:textId="77777777" w:rsidR="004B05F9" w:rsidRDefault="004B05F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4B05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8EC"/>
    <w:multiLevelType w:val="hybridMultilevel"/>
    <w:tmpl w:val="31CE2B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20"/>
    <w:multiLevelType w:val="hybridMultilevel"/>
    <w:tmpl w:val="1B3A04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B1A46"/>
    <w:multiLevelType w:val="hybridMultilevel"/>
    <w:tmpl w:val="B600B7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B60B1"/>
    <w:multiLevelType w:val="hybridMultilevel"/>
    <w:tmpl w:val="5268EB8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508A"/>
    <w:multiLevelType w:val="hybridMultilevel"/>
    <w:tmpl w:val="3016081E"/>
    <w:lvl w:ilvl="0" w:tplc="4A8E8934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610EE"/>
    <w:multiLevelType w:val="hybridMultilevel"/>
    <w:tmpl w:val="7382E0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0287"/>
    <w:rsid w:val="00014732"/>
    <w:rsid w:val="0004413F"/>
    <w:rsid w:val="0007111C"/>
    <w:rsid w:val="000807E6"/>
    <w:rsid w:val="000824EC"/>
    <w:rsid w:val="000855D8"/>
    <w:rsid w:val="000936A3"/>
    <w:rsid w:val="000C4753"/>
    <w:rsid w:val="000F4F54"/>
    <w:rsid w:val="00124000"/>
    <w:rsid w:val="0015128C"/>
    <w:rsid w:val="00162470"/>
    <w:rsid w:val="0017522B"/>
    <w:rsid w:val="001A7AF3"/>
    <w:rsid w:val="001B24A8"/>
    <w:rsid w:val="001C1DB9"/>
    <w:rsid w:val="001E007A"/>
    <w:rsid w:val="001F42A5"/>
    <w:rsid w:val="00201ABA"/>
    <w:rsid w:val="002026E7"/>
    <w:rsid w:val="00233E1C"/>
    <w:rsid w:val="0025149C"/>
    <w:rsid w:val="002535A8"/>
    <w:rsid w:val="00255949"/>
    <w:rsid w:val="00262587"/>
    <w:rsid w:val="00276577"/>
    <w:rsid w:val="00285EC6"/>
    <w:rsid w:val="002B3FA8"/>
    <w:rsid w:val="002B5E86"/>
    <w:rsid w:val="002B7AAC"/>
    <w:rsid w:val="002D26A9"/>
    <w:rsid w:val="002D40B4"/>
    <w:rsid w:val="002D439B"/>
    <w:rsid w:val="002E0A92"/>
    <w:rsid w:val="00310EDA"/>
    <w:rsid w:val="00320E46"/>
    <w:rsid w:val="0036533E"/>
    <w:rsid w:val="00387118"/>
    <w:rsid w:val="003A0DE7"/>
    <w:rsid w:val="003C5F06"/>
    <w:rsid w:val="003E3616"/>
    <w:rsid w:val="003F1CE6"/>
    <w:rsid w:val="004069D5"/>
    <w:rsid w:val="00413B06"/>
    <w:rsid w:val="00425E45"/>
    <w:rsid w:val="00454740"/>
    <w:rsid w:val="004754B6"/>
    <w:rsid w:val="0048429A"/>
    <w:rsid w:val="004855C2"/>
    <w:rsid w:val="0048722F"/>
    <w:rsid w:val="004A29FB"/>
    <w:rsid w:val="004B05F9"/>
    <w:rsid w:val="004F2067"/>
    <w:rsid w:val="0051037D"/>
    <w:rsid w:val="00547817"/>
    <w:rsid w:val="005B1BDF"/>
    <w:rsid w:val="005B7AD8"/>
    <w:rsid w:val="005C28C6"/>
    <w:rsid w:val="005C4C5E"/>
    <w:rsid w:val="005D1AC5"/>
    <w:rsid w:val="005F62B3"/>
    <w:rsid w:val="005F72B2"/>
    <w:rsid w:val="00602E86"/>
    <w:rsid w:val="0061561D"/>
    <w:rsid w:val="00651C5F"/>
    <w:rsid w:val="00662B02"/>
    <w:rsid w:val="00667E68"/>
    <w:rsid w:val="006D1397"/>
    <w:rsid w:val="007168D2"/>
    <w:rsid w:val="007208AC"/>
    <w:rsid w:val="00727493"/>
    <w:rsid w:val="00745C38"/>
    <w:rsid w:val="00747CD1"/>
    <w:rsid w:val="007565F1"/>
    <w:rsid w:val="007821FD"/>
    <w:rsid w:val="00797433"/>
    <w:rsid w:val="007A1090"/>
    <w:rsid w:val="007D7DB6"/>
    <w:rsid w:val="007E7D43"/>
    <w:rsid w:val="00812024"/>
    <w:rsid w:val="00822D8F"/>
    <w:rsid w:val="008325EE"/>
    <w:rsid w:val="00840A35"/>
    <w:rsid w:val="00856B93"/>
    <w:rsid w:val="00874060"/>
    <w:rsid w:val="00886BD1"/>
    <w:rsid w:val="00890142"/>
    <w:rsid w:val="008B0AE1"/>
    <w:rsid w:val="008F108B"/>
    <w:rsid w:val="009266E4"/>
    <w:rsid w:val="009537C3"/>
    <w:rsid w:val="00953C2F"/>
    <w:rsid w:val="0098795C"/>
    <w:rsid w:val="00995EB7"/>
    <w:rsid w:val="009C23AE"/>
    <w:rsid w:val="009C357D"/>
    <w:rsid w:val="009E6DBE"/>
    <w:rsid w:val="00A05D18"/>
    <w:rsid w:val="00A3534A"/>
    <w:rsid w:val="00A44950"/>
    <w:rsid w:val="00A53009"/>
    <w:rsid w:val="00A564CC"/>
    <w:rsid w:val="00A57301"/>
    <w:rsid w:val="00A77BB6"/>
    <w:rsid w:val="00A852A7"/>
    <w:rsid w:val="00AA13D1"/>
    <w:rsid w:val="00AA3032"/>
    <w:rsid w:val="00AB326D"/>
    <w:rsid w:val="00AB5A85"/>
    <w:rsid w:val="00AF0E2F"/>
    <w:rsid w:val="00B00044"/>
    <w:rsid w:val="00B01CB7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81408"/>
    <w:rsid w:val="00B96FEE"/>
    <w:rsid w:val="00BA5237"/>
    <w:rsid w:val="00BF492A"/>
    <w:rsid w:val="00BF6F4C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907AD"/>
    <w:rsid w:val="00C9128C"/>
    <w:rsid w:val="00C9254D"/>
    <w:rsid w:val="00C945C2"/>
    <w:rsid w:val="00CA2A32"/>
    <w:rsid w:val="00CA5ECE"/>
    <w:rsid w:val="00CD5A6E"/>
    <w:rsid w:val="00D233CD"/>
    <w:rsid w:val="00D3781A"/>
    <w:rsid w:val="00D53FCB"/>
    <w:rsid w:val="00D81F60"/>
    <w:rsid w:val="00D83B03"/>
    <w:rsid w:val="00DA232A"/>
    <w:rsid w:val="00DA7002"/>
    <w:rsid w:val="00DB3951"/>
    <w:rsid w:val="00DD1382"/>
    <w:rsid w:val="00DD2B74"/>
    <w:rsid w:val="00DE4636"/>
    <w:rsid w:val="00E040E2"/>
    <w:rsid w:val="00E1000D"/>
    <w:rsid w:val="00E23E4E"/>
    <w:rsid w:val="00E25D85"/>
    <w:rsid w:val="00E36744"/>
    <w:rsid w:val="00E40BA0"/>
    <w:rsid w:val="00E4157B"/>
    <w:rsid w:val="00E719EC"/>
    <w:rsid w:val="00E728C9"/>
    <w:rsid w:val="00E73FEE"/>
    <w:rsid w:val="00E93942"/>
    <w:rsid w:val="00ED71DB"/>
    <w:rsid w:val="00EE552D"/>
    <w:rsid w:val="00EF30D7"/>
    <w:rsid w:val="00EF3FCD"/>
    <w:rsid w:val="00EF4119"/>
    <w:rsid w:val="00EF47DF"/>
    <w:rsid w:val="00EF53F5"/>
    <w:rsid w:val="00EF6920"/>
    <w:rsid w:val="00F03106"/>
    <w:rsid w:val="00F074D8"/>
    <w:rsid w:val="00F109B0"/>
    <w:rsid w:val="00F1709F"/>
    <w:rsid w:val="00F22D23"/>
    <w:rsid w:val="00F3289C"/>
    <w:rsid w:val="00F52A28"/>
    <w:rsid w:val="00F738B4"/>
    <w:rsid w:val="00F94CC7"/>
    <w:rsid w:val="00FA62A1"/>
    <w:rsid w:val="00FB24EB"/>
    <w:rsid w:val="00FC4197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customStyle="1" w:styleId="abstract">
    <w:name w:val="abstract"/>
    <w:basedOn w:val="Normal"/>
    <w:rsid w:val="00B0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01C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C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CB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3.wdp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oleObject" Target="embeddings/oleObject4.bin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0.png"/><Relationship Id="rId28" Type="http://schemas.microsoft.com/office/2007/relationships/hdphoto" Target="media/hdphoto4.wdp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3.bin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9EAF-4560-4FC4-99F4-2F658479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2020-08-25T12:51:00Z</cp:lastPrinted>
  <dcterms:created xsi:type="dcterms:W3CDTF">2020-08-25T12:52:00Z</dcterms:created>
  <dcterms:modified xsi:type="dcterms:W3CDTF">2020-08-25T12:52:00Z</dcterms:modified>
</cp:coreProperties>
</file>