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Default="007F5B4F" w:rsidP="007F5B4F">
      <w:pPr>
        <w:ind w:firstLine="708"/>
      </w:pPr>
      <w:r>
        <w:rPr>
          <w:noProof/>
          <w:lang w:eastAsia="es-CL"/>
        </w:rPr>
        <w:drawing>
          <wp:inline distT="0" distB="0" distL="0" distR="0" wp14:anchorId="1842A93C">
            <wp:extent cx="390525" cy="5384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3" cy="543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PROFESORA: CLAUDIA CAVIERES JARA</w:t>
      </w:r>
    </w:p>
    <w:p w:rsidR="007F5B4F" w:rsidRDefault="007F5B4F" w:rsidP="007F5B4F">
      <w:pPr>
        <w:ind w:firstLine="708"/>
        <w:jc w:val="center"/>
        <w:rPr>
          <w:sz w:val="32"/>
          <w:szCs w:val="32"/>
          <w:u w:val="single"/>
        </w:rPr>
      </w:pPr>
      <w:r w:rsidRPr="007F5B4F">
        <w:rPr>
          <w:sz w:val="32"/>
          <w:szCs w:val="32"/>
          <w:u w:val="single"/>
        </w:rPr>
        <w:t>ACTIVIDADES</w:t>
      </w:r>
    </w:p>
    <w:p w:rsidR="007F5B4F" w:rsidRDefault="001756C0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CURSO: OCTAVO</w:t>
      </w:r>
      <w:r w:rsidR="007F5B4F">
        <w:rPr>
          <w:sz w:val="32"/>
          <w:szCs w:val="32"/>
        </w:rPr>
        <w:t xml:space="preserve"> BASICO    FECHA: 18-MARZO-2020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5B4F" w:rsidTr="007F5B4F">
        <w:tc>
          <w:tcPr>
            <w:tcW w:w="8828" w:type="dxa"/>
          </w:tcPr>
          <w:p w:rsidR="007F5B4F" w:rsidRPr="007F5B4F" w:rsidRDefault="007F5B4F" w:rsidP="007F5B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OBJETIVO: OA</w:t>
            </w:r>
            <w:r w:rsidRPr="007F5B4F">
              <w:rPr>
                <w:sz w:val="32"/>
                <w:szCs w:val="32"/>
              </w:rPr>
              <w:t>1</w:t>
            </w:r>
          </w:p>
          <w:p w:rsidR="007F5B4F" w:rsidRPr="007F5B4F" w:rsidRDefault="001756C0" w:rsidP="001756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1756C0">
              <w:rPr>
                <w:sz w:val="32"/>
                <w:szCs w:val="32"/>
              </w:rPr>
              <w:t>Crear trabajos visuales basados en la apreciación y el análisis de manifestaciones estéticas referidas a la relación entre personas, naturaleza y medioambiente, en diferentes contextos.</w:t>
            </w:r>
          </w:p>
        </w:tc>
      </w:tr>
    </w:tbl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a). - Dibujar y pintar con lápices de colores, paisajes de Chile en la actualidad.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Materiales: Block mediado.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Lápices de colores.</w:t>
      </w:r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Lápiz grafito. </w:t>
      </w:r>
      <w:bookmarkStart w:id="0" w:name="_GoBack"/>
      <w:bookmarkEnd w:id="0"/>
    </w:p>
    <w:p w:rsidR="007F5B4F" w:rsidRDefault="007F5B4F" w:rsidP="007F5B4F">
      <w:pPr>
        <w:ind w:firstLine="708"/>
        <w:rPr>
          <w:sz w:val="32"/>
          <w:szCs w:val="32"/>
        </w:rPr>
      </w:pPr>
      <w:r>
        <w:rPr>
          <w:sz w:val="32"/>
          <w:szCs w:val="32"/>
        </w:rPr>
        <w:t>Ejemplo</w:t>
      </w:r>
      <w:r w:rsidR="00267884">
        <w:rPr>
          <w:sz w:val="32"/>
          <w:szCs w:val="32"/>
        </w:rPr>
        <w:t>:</w:t>
      </w:r>
    </w:p>
    <w:p w:rsidR="001756C0" w:rsidRDefault="00B92A05" w:rsidP="007F5B4F">
      <w:pPr>
        <w:ind w:firstLine="708"/>
        <w:rPr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200660</wp:posOffset>
            </wp:positionV>
            <wp:extent cx="4486910" cy="3086735"/>
            <wp:effectExtent l="0" t="0" r="8890" b="0"/>
            <wp:wrapNone/>
            <wp:docPr id="2" name="Imagen 2" descr="Resultado de imagen de imagenes de naturaleza v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es de naturaleza vi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884" w:rsidRDefault="00267884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  <w:rPr>
          <w:sz w:val="32"/>
          <w:szCs w:val="32"/>
        </w:rPr>
      </w:pPr>
    </w:p>
    <w:p w:rsidR="007F5B4F" w:rsidRDefault="007F5B4F" w:rsidP="007F5B4F">
      <w:pPr>
        <w:ind w:firstLine="708"/>
      </w:pPr>
    </w:p>
    <w:sectPr w:rsidR="007F5B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100E65"/>
    <w:rsid w:val="00162761"/>
    <w:rsid w:val="001756C0"/>
    <w:rsid w:val="00267884"/>
    <w:rsid w:val="007F5B4F"/>
    <w:rsid w:val="00A27A5D"/>
    <w:rsid w:val="00B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2020-03-18T23:02:00Z</dcterms:created>
  <dcterms:modified xsi:type="dcterms:W3CDTF">2020-03-18T23:02:00Z</dcterms:modified>
</cp:coreProperties>
</file>