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402429">
        <w:rPr>
          <w:b/>
          <w:sz w:val="24"/>
          <w:u w:val="single"/>
        </w:rPr>
        <w:t>7M</w:t>
      </w:r>
      <w:r w:rsidR="00E362D6">
        <w:rPr>
          <w:b/>
          <w:sz w:val="24"/>
          <w:u w:val="single"/>
        </w:rPr>
        <w:t>O BÁSICO</w:t>
      </w:r>
    </w:p>
    <w:p w:rsidR="007903BE" w:rsidRP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402429">
        <w:rPr>
          <w:b/>
          <w:i/>
          <w:sz w:val="24"/>
          <w:u w:val="single"/>
        </w:rPr>
        <w:t>CONOCIENDO NUESTRA HERENCIA MUSICAL</w:t>
      </w:r>
      <w:r>
        <w:rPr>
          <w:b/>
          <w:i/>
          <w:sz w:val="24"/>
          <w:u w:val="single"/>
        </w:rPr>
        <w:t>”</w:t>
      </w:r>
    </w:p>
    <w:p w:rsidR="008F7FB8" w:rsidRPr="00757733" w:rsidRDefault="008F7FB8" w:rsidP="00775C9F">
      <w:pPr>
        <w:spacing w:after="0"/>
        <w:jc w:val="center"/>
        <w:rPr>
          <w:b/>
          <w:sz w:val="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D7CB5" w:rsidRPr="00BD7CB5" w:rsidTr="00A43214">
        <w:tc>
          <w:tcPr>
            <w:tcW w:w="2244" w:type="dxa"/>
          </w:tcPr>
          <w:p w:rsidR="00BD7CB5" w:rsidRPr="00BD7CB5" w:rsidRDefault="00BD7CB5" w:rsidP="00BD7CB5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BD7CB5" w:rsidRPr="00BD7CB5" w:rsidRDefault="00BD7CB5" w:rsidP="00BD7CB5"/>
        </w:tc>
      </w:tr>
      <w:tr w:rsidR="00BD7CB5" w:rsidRPr="00BD7CB5" w:rsidTr="00BD7CB5">
        <w:tc>
          <w:tcPr>
            <w:tcW w:w="2244" w:type="dxa"/>
          </w:tcPr>
          <w:p w:rsidR="00BD7CB5" w:rsidRPr="00BD7CB5" w:rsidRDefault="00BD7CB5" w:rsidP="00BD7CB5">
            <w:r w:rsidRPr="00BD7CB5">
              <w:t>CURSO:</w:t>
            </w:r>
          </w:p>
        </w:tc>
        <w:tc>
          <w:tcPr>
            <w:tcW w:w="2244" w:type="dxa"/>
          </w:tcPr>
          <w:p w:rsidR="00BD7CB5" w:rsidRPr="00BD7CB5" w:rsidRDefault="00402429" w:rsidP="005E3916">
            <w:r>
              <w:t>7</w:t>
            </w:r>
            <w:r w:rsidR="00E362D6">
              <w:t>° Básico</w:t>
            </w:r>
          </w:p>
        </w:tc>
        <w:tc>
          <w:tcPr>
            <w:tcW w:w="2245" w:type="dxa"/>
          </w:tcPr>
          <w:p w:rsidR="00BD7CB5" w:rsidRPr="00BD7CB5" w:rsidRDefault="00BD7CB5" w:rsidP="00BD7CB5">
            <w:r w:rsidRPr="00BD7CB5">
              <w:t>FECHA</w:t>
            </w:r>
          </w:p>
        </w:tc>
        <w:tc>
          <w:tcPr>
            <w:tcW w:w="2245" w:type="dxa"/>
          </w:tcPr>
          <w:p w:rsidR="00BD7CB5" w:rsidRPr="00BD7CB5" w:rsidRDefault="00BD7CB5" w:rsidP="00BD7CB5"/>
        </w:tc>
      </w:tr>
      <w:tr w:rsidR="00E362D6" w:rsidRPr="006754D8" w:rsidTr="00D91DC6">
        <w:tc>
          <w:tcPr>
            <w:tcW w:w="2244" w:type="dxa"/>
          </w:tcPr>
          <w:p w:rsidR="00E362D6" w:rsidRPr="00BD7CB5" w:rsidRDefault="00E362D6" w:rsidP="00D91DC6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E362D6" w:rsidRPr="00402429" w:rsidRDefault="00402429" w:rsidP="00402429">
            <w:pPr>
              <w:rPr>
                <w:rFonts w:cstheme="minorHAnsi"/>
              </w:rPr>
            </w:pPr>
            <w:r w:rsidRPr="00402429">
              <w:rPr>
                <w:rFonts w:cstheme="minorHAnsi"/>
                <w:shd w:val="clear" w:color="auto" w:fill="FFFFFF"/>
              </w:rPr>
              <w:t>Reconocer sentimientos, sensaciones e ideas al escuchar manifestaciones y obras musicales de Chile y el mundo</w:t>
            </w:r>
            <w:r w:rsidR="00E362D6" w:rsidRPr="00402429">
              <w:rPr>
                <w:rFonts w:cstheme="minorHAnsi"/>
              </w:rPr>
              <w:t>. (OA1).</w:t>
            </w:r>
          </w:p>
        </w:tc>
      </w:tr>
    </w:tbl>
    <w:p w:rsidR="008F7FB8" w:rsidRPr="00757733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764461" w:rsidRPr="00764461" w:rsidRDefault="00764461" w:rsidP="00764461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color w:val="222222"/>
          <w:sz w:val="28"/>
          <w:szCs w:val="24"/>
          <w:u w:val="single"/>
          <w:lang w:eastAsia="es-CL"/>
        </w:rPr>
      </w:pPr>
      <w:r w:rsidRPr="00764461">
        <w:rPr>
          <w:rFonts w:eastAsia="Times New Roman" w:cstheme="minorHAnsi"/>
          <w:b/>
          <w:color w:val="222222"/>
          <w:sz w:val="28"/>
          <w:szCs w:val="24"/>
          <w:u w:val="single"/>
          <w:lang w:eastAsia="es-CL"/>
        </w:rPr>
        <w:t>GRACIAS A LA VIDA</w:t>
      </w:r>
    </w:p>
    <w:p w:rsidR="00764461" w:rsidRPr="00764461" w:rsidRDefault="00764461" w:rsidP="00764461">
      <w:pPr>
        <w:shd w:val="clear" w:color="auto" w:fill="FFFFFF"/>
        <w:spacing w:after="180" w:line="240" w:lineRule="auto"/>
        <w:jc w:val="center"/>
        <w:rPr>
          <w:rFonts w:eastAsia="Times New Roman" w:cstheme="minorHAnsi"/>
          <w:i/>
          <w:color w:val="222222"/>
          <w:sz w:val="24"/>
          <w:szCs w:val="24"/>
          <w:lang w:eastAsia="es-CL"/>
        </w:rPr>
      </w:pPr>
      <w:r w:rsidRPr="00764461">
        <w:rPr>
          <w:rFonts w:eastAsia="Times New Roman" w:cstheme="minorHAnsi"/>
          <w:i/>
          <w:color w:val="222222"/>
          <w:sz w:val="24"/>
          <w:szCs w:val="24"/>
          <w:lang w:eastAsia="es-CL"/>
        </w:rPr>
        <w:t>(Violeta Parra)</w:t>
      </w:r>
    </w:p>
    <w:p w:rsidR="00764461" w:rsidRPr="00764461" w:rsidRDefault="00764461" w:rsidP="00764461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t>Gracias a la vida que me ha dado tanto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Me dio dos luceros, que cuando los abro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Perfecto distingo lo negro del blanco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Y en el alto cielo su fondo estrellado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Y en las multitudes el hombre que yo amo</w:t>
      </w:r>
    </w:p>
    <w:p w:rsidR="00764461" w:rsidRPr="00764461" w:rsidRDefault="00764461" w:rsidP="00764461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t>Gracias a la vida que me ha dado tanto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Me ha dado el oído que en todo su ancho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Graba noche y día, grillos y canarios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Martillos, turbinas, ladridos, chubascos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Y la voz tan tierna de mi bien amado</w:t>
      </w:r>
    </w:p>
    <w:p w:rsidR="00764461" w:rsidRPr="00764461" w:rsidRDefault="00764461" w:rsidP="00764461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t>Gracias a la vida que me ha dado tanto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Me ha dado el sonido y el abecedario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Con él las palabras que pienso y declaro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Madre, amigo, hermano, y luz alumbrando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La ruta del alma del que estoy amando</w:t>
      </w:r>
    </w:p>
    <w:p w:rsidR="00764461" w:rsidRPr="00764461" w:rsidRDefault="00764461" w:rsidP="00764461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t>Gracias a la vida que me ha dado tanto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Me ha dado la marcha de mis pies cansados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Con ellos anduve ciudades y charcos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Playas y desiertos, montañas y llanos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Y la casa tuya, tu calle y tu patio</w:t>
      </w:r>
    </w:p>
    <w:p w:rsidR="00764461" w:rsidRPr="00764461" w:rsidRDefault="00764461" w:rsidP="00764461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t>Gracias a la vida que me ha dado tanto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Me dio el corazón que agita su marco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Cuando miro el fruto del cerebro humano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Cuando miro al bueno tan lejos del malo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Cuando miro al fondo de tus ojos claros</w:t>
      </w:r>
    </w:p>
    <w:p w:rsidR="00764461" w:rsidRPr="00764461" w:rsidRDefault="00764461" w:rsidP="0076446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t>Gracias a la vida que me ha dado tanto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Me ha dado la risa y me ha dado el llanto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Así yo distingo dicha de quebranto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Los dos materiales que forman mi canto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Y el canto de ustedes que es mi mismo canto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Y el canto de todos que es mi propio canto</w:t>
      </w:r>
      <w:r w:rsidRPr="00764461">
        <w:rPr>
          <w:rFonts w:eastAsia="Times New Roman" w:cstheme="minorHAnsi"/>
          <w:color w:val="222222"/>
          <w:sz w:val="24"/>
          <w:szCs w:val="24"/>
          <w:lang w:eastAsia="es-CL"/>
        </w:rPr>
        <w:br/>
        <w:t>Gracias a la vida que me ha dado tanto</w:t>
      </w:r>
    </w:p>
    <w:p w:rsidR="00764461" w:rsidRDefault="00764461" w:rsidP="0076446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64461" w:rsidRDefault="00764461" w:rsidP="0076446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64461" w:rsidRDefault="00764461" w:rsidP="0076446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64461" w:rsidRDefault="00764461" w:rsidP="0076446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64461" w:rsidRDefault="00764461" w:rsidP="0076446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64461" w:rsidRDefault="00764461" w:rsidP="0076446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64461" w:rsidRDefault="00764461" w:rsidP="0076446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64461" w:rsidRDefault="00764461" w:rsidP="0076446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64461" w:rsidRDefault="00764461" w:rsidP="0076446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64461" w:rsidRDefault="00764461" w:rsidP="0076446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64461" w:rsidRDefault="00764461" w:rsidP="0076446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64461" w:rsidRDefault="00764461" w:rsidP="0076446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E00584" w:rsidRPr="00764461" w:rsidRDefault="00764461" w:rsidP="00E00584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Escucha la canción y completa el siguiente cuadro</w:t>
      </w:r>
      <w:r w:rsidR="00E00584">
        <w:rPr>
          <w:rFonts w:asciiTheme="minorHAnsi" w:hAnsiTheme="minorHAnsi" w:cstheme="min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893"/>
      </w:tblGrid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canción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764461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Autor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Instrumentos musicales que se escuchan en la canción.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Estructura musical 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7F6EFC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Sentimientos y sensaciones que te produce la canción.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</w:tbl>
    <w:p w:rsidR="00E00584" w:rsidRPr="007F6EFC" w:rsidRDefault="00E00584" w:rsidP="00E00584">
      <w:pPr>
        <w:jc w:val="both"/>
        <w:rPr>
          <w:rFonts w:cstheme="minorHAnsi"/>
        </w:rPr>
      </w:pPr>
    </w:p>
    <w:p w:rsidR="007F6EFC" w:rsidRDefault="00A661BA" w:rsidP="007F6EFC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 un dibujo en relación a la canción escuchada.</w:t>
      </w: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764461" w:rsidRDefault="00764461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764461" w:rsidRDefault="00764461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764461" w:rsidRDefault="00764461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764461" w:rsidRDefault="00764461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P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sectPr w:rsidR="00A661BA" w:rsidRPr="00A661BA" w:rsidSect="00757733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D0" w:rsidRDefault="000D66D0" w:rsidP="00775C9F">
      <w:pPr>
        <w:spacing w:after="0" w:line="240" w:lineRule="auto"/>
      </w:pPr>
      <w:r>
        <w:separator/>
      </w:r>
    </w:p>
  </w:endnote>
  <w:endnote w:type="continuationSeparator" w:id="0">
    <w:p w:rsidR="000D66D0" w:rsidRDefault="000D66D0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D0" w:rsidRDefault="000D66D0" w:rsidP="00775C9F">
      <w:pPr>
        <w:spacing w:after="0" w:line="240" w:lineRule="auto"/>
      </w:pPr>
      <w:r>
        <w:separator/>
      </w:r>
    </w:p>
  </w:footnote>
  <w:footnote w:type="continuationSeparator" w:id="0">
    <w:p w:rsidR="000D66D0" w:rsidRDefault="000D66D0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F"/>
    <w:rsid w:val="00006C43"/>
    <w:rsid w:val="00042197"/>
    <w:rsid w:val="0004449B"/>
    <w:rsid w:val="000547B1"/>
    <w:rsid w:val="00071785"/>
    <w:rsid w:val="00073A0C"/>
    <w:rsid w:val="00087388"/>
    <w:rsid w:val="00094C44"/>
    <w:rsid w:val="000B49CA"/>
    <w:rsid w:val="000B6EA1"/>
    <w:rsid w:val="000D66D0"/>
    <w:rsid w:val="001121EB"/>
    <w:rsid w:val="00133317"/>
    <w:rsid w:val="001511F6"/>
    <w:rsid w:val="001A7A5B"/>
    <w:rsid w:val="001F1E3E"/>
    <w:rsid w:val="00240A8C"/>
    <w:rsid w:val="002600BD"/>
    <w:rsid w:val="00285050"/>
    <w:rsid w:val="002F7FE9"/>
    <w:rsid w:val="003151D4"/>
    <w:rsid w:val="00321BA3"/>
    <w:rsid w:val="003538AB"/>
    <w:rsid w:val="003A509E"/>
    <w:rsid w:val="003B281F"/>
    <w:rsid w:val="00402429"/>
    <w:rsid w:val="004556F6"/>
    <w:rsid w:val="004626D7"/>
    <w:rsid w:val="004E4686"/>
    <w:rsid w:val="00531C4A"/>
    <w:rsid w:val="00550ECE"/>
    <w:rsid w:val="00554689"/>
    <w:rsid w:val="005E3916"/>
    <w:rsid w:val="00684BDE"/>
    <w:rsid w:val="0069436A"/>
    <w:rsid w:val="006C1703"/>
    <w:rsid w:val="00757733"/>
    <w:rsid w:val="00764461"/>
    <w:rsid w:val="00775C9F"/>
    <w:rsid w:val="007842A2"/>
    <w:rsid w:val="007903BE"/>
    <w:rsid w:val="007F6EFC"/>
    <w:rsid w:val="00806785"/>
    <w:rsid w:val="00876087"/>
    <w:rsid w:val="008E3A3B"/>
    <w:rsid w:val="008F7FB8"/>
    <w:rsid w:val="00942DFC"/>
    <w:rsid w:val="009663AB"/>
    <w:rsid w:val="00982892"/>
    <w:rsid w:val="00997C09"/>
    <w:rsid w:val="009B08FB"/>
    <w:rsid w:val="009C3F17"/>
    <w:rsid w:val="00A30EE1"/>
    <w:rsid w:val="00A661BA"/>
    <w:rsid w:val="00A96440"/>
    <w:rsid w:val="00B003C9"/>
    <w:rsid w:val="00B02C4D"/>
    <w:rsid w:val="00B0656B"/>
    <w:rsid w:val="00B81854"/>
    <w:rsid w:val="00BD7CB5"/>
    <w:rsid w:val="00BF1CB8"/>
    <w:rsid w:val="00C56FF7"/>
    <w:rsid w:val="00C85211"/>
    <w:rsid w:val="00D50A5A"/>
    <w:rsid w:val="00DA721E"/>
    <w:rsid w:val="00DD695A"/>
    <w:rsid w:val="00E00584"/>
    <w:rsid w:val="00E20A06"/>
    <w:rsid w:val="00E362D6"/>
    <w:rsid w:val="00E533D8"/>
    <w:rsid w:val="00EA16B8"/>
    <w:rsid w:val="00EF54CF"/>
    <w:rsid w:val="00F07290"/>
    <w:rsid w:val="00F34724"/>
    <w:rsid w:val="00F6122A"/>
    <w:rsid w:val="00FA35EC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D0FD95-A7E5-4F0E-93F6-CFD59CA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0D628-E050-43D3-B373-776B74C6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2020-03-28T23:34:00Z</dcterms:created>
  <dcterms:modified xsi:type="dcterms:W3CDTF">2020-03-28T23:34:00Z</dcterms:modified>
</cp:coreProperties>
</file>