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1D6325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1D6325">
        <w:rPr>
          <w:b/>
          <w:sz w:val="26"/>
          <w:szCs w:val="26"/>
          <w:u w:val="single"/>
        </w:rPr>
        <w:t>Guía de Trabajo</w:t>
      </w:r>
    </w:p>
    <w:p w:rsidR="00CA761B" w:rsidRPr="001D6325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1D6325">
        <w:rPr>
          <w:b/>
          <w:sz w:val="26"/>
          <w:szCs w:val="26"/>
          <w:u w:val="single"/>
        </w:rPr>
        <w:t xml:space="preserve">Historia y Geografía </w:t>
      </w:r>
      <w:r w:rsidR="00DF7551" w:rsidRPr="001D6325">
        <w:rPr>
          <w:b/>
          <w:sz w:val="26"/>
          <w:szCs w:val="26"/>
          <w:u w:val="single"/>
        </w:rPr>
        <w:t>7</w:t>
      </w:r>
      <w:r w:rsidRPr="001D6325">
        <w:rPr>
          <w:b/>
          <w:sz w:val="26"/>
          <w:szCs w:val="26"/>
          <w:u w:val="single"/>
        </w:rPr>
        <w:t>° Básico</w:t>
      </w:r>
    </w:p>
    <w:p w:rsidR="00CA761B" w:rsidRPr="001D6325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1D6325">
        <w:rPr>
          <w:b/>
          <w:i/>
          <w:sz w:val="26"/>
          <w:szCs w:val="26"/>
          <w:u w:val="single"/>
        </w:rPr>
        <w:t>“</w:t>
      </w:r>
      <w:r w:rsidR="00F47B0A" w:rsidRPr="001D6325">
        <w:rPr>
          <w:b/>
          <w:i/>
          <w:sz w:val="26"/>
          <w:szCs w:val="26"/>
          <w:u w:val="single"/>
        </w:rPr>
        <w:t>Surgimiento de las primeras civilizaciones</w:t>
      </w:r>
      <w:r w:rsidRPr="001D6325">
        <w:rPr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F47B0A" w:rsidRPr="00A62E46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F47B0A" w:rsidRPr="00A62E46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D6325"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F47B0A" w:rsidRPr="00A62E46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F47B0A" w:rsidRPr="00A62E46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A62E4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A62E46" w:rsidRDefault="00F47B0A" w:rsidP="005D3EBB">
            <w:pPr>
              <w:spacing w:after="0" w:line="240" w:lineRule="auto"/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A62E4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62E46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1D6325" w:rsidRPr="00A62E46">
              <w:rPr>
                <w:rFonts w:cstheme="minorHAnsi"/>
                <w:b/>
                <w:sz w:val="24"/>
                <w:szCs w:val="24"/>
              </w:rPr>
              <w:t>4</w:t>
            </w:r>
            <w:r w:rsidRPr="00A62E46">
              <w:rPr>
                <w:rFonts w:cstheme="minorHAnsi"/>
                <w:b/>
                <w:sz w:val="24"/>
                <w:szCs w:val="24"/>
              </w:rPr>
              <w:t>:</w:t>
            </w:r>
            <w:r w:rsidRPr="00A62E46">
              <w:rPr>
                <w:rFonts w:cstheme="minorHAnsi"/>
                <w:sz w:val="24"/>
                <w:szCs w:val="24"/>
              </w:rPr>
              <w:t xml:space="preserve"> </w:t>
            </w:r>
            <w:r w:rsidR="001D6325" w:rsidRPr="00A62E46">
              <w:rPr>
                <w:rFonts w:eastAsia="Times New Roman" w:cstheme="minorHAnsi"/>
                <w:sz w:val="24"/>
                <w:szCs w:val="24"/>
              </w:rPr>
              <w:t>Caracterizar el surgimiento de las primeras civilizaciones (por ejemplo, sumeria, egipcia, china, india, minoica, fenicia, olmeca y chavín, entre otras), reconociendo que procesos similares se desarrollaron en distintos lugares y tiempos.</w:t>
            </w:r>
          </w:p>
        </w:tc>
      </w:tr>
      <w:tr w:rsidR="00F47B0A" w:rsidRPr="00A62E4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A62E46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Surgimiento de las primeras civilizaciones.</w:t>
            </w:r>
          </w:p>
        </w:tc>
      </w:tr>
      <w:tr w:rsidR="00F47B0A" w:rsidRPr="00A62E4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A62E46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D6325" w:rsidRPr="00A62E46">
              <w:rPr>
                <w:sz w:val="24"/>
                <w:szCs w:val="24"/>
              </w:rPr>
              <w:t>Identificar las principales características de las primeras civilizaciones de la humanidad</w:t>
            </w:r>
            <w:r w:rsidR="00AC209F">
              <w:rPr>
                <w:sz w:val="24"/>
                <w:szCs w:val="24"/>
              </w:rPr>
              <w:t xml:space="preserve">, a través del desarrollo de una guía de estudio, </w:t>
            </w:r>
            <w:r w:rsidR="00AC209F">
              <w:rPr>
                <w:sz w:val="24"/>
              </w:rPr>
              <w:t>utilizando el libro del estudiante y otros medios tecnológicos.</w:t>
            </w:r>
          </w:p>
        </w:tc>
      </w:tr>
      <w:tr w:rsidR="00F47B0A" w:rsidRPr="00A62E4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A62E46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62E4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A62E4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F47B0A" w:rsidRDefault="00F47B0A" w:rsidP="00D373E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772CAF" w:rsidRPr="00786EBD" w:rsidRDefault="00772CAF" w:rsidP="00772CAF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772CAF" w:rsidRDefault="008D25BC" w:rsidP="00772CAF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8415" r="15240" b="10160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CAF" w:rsidRPr="00786EBD" w:rsidRDefault="00772CAF" w:rsidP="00772CA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D6325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primeras civilizaciones</w:t>
                            </w:r>
                            <w:r w:rsidR="001D6325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772CAF" w:rsidRPr="00786EBD" w:rsidRDefault="00772CAF" w:rsidP="00772CA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D6325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primeras civilizaciones</w:t>
                      </w:r>
                      <w:r w:rsidR="001D6325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</w:p>
    <w:p w:rsidR="00772CAF" w:rsidRDefault="00772CAF" w:rsidP="00772CAF">
      <w:pPr>
        <w:spacing w:after="0"/>
      </w:pPr>
    </w:p>
    <w:p w:rsidR="00772CAF" w:rsidRDefault="00772CAF" w:rsidP="00D373E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9D7213" w:rsidRPr="009D7213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  <w:sz w:val="32"/>
          <w:szCs w:val="32"/>
        </w:rPr>
      </w:pPr>
    </w:p>
    <w:p w:rsidR="00D373EF" w:rsidRPr="00CF7E39" w:rsidRDefault="00D373EF" w:rsidP="00D373E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D373EF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¿Qué entiendes por </w:t>
      </w:r>
      <w:r w:rsidR="001D6325">
        <w:rPr>
          <w:rFonts w:asciiTheme="minorHAnsi" w:hAnsiTheme="minorHAnsi" w:cstheme="minorHAnsi"/>
          <w:i/>
          <w:color w:val="000000"/>
        </w:rPr>
        <w:t>Identificar</w:t>
      </w:r>
      <w:r>
        <w:rPr>
          <w:rFonts w:asciiTheme="minorHAnsi" w:hAnsiTheme="minorHAnsi" w:cstheme="minorHAnsi"/>
          <w:i/>
          <w:color w:val="000000"/>
        </w:rPr>
        <w:t>?</w:t>
      </w:r>
    </w:p>
    <w:p w:rsidR="00D373EF" w:rsidRDefault="00D373EF" w:rsidP="005D3EB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¿Qué </w:t>
      </w:r>
      <w:r w:rsidR="001D6325">
        <w:rPr>
          <w:rFonts w:asciiTheme="minorHAnsi" w:hAnsiTheme="minorHAnsi" w:cstheme="minorHAnsi"/>
          <w:i/>
          <w:color w:val="000000"/>
        </w:rPr>
        <w:t>recuerdas haber visto en la guía anterior respecto a lo que es la</w:t>
      </w:r>
      <w:r>
        <w:rPr>
          <w:rFonts w:asciiTheme="minorHAnsi" w:hAnsiTheme="minorHAnsi" w:cstheme="minorHAnsi"/>
          <w:i/>
          <w:color w:val="000000"/>
        </w:rPr>
        <w:t xml:space="preserve"> civilización?</w:t>
      </w:r>
    </w:p>
    <w:p w:rsidR="00D373EF" w:rsidRPr="00CF7E39" w:rsidRDefault="001D6325" w:rsidP="005D3EB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¿Cuáles crees que fueron las primeras civilizaciones que tuvo la humanidad?</w:t>
      </w:r>
    </w:p>
    <w:p w:rsidR="00D373EF" w:rsidRDefault="00D373EF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1D6325" w:rsidRDefault="001D6325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características de algo o alguien.</w:t>
      </w:r>
    </w:p>
    <w:p w:rsidR="005D3EBB" w:rsidRPr="00FD369A" w:rsidRDefault="005D3EBB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D7213" w:rsidRDefault="009D7213" w:rsidP="005D3EB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222222"/>
          <w:shd w:val="clear" w:color="auto" w:fill="FFFFFF"/>
        </w:rPr>
      </w:pPr>
      <w:r w:rsidRPr="009D7213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Entendemos por </w:t>
      </w:r>
      <w:r w:rsidRPr="009D7213">
        <w:rPr>
          <w:rFonts w:asciiTheme="minorHAnsi" w:hAnsiTheme="minorHAnsi" w:cstheme="minorHAnsi"/>
          <w:i/>
          <w:color w:val="FF0000"/>
          <w:shd w:val="clear" w:color="auto" w:fill="FFFFFF"/>
        </w:rPr>
        <w:t>civilización</w:t>
      </w:r>
      <w:r w:rsidRPr="009D7213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a</w:t>
      </w:r>
      <w:r>
        <w:rPr>
          <w:rFonts w:asciiTheme="minorHAnsi" w:hAnsiTheme="minorHAnsi" w:cstheme="minorHAnsi"/>
          <w:i/>
          <w:color w:val="222222"/>
          <w:shd w:val="clear" w:color="auto" w:fill="FFFFFF"/>
        </w:rPr>
        <w:t>l</w:t>
      </w:r>
      <w:r w:rsidRPr="009D7213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222222"/>
          <w:shd w:val="clear" w:color="auto" w:fill="FFFFFF"/>
        </w:rPr>
        <w:t>c</w:t>
      </w:r>
      <w:r w:rsidRPr="009D7213">
        <w:rPr>
          <w:rFonts w:asciiTheme="minorHAnsi" w:hAnsiTheme="minorHAnsi" w:cstheme="minorHAnsi"/>
          <w:i/>
          <w:color w:val="222222"/>
          <w:shd w:val="clear" w:color="auto" w:fill="FFFFFF"/>
        </w:rPr>
        <w:t>onjunto de costumbres, ideas, creencias, cultura y conocimientos científicos y técnicos que caracterizan a un grupo humano en un momento de su evolución.</w:t>
      </w:r>
    </w:p>
    <w:p w:rsidR="009D7213" w:rsidRDefault="009D7213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B00963" w:rsidRDefault="00B00963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B00963" w:rsidRDefault="00B00963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D373EF" w:rsidRPr="00CF7E39" w:rsidRDefault="00D373EF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:rsidR="00D373EF" w:rsidRPr="00760695" w:rsidRDefault="00D373EF" w:rsidP="00D373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</w:rPr>
      </w:pPr>
      <w:r w:rsidRPr="00760695">
        <w:rPr>
          <w:rFonts w:asciiTheme="minorHAnsi" w:hAnsiTheme="minorHAnsi" w:cstheme="minorHAnsi"/>
          <w:i/>
          <w:color w:val="000000"/>
        </w:rPr>
        <w:t xml:space="preserve">Lectura del </w:t>
      </w:r>
      <w:r>
        <w:rPr>
          <w:rFonts w:asciiTheme="minorHAnsi" w:hAnsiTheme="minorHAnsi" w:cstheme="minorHAnsi"/>
          <w:i/>
          <w:color w:val="000000"/>
        </w:rPr>
        <w:t xml:space="preserve">libro del estudiante, </w:t>
      </w:r>
      <w:r w:rsidR="007D04CD">
        <w:rPr>
          <w:rFonts w:asciiTheme="minorHAnsi" w:hAnsiTheme="minorHAnsi" w:cstheme="minorHAnsi"/>
          <w:i/>
          <w:color w:val="000000"/>
        </w:rPr>
        <w:t xml:space="preserve">entre las </w:t>
      </w:r>
      <w:r>
        <w:rPr>
          <w:rFonts w:asciiTheme="minorHAnsi" w:hAnsiTheme="minorHAnsi" w:cstheme="minorHAnsi"/>
          <w:i/>
          <w:color w:val="000000"/>
        </w:rPr>
        <w:t xml:space="preserve">páginas </w:t>
      </w:r>
      <w:r w:rsidR="007D04CD">
        <w:rPr>
          <w:rFonts w:asciiTheme="minorHAnsi" w:hAnsiTheme="minorHAnsi" w:cstheme="minorHAnsi"/>
          <w:i/>
          <w:color w:val="000000"/>
        </w:rPr>
        <w:t>48</w:t>
      </w:r>
      <w:r w:rsidR="003E6490">
        <w:rPr>
          <w:rFonts w:asciiTheme="minorHAnsi" w:hAnsiTheme="minorHAnsi" w:cstheme="minorHAnsi"/>
          <w:i/>
          <w:color w:val="000000"/>
        </w:rPr>
        <w:t xml:space="preserve"> y 63</w:t>
      </w:r>
      <w:r w:rsidR="007D04CD">
        <w:rPr>
          <w:rFonts w:asciiTheme="minorHAnsi" w:hAnsiTheme="minorHAnsi" w:cstheme="minorHAnsi"/>
          <w:i/>
          <w:color w:val="000000"/>
        </w:rPr>
        <w:t>, además del texto e imágenes</w:t>
      </w:r>
      <w:r w:rsidRPr="00760695">
        <w:rPr>
          <w:rFonts w:asciiTheme="minorHAnsi" w:hAnsiTheme="minorHAnsi" w:cstheme="minorHAnsi"/>
          <w:i/>
          <w:color w:val="000000"/>
        </w:rPr>
        <w:t xml:space="preserve"> que se adjunta</w:t>
      </w:r>
      <w:r w:rsidR="007D04CD">
        <w:rPr>
          <w:rFonts w:asciiTheme="minorHAnsi" w:hAnsiTheme="minorHAnsi" w:cstheme="minorHAnsi"/>
          <w:i/>
          <w:color w:val="000000"/>
        </w:rPr>
        <w:t>n</w:t>
      </w:r>
      <w:r w:rsidRPr="00760695">
        <w:rPr>
          <w:rFonts w:asciiTheme="minorHAnsi" w:hAnsiTheme="minorHAnsi" w:cstheme="minorHAnsi"/>
          <w:i/>
          <w:color w:val="000000"/>
        </w:rPr>
        <w:t xml:space="preserve"> a continuación (puede complementar con apoyándose en los textos y videos del Blog </w:t>
      </w:r>
      <w:hyperlink r:id="rId9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:rsidR="00D373EF" w:rsidRDefault="00D373EF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E6490" w:rsidRDefault="003E6490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E6490" w:rsidRDefault="003E6490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E6490" w:rsidRDefault="003E6490" w:rsidP="00D373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373EF" w:rsidRDefault="00B47CA7" w:rsidP="00D373E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lastRenderedPageBreak/>
        <w:t>PRIMERAS CIVILIZACIONES</w:t>
      </w:r>
      <w:r w:rsidR="003E6490">
        <w:rPr>
          <w:rFonts w:asciiTheme="minorHAnsi" w:hAnsiTheme="minorHAnsi" w:cstheme="minorHAnsi"/>
          <w:b/>
          <w:color w:val="000000"/>
          <w:u w:val="single"/>
        </w:rPr>
        <w:t xml:space="preserve"> DE LA HUMANIDAD</w:t>
      </w:r>
    </w:p>
    <w:p w:rsidR="003E6490" w:rsidRDefault="003E6490" w:rsidP="003E649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E6490" w:rsidRPr="003E6490" w:rsidRDefault="003E6490" w:rsidP="003E64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E6490">
        <w:rPr>
          <w:rFonts w:cstheme="minorHAnsi"/>
          <w:sz w:val="24"/>
          <w:szCs w:val="24"/>
        </w:rPr>
        <w:t>Si bien todas las civilizaciones antiguas presentaron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rasgos comunes (ciudades, organización centralizada,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sociedad jerárquica, sistemas religiosos, avances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tecnológicos y científicos), cada uno de estos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rasgos se presentó con ciertas particularidades en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cada civilización.</w:t>
      </w:r>
    </w:p>
    <w:p w:rsidR="003E6490" w:rsidRDefault="003E6490" w:rsidP="003E64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E6490">
        <w:rPr>
          <w:rFonts w:cstheme="minorHAnsi"/>
          <w:sz w:val="24"/>
          <w:szCs w:val="24"/>
        </w:rPr>
        <w:t>No hay que olvidar que cada una de ellas se originó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de modo autónomo en distintas regiones del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mundo, forjando por ello una historia y una cultura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particulares, cuestión que no impidió que avanzado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su desarrollo, algunas de ellas mantuvieran contactos</w:t>
      </w:r>
      <w:r>
        <w:rPr>
          <w:rFonts w:cstheme="minorHAnsi"/>
          <w:sz w:val="24"/>
          <w:szCs w:val="24"/>
        </w:rPr>
        <w:t xml:space="preserve"> </w:t>
      </w:r>
      <w:r w:rsidRPr="003E6490">
        <w:rPr>
          <w:rFonts w:cstheme="minorHAnsi"/>
          <w:sz w:val="24"/>
          <w:szCs w:val="24"/>
        </w:rPr>
        <w:t>y realizaran intercambios culturales.</w:t>
      </w:r>
    </w:p>
    <w:p w:rsidR="00B00963" w:rsidRDefault="003E6490" w:rsidP="003E64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Dentro de las primeras civilizaciones de la humanidad, podemos señalar:</w:t>
      </w:r>
    </w:p>
    <w:p w:rsidR="00B00963" w:rsidRPr="00EA1BCC" w:rsidRDefault="00B00963" w:rsidP="003E64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24"/>
        </w:rPr>
      </w:pPr>
    </w:p>
    <w:p w:rsidR="003E6490" w:rsidRPr="00B00963" w:rsidRDefault="003E6490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Mesopotamia.</w:t>
      </w:r>
    </w:p>
    <w:p w:rsidR="003E6490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Civilización Minoica.</w:t>
      </w:r>
    </w:p>
    <w:p w:rsidR="003E6490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Antiguo Egipto.</w:t>
      </w:r>
    </w:p>
    <w:p w:rsidR="00B00963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Chavín de Huántar.</w:t>
      </w:r>
    </w:p>
    <w:p w:rsidR="00B00963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Civilización India.</w:t>
      </w:r>
    </w:p>
    <w:p w:rsidR="00B00963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Civilización Olmeca.</w:t>
      </w:r>
    </w:p>
    <w:p w:rsidR="00B00963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Fenicios.</w:t>
      </w:r>
    </w:p>
    <w:p w:rsidR="00B00963" w:rsidRPr="00B00963" w:rsidRDefault="00B00963" w:rsidP="003E649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B00963">
        <w:rPr>
          <w:rFonts w:cstheme="minorHAnsi"/>
          <w:i/>
          <w:color w:val="000000"/>
        </w:rPr>
        <w:t>Antigua China.</w:t>
      </w:r>
    </w:p>
    <w:p w:rsidR="003E6490" w:rsidRPr="003E6490" w:rsidRDefault="003E6490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E6490" w:rsidRDefault="003E6490" w:rsidP="003E649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3E6490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5612130" cy="3014345"/>
            <wp:effectExtent l="19050" t="0" r="7620" b="0"/>
            <wp:docPr id="2" name="3 Imagen" descr="marco espacial primeras civiliz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espacial primeras civilizacion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B" w:rsidRDefault="00EA1BCC" w:rsidP="003E649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4874127" cy="2809875"/>
            <wp:effectExtent l="19050" t="0" r="2673" b="0"/>
            <wp:docPr id="9" name="8 Imagen" descr="Marco tempor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temporal 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41" cy="281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BBB" w:rsidRPr="00712A59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:rsidR="00B47CA7" w:rsidRPr="009D7213" w:rsidRDefault="00B00963" w:rsidP="00B00963">
      <w:pPr>
        <w:pStyle w:val="Prrafodelista"/>
        <w:numPr>
          <w:ilvl w:val="0"/>
          <w:numId w:val="2"/>
        </w:num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Tomando como referencia las páginas del libro antes mencionadas, las guías de estudio, y otras fuentes de información (Blog del profesor u otras) completa la siguiente tabla comparativa de las primeras civilizaciones.</w:t>
      </w:r>
    </w:p>
    <w:p w:rsidR="00B00963" w:rsidRDefault="00B00963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B00963" w:rsidRDefault="00B00963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  <w:sectPr w:rsidR="00B00963" w:rsidSect="003E6490">
          <w:headerReference w:type="default" r:id="rId12"/>
          <w:footerReference w:type="default" r:id="rId13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B00963" w:rsidRPr="00B00963" w:rsidRDefault="00B00963" w:rsidP="00B00963">
      <w:pPr>
        <w:pStyle w:val="Prrafodelista"/>
        <w:spacing w:after="0" w:line="360" w:lineRule="auto"/>
        <w:ind w:left="360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B00963">
        <w:rPr>
          <w:rFonts w:cstheme="minorHAnsi"/>
          <w:b/>
          <w:sz w:val="24"/>
          <w:szCs w:val="24"/>
          <w:u w:val="single"/>
        </w:rPr>
        <w:lastRenderedPageBreak/>
        <w:t>TABLA COMPARATIVA PRIMERAS CIVILIZACIONES DE LA HUMANIDAD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15"/>
        <w:gridCol w:w="1959"/>
        <w:gridCol w:w="1959"/>
        <w:gridCol w:w="1957"/>
        <w:gridCol w:w="1958"/>
        <w:gridCol w:w="1958"/>
        <w:gridCol w:w="1958"/>
        <w:gridCol w:w="1958"/>
        <w:gridCol w:w="1958"/>
      </w:tblGrid>
      <w:tr w:rsidR="00666719" w:rsidTr="007D04CD">
        <w:tc>
          <w:tcPr>
            <w:tcW w:w="1487" w:type="dxa"/>
            <w:shd w:val="clear" w:color="auto" w:fill="FFC000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Criterio</w:t>
            </w:r>
          </w:p>
        </w:tc>
        <w:tc>
          <w:tcPr>
            <w:tcW w:w="1961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Mesopotamia</w:t>
            </w:r>
          </w:p>
        </w:tc>
        <w:tc>
          <w:tcPr>
            <w:tcW w:w="1962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Antiguo Egipto</w:t>
            </w:r>
          </w:p>
        </w:tc>
        <w:tc>
          <w:tcPr>
            <w:tcW w:w="1961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China</w:t>
            </w:r>
          </w:p>
        </w:tc>
        <w:tc>
          <w:tcPr>
            <w:tcW w:w="1962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India</w:t>
            </w:r>
          </w:p>
        </w:tc>
        <w:tc>
          <w:tcPr>
            <w:tcW w:w="1962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Fenicia</w:t>
            </w:r>
          </w:p>
        </w:tc>
        <w:tc>
          <w:tcPr>
            <w:tcW w:w="1961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Minoica</w:t>
            </w:r>
          </w:p>
        </w:tc>
        <w:tc>
          <w:tcPr>
            <w:tcW w:w="1962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Chavín</w:t>
            </w:r>
          </w:p>
        </w:tc>
        <w:tc>
          <w:tcPr>
            <w:tcW w:w="1962" w:type="dxa"/>
            <w:shd w:val="clear" w:color="auto" w:fill="FFC000"/>
          </w:tcPr>
          <w:p w:rsidR="00B00963" w:rsidRPr="007D04CD" w:rsidRDefault="007D04CD" w:rsidP="00696BF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Olmeca</w:t>
            </w:r>
          </w:p>
        </w:tc>
      </w:tr>
      <w:tr w:rsidR="00666719" w:rsidTr="007D04CD">
        <w:tc>
          <w:tcPr>
            <w:tcW w:w="1487" w:type="dxa"/>
            <w:shd w:val="clear" w:color="auto" w:fill="FDE9D9" w:themeFill="accent6" w:themeFillTint="33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Ubicación geográfica</w:t>
            </w:r>
          </w:p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EA1BCC" w:rsidRPr="00EA1BCC" w:rsidRDefault="00EA1BCC" w:rsidP="00666719">
            <w:pPr>
              <w:pStyle w:val="Prrafodelista"/>
              <w:ind w:left="0"/>
              <w:rPr>
                <w:rFonts w:cstheme="minorHAnsi"/>
              </w:rPr>
            </w:pPr>
          </w:p>
          <w:p w:rsidR="007D04CD" w:rsidRPr="00EA1BCC" w:rsidRDefault="007D04CD" w:rsidP="00666719">
            <w:pPr>
              <w:pStyle w:val="Prrafodelista"/>
              <w:ind w:left="0"/>
              <w:rPr>
                <w:rFonts w:cstheme="minorHAnsi"/>
                <w:i/>
              </w:rPr>
            </w:pPr>
            <w:r w:rsidRPr="00EA1BCC">
              <w:rPr>
                <w:rFonts w:cstheme="minorHAnsi"/>
                <w:i/>
              </w:rPr>
              <w:t xml:space="preserve">Entre los ríos Tigris y Éufrates </w:t>
            </w: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666719" w:rsidTr="007D04CD">
        <w:tc>
          <w:tcPr>
            <w:tcW w:w="1487" w:type="dxa"/>
            <w:shd w:val="clear" w:color="auto" w:fill="FDE9D9" w:themeFill="accent6" w:themeFillTint="33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Ubicación Temporal</w:t>
            </w: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B00963" w:rsidRPr="00EA1BCC" w:rsidRDefault="00B00963" w:rsidP="00666719">
            <w:pPr>
              <w:pStyle w:val="Prrafodelista"/>
              <w:ind w:left="0"/>
              <w:rPr>
                <w:rFonts w:cstheme="minorHAnsi"/>
              </w:rPr>
            </w:pPr>
          </w:p>
          <w:p w:rsidR="00EA1BCC" w:rsidRPr="00EA1BCC" w:rsidRDefault="00EA1BCC" w:rsidP="00666719">
            <w:pPr>
              <w:pStyle w:val="Prrafodelista"/>
              <w:ind w:left="0"/>
              <w:rPr>
                <w:rFonts w:cstheme="minorHAnsi"/>
                <w:i/>
              </w:rPr>
            </w:pPr>
            <w:r w:rsidRPr="00EA1BCC">
              <w:rPr>
                <w:rFonts w:cstheme="minorHAnsi"/>
                <w:i/>
              </w:rPr>
              <w:t>3.500 a.C – 539 a.C</w:t>
            </w: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666719" w:rsidTr="007D04CD">
        <w:tc>
          <w:tcPr>
            <w:tcW w:w="1487" w:type="dxa"/>
            <w:shd w:val="clear" w:color="auto" w:fill="FDE9D9" w:themeFill="accent6" w:themeFillTint="33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Organización Política</w:t>
            </w: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EA1BCC" w:rsidRPr="00EA1BCC" w:rsidRDefault="00EA1BCC" w:rsidP="00666719">
            <w:pPr>
              <w:pStyle w:val="Prrafodelista"/>
              <w:ind w:left="0"/>
              <w:rPr>
                <w:rFonts w:cstheme="minorHAnsi"/>
                <w:i/>
              </w:rPr>
            </w:pPr>
            <w:r w:rsidRPr="00EA1BCC">
              <w:rPr>
                <w:rFonts w:cstheme="minorHAnsi"/>
                <w:i/>
              </w:rPr>
              <w:t>En ciudades estado (Sumerios) e imperios (Acadios, Babilónicos y Asirios)</w:t>
            </w: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666719" w:rsidTr="007D04CD">
        <w:tc>
          <w:tcPr>
            <w:tcW w:w="1487" w:type="dxa"/>
            <w:shd w:val="clear" w:color="auto" w:fill="FDE9D9" w:themeFill="accent6" w:themeFillTint="33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Organización Social</w:t>
            </w: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B00963" w:rsidRPr="00EA1BCC" w:rsidRDefault="00B00963" w:rsidP="00666719">
            <w:pPr>
              <w:pStyle w:val="Prrafodelista"/>
              <w:ind w:left="0"/>
              <w:rPr>
                <w:rFonts w:cstheme="minorHAnsi"/>
                <w:i/>
              </w:rPr>
            </w:pPr>
          </w:p>
          <w:p w:rsidR="00EA1BCC" w:rsidRPr="00EA1BCC" w:rsidRDefault="00EA1BCC" w:rsidP="00666719">
            <w:pPr>
              <w:pStyle w:val="Prrafodelista"/>
              <w:ind w:left="0"/>
              <w:rPr>
                <w:rFonts w:cstheme="minorHAnsi"/>
              </w:rPr>
            </w:pPr>
            <w:r w:rsidRPr="00EA1BCC">
              <w:rPr>
                <w:rFonts w:cstheme="minorHAnsi"/>
                <w:i/>
              </w:rPr>
              <w:t>Estratificada y jerarquizada</w:t>
            </w:r>
            <w:r w:rsidR="00666719">
              <w:rPr>
                <w:rFonts w:cstheme="minorHAnsi"/>
                <w:i/>
              </w:rPr>
              <w:t xml:space="preserve"> (grupos sociales)</w:t>
            </w:r>
            <w:r w:rsidRPr="00EA1BCC">
              <w:rPr>
                <w:rFonts w:cstheme="minorHAnsi"/>
                <w:i/>
              </w:rPr>
              <w:t>.</w:t>
            </w: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  <w:tr w:rsidR="00666719" w:rsidTr="007D04CD">
        <w:tc>
          <w:tcPr>
            <w:tcW w:w="1487" w:type="dxa"/>
            <w:shd w:val="clear" w:color="auto" w:fill="FDE9D9" w:themeFill="accent6" w:themeFillTint="33"/>
          </w:tcPr>
          <w:p w:rsidR="00B00963" w:rsidRPr="007D04CD" w:rsidRDefault="00B00963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04CD">
              <w:rPr>
                <w:rFonts w:cstheme="minorHAnsi"/>
                <w:b/>
                <w:sz w:val="24"/>
                <w:szCs w:val="24"/>
              </w:rPr>
              <w:t>Economía</w:t>
            </w:r>
          </w:p>
          <w:p w:rsidR="007D04CD" w:rsidRPr="007D04CD" w:rsidRDefault="007D04CD" w:rsidP="007D04CD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EA1BCC" w:rsidRPr="00EA1BCC" w:rsidRDefault="00666719" w:rsidP="00666719">
            <w:pPr>
              <w:pStyle w:val="Prrafodelista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Principalmente Agrícola y comercial</w:t>
            </w: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1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962" w:type="dxa"/>
          </w:tcPr>
          <w:p w:rsidR="00B00963" w:rsidRPr="00EA1BCC" w:rsidRDefault="00B00963" w:rsidP="00EA1BCC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</w:tr>
    </w:tbl>
    <w:p w:rsidR="00B00963" w:rsidRDefault="00B00963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B00963" w:rsidRDefault="00B00963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B00963" w:rsidRDefault="00B00963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666719" w:rsidRDefault="00666719" w:rsidP="00696BFE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  <w:sectPr w:rsidR="00666719" w:rsidSect="00B00963">
          <w:type w:val="continuous"/>
          <w:pgSz w:w="20160" w:h="12240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916C67" w:rsidRPr="004727D3" w:rsidRDefault="00916C67" w:rsidP="004727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lastRenderedPageBreak/>
        <w:t>Observa las siguientes imágenes y responde: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417"/>
        <w:gridCol w:w="4277"/>
      </w:tblGrid>
      <w:tr w:rsidR="00D84039" w:rsidTr="00D84039">
        <w:tc>
          <w:tcPr>
            <w:tcW w:w="4489" w:type="dxa"/>
          </w:tcPr>
          <w:p w:rsidR="00D84039" w:rsidRDefault="00D84039" w:rsidP="00916C67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CL"/>
              </w:rPr>
              <w:drawing>
                <wp:inline distT="0" distB="0" distL="0" distR="0">
                  <wp:extent cx="2847975" cy="1600200"/>
                  <wp:effectExtent l="19050" t="0" r="9525" b="0"/>
                  <wp:docPr id="10" name="9 Imagen" descr="pirami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amides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D84039" w:rsidRDefault="00D84039" w:rsidP="00D84039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CL"/>
              </w:rPr>
              <w:drawing>
                <wp:inline distT="0" distB="0" distL="0" distR="0">
                  <wp:extent cx="2758550" cy="1600200"/>
                  <wp:effectExtent l="19050" t="0" r="3700" b="0"/>
                  <wp:docPr id="11" name="10 Imagen" descr="jeroglific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roglifico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999" cy="160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039" w:rsidRDefault="00D84039" w:rsidP="00916C67">
      <w:pPr>
        <w:pStyle w:val="Prrafodelista"/>
        <w:ind w:left="360"/>
        <w:jc w:val="center"/>
        <w:rPr>
          <w:rFonts w:cstheme="minorHAnsi"/>
        </w:rPr>
      </w:pPr>
    </w:p>
    <w:p w:rsidR="00D84039" w:rsidRPr="00696BFE" w:rsidRDefault="00D84039" w:rsidP="00D84039">
      <w:pPr>
        <w:pStyle w:val="Prrafodelista"/>
        <w:numPr>
          <w:ilvl w:val="1"/>
          <w:numId w:val="5"/>
        </w:numPr>
        <w:spacing w:after="240" w:line="360" w:lineRule="auto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A qué civilización corresponde las imágenes</w:t>
      </w:r>
      <w:r w:rsidRPr="00696BFE">
        <w:rPr>
          <w:rFonts w:cstheme="minorHAnsi"/>
          <w:sz w:val="24"/>
          <w:szCs w:val="24"/>
        </w:rPr>
        <w:t xml:space="preserve">? </w:t>
      </w:r>
    </w:p>
    <w:p w:rsidR="00D84039" w:rsidRPr="00696BFE" w:rsidRDefault="00D84039" w:rsidP="00D84039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</w:t>
      </w:r>
      <w:r>
        <w:rPr>
          <w:rFonts w:cstheme="minorHAnsi"/>
          <w:sz w:val="24"/>
          <w:szCs w:val="24"/>
        </w:rPr>
        <w:t>_______________________________</w:t>
      </w:r>
    </w:p>
    <w:p w:rsidR="00D84039" w:rsidRPr="00696BFE" w:rsidRDefault="00D84039" w:rsidP="00CE69A2">
      <w:pPr>
        <w:pStyle w:val="Prrafodelista"/>
        <w:numPr>
          <w:ilvl w:val="1"/>
          <w:numId w:val="5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elementos presentes en las imágenes te pueden afirmar que corresponde a una civilización</w:t>
      </w:r>
      <w:r w:rsidRPr="00696BFE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Señala a lo menos 2 elementos.</w:t>
      </w:r>
    </w:p>
    <w:p w:rsidR="00D84039" w:rsidRPr="00696BFE" w:rsidRDefault="00D84039" w:rsidP="00D84039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D84039" w:rsidRPr="00696BFE" w:rsidRDefault="004727D3" w:rsidP="00CE69A2">
      <w:pPr>
        <w:pStyle w:val="Prrafodelista"/>
        <w:numPr>
          <w:ilvl w:val="1"/>
          <w:numId w:val="5"/>
        </w:num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una civilización ¿piensas que las personas llevan una vida nómade o sedentaria? Fundamenta.</w:t>
      </w:r>
    </w:p>
    <w:p w:rsidR="00D84039" w:rsidRPr="00696BFE" w:rsidRDefault="00D84039" w:rsidP="00D84039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4727D3" w:rsidRPr="004727D3" w:rsidRDefault="00D84039" w:rsidP="004727D3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696BFE">
        <w:rPr>
          <w:rFonts w:cstheme="minorHAnsi"/>
          <w:sz w:val="24"/>
          <w:szCs w:val="24"/>
        </w:rPr>
        <w:tab/>
        <w:t>____________________________________________________________________</w:t>
      </w:r>
    </w:p>
    <w:p w:rsidR="00696BFE" w:rsidRDefault="00696BFE" w:rsidP="00696BF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CA5EAA" w:rsidRPr="00966257" w:rsidRDefault="00CA5EAA" w:rsidP="00696BF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96BFE" w:rsidRDefault="00696BFE" w:rsidP="00696B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B271E9">
        <w:rPr>
          <w:rFonts w:cstheme="minorHAnsi"/>
          <w:sz w:val="24"/>
          <w:szCs w:val="24"/>
        </w:rPr>
        <w:t xml:space="preserve">Cuáles </w:t>
      </w:r>
      <w:r w:rsidR="004727D3">
        <w:rPr>
          <w:rFonts w:cstheme="minorHAnsi"/>
          <w:sz w:val="24"/>
          <w:szCs w:val="24"/>
        </w:rPr>
        <w:t>fueron</w:t>
      </w:r>
      <w:r w:rsidR="00B271E9">
        <w:rPr>
          <w:rFonts w:cstheme="minorHAnsi"/>
          <w:sz w:val="24"/>
          <w:szCs w:val="24"/>
        </w:rPr>
        <w:t xml:space="preserve"> las primeras civilizaciones de la humanidad</w:t>
      </w:r>
      <w:r>
        <w:rPr>
          <w:rFonts w:cstheme="minorHAnsi"/>
          <w:sz w:val="24"/>
          <w:szCs w:val="24"/>
        </w:rPr>
        <w:t>?</w:t>
      </w:r>
    </w:p>
    <w:p w:rsidR="00696BFE" w:rsidRDefault="00696BFE" w:rsidP="00696B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96BFE" w:rsidRDefault="00696BFE" w:rsidP="00CE69A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4727D3">
        <w:rPr>
          <w:rFonts w:cstheme="minorHAnsi"/>
          <w:sz w:val="24"/>
          <w:szCs w:val="24"/>
        </w:rPr>
        <w:t xml:space="preserve">Qué elementos </w:t>
      </w:r>
      <w:r w:rsidR="00CE69A2">
        <w:rPr>
          <w:rFonts w:cstheme="minorHAnsi"/>
          <w:sz w:val="24"/>
          <w:szCs w:val="24"/>
        </w:rPr>
        <w:t>vistos</w:t>
      </w:r>
      <w:r w:rsidR="004727D3">
        <w:rPr>
          <w:rFonts w:cstheme="minorHAnsi"/>
          <w:sz w:val="24"/>
          <w:szCs w:val="24"/>
        </w:rPr>
        <w:t xml:space="preserve"> en estas civilizaciones puedes encontrar presentes en la actualidad</w:t>
      </w:r>
      <w:r>
        <w:rPr>
          <w:rFonts w:cstheme="minorHAnsi"/>
          <w:sz w:val="24"/>
          <w:szCs w:val="24"/>
        </w:rPr>
        <w:t>?</w:t>
      </w:r>
    </w:p>
    <w:p w:rsidR="00696BFE" w:rsidRPr="00966257" w:rsidRDefault="00696BFE" w:rsidP="00696B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4727D3" w:rsidRPr="00C0309A" w:rsidRDefault="008D25BC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7D3" w:rsidRPr="00686AE7" w:rsidRDefault="004727D3" w:rsidP="004727D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:rsidR="004727D3" w:rsidRPr="00686AE7" w:rsidRDefault="004727D3" w:rsidP="004727D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4727D3" w:rsidRPr="00686AE7" w:rsidRDefault="004727D3" w:rsidP="004727D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4727D3" w:rsidRPr="00686AE7" w:rsidRDefault="004727D3" w:rsidP="004727D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Pr="00C0309A" w:rsidRDefault="004727D3" w:rsidP="004727D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727D3" w:rsidRDefault="004727D3" w:rsidP="004727D3">
      <w:pPr>
        <w:rPr>
          <w:rFonts w:ascii="Arial" w:hAnsi="Arial" w:cs="Arial"/>
          <w:sz w:val="24"/>
          <w:szCs w:val="24"/>
        </w:rPr>
      </w:pPr>
    </w:p>
    <w:p w:rsidR="004727D3" w:rsidRPr="004727D3" w:rsidRDefault="004727D3" w:rsidP="004727D3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AE7"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4727D3" w:rsidRPr="004727D3" w:rsidRDefault="004727D3" w:rsidP="004727D3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4727D3" w:rsidRPr="00966257" w:rsidRDefault="004727D3" w:rsidP="004727D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44A92" w:rsidRPr="004727D3" w:rsidRDefault="004727D3" w:rsidP="004727D3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644A92" w:rsidRPr="004727D3" w:rsidSect="00666719"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D2" w:rsidRDefault="005704D2" w:rsidP="008F62F4">
      <w:pPr>
        <w:spacing w:after="0" w:line="240" w:lineRule="auto"/>
      </w:pPr>
      <w:r>
        <w:separator/>
      </w:r>
    </w:p>
  </w:endnote>
  <w:endnote w:type="continuationSeparator" w:id="0">
    <w:p w:rsidR="005704D2" w:rsidRDefault="005704D2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5704D2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D2" w:rsidRDefault="005704D2" w:rsidP="008F62F4">
      <w:pPr>
        <w:spacing w:after="0" w:line="240" w:lineRule="auto"/>
      </w:pPr>
      <w:r>
        <w:separator/>
      </w:r>
    </w:p>
  </w:footnote>
  <w:footnote w:type="continuationSeparator" w:id="0">
    <w:p w:rsidR="005704D2" w:rsidRDefault="005704D2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02260"/>
    <w:multiLevelType w:val="hybridMultilevel"/>
    <w:tmpl w:val="816CB05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30490"/>
    <w:rsid w:val="000B224E"/>
    <w:rsid w:val="00101A09"/>
    <w:rsid w:val="001D6325"/>
    <w:rsid w:val="003213CD"/>
    <w:rsid w:val="00347EEE"/>
    <w:rsid w:val="003867C9"/>
    <w:rsid w:val="003D6BBB"/>
    <w:rsid w:val="003E6490"/>
    <w:rsid w:val="00433CEF"/>
    <w:rsid w:val="00462434"/>
    <w:rsid w:val="004727D3"/>
    <w:rsid w:val="004E5AFC"/>
    <w:rsid w:val="004F4B35"/>
    <w:rsid w:val="00527589"/>
    <w:rsid w:val="00531C4A"/>
    <w:rsid w:val="005704D2"/>
    <w:rsid w:val="005C1458"/>
    <w:rsid w:val="005D3EBB"/>
    <w:rsid w:val="00644A92"/>
    <w:rsid w:val="00666719"/>
    <w:rsid w:val="00676C9D"/>
    <w:rsid w:val="00686AE7"/>
    <w:rsid w:val="00696BFE"/>
    <w:rsid w:val="006B5CB3"/>
    <w:rsid w:val="00712A59"/>
    <w:rsid w:val="00772CAF"/>
    <w:rsid w:val="007D04CD"/>
    <w:rsid w:val="007D338D"/>
    <w:rsid w:val="00847464"/>
    <w:rsid w:val="008D25BC"/>
    <w:rsid w:val="008F62F4"/>
    <w:rsid w:val="00916C67"/>
    <w:rsid w:val="009A2B55"/>
    <w:rsid w:val="009D7213"/>
    <w:rsid w:val="009E1A82"/>
    <w:rsid w:val="00A62E46"/>
    <w:rsid w:val="00AC209F"/>
    <w:rsid w:val="00AF0BF5"/>
    <w:rsid w:val="00B00963"/>
    <w:rsid w:val="00B271E9"/>
    <w:rsid w:val="00B47CA7"/>
    <w:rsid w:val="00BF0620"/>
    <w:rsid w:val="00C06FEF"/>
    <w:rsid w:val="00C410DB"/>
    <w:rsid w:val="00CA5EAA"/>
    <w:rsid w:val="00CA65C4"/>
    <w:rsid w:val="00CA761B"/>
    <w:rsid w:val="00CE69A2"/>
    <w:rsid w:val="00D373EF"/>
    <w:rsid w:val="00D42DDB"/>
    <w:rsid w:val="00D84039"/>
    <w:rsid w:val="00D94DCD"/>
    <w:rsid w:val="00D975E7"/>
    <w:rsid w:val="00DF7551"/>
    <w:rsid w:val="00E961D9"/>
    <w:rsid w:val="00EA1BCC"/>
    <w:rsid w:val="00EC1BAA"/>
    <w:rsid w:val="00ED5BFE"/>
    <w:rsid w:val="00ED78CC"/>
    <w:rsid w:val="00F34724"/>
    <w:rsid w:val="00F47B0A"/>
    <w:rsid w:val="00F57E2D"/>
    <w:rsid w:val="00F87D6C"/>
    <w:rsid w:val="00FE1CD8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BFFD6-974E-4770-8DE4-FA57A12B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B788-975A-4B50-B236-7365387E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3</cp:revision>
  <dcterms:created xsi:type="dcterms:W3CDTF">2020-04-13T13:55:00Z</dcterms:created>
  <dcterms:modified xsi:type="dcterms:W3CDTF">2020-04-13T13:55:00Z</dcterms:modified>
</cp:coreProperties>
</file>