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033B3" w:rsidP="0027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MÚSICA</w:t>
      </w:r>
    </w:p>
    <w:p w:rsidR="00274EEC" w:rsidRPr="00D17144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D17144" w:rsidTr="009B4003">
        <w:tc>
          <w:tcPr>
            <w:tcW w:w="1951" w:type="dxa"/>
          </w:tcPr>
          <w:p w:rsidR="00274EEC" w:rsidRPr="00D17144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D17144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D17144" w:rsidRDefault="00D17144" w:rsidP="009B4003">
            <w:pPr>
              <w:rPr>
                <w:rFonts w:cstheme="minorHAnsi"/>
                <w:sz w:val="24"/>
                <w:szCs w:val="24"/>
              </w:rPr>
            </w:pPr>
            <w:r w:rsidRPr="00D17144">
              <w:rPr>
                <w:rFonts w:cstheme="minorHAnsi"/>
                <w:sz w:val="24"/>
                <w:szCs w:val="24"/>
              </w:rPr>
              <w:t>6</w:t>
            </w:r>
            <w:r w:rsidR="00274EEC" w:rsidRPr="00D17144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D17144" w:rsidTr="009B4003">
        <w:tc>
          <w:tcPr>
            <w:tcW w:w="8978" w:type="dxa"/>
            <w:gridSpan w:val="2"/>
          </w:tcPr>
          <w:p w:rsidR="00274EEC" w:rsidRPr="00D17144" w:rsidRDefault="00274EEC" w:rsidP="00D17144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17144">
              <w:rPr>
                <w:rFonts w:cstheme="minorHAnsi"/>
                <w:sz w:val="24"/>
                <w:szCs w:val="24"/>
              </w:rPr>
              <w:t xml:space="preserve">OBJETIVO: OA </w:t>
            </w:r>
            <w:r w:rsidR="004B1D59" w:rsidRPr="00D17144">
              <w:rPr>
                <w:rFonts w:cstheme="minorHAnsi"/>
                <w:sz w:val="24"/>
                <w:szCs w:val="24"/>
              </w:rPr>
              <w:t>1</w:t>
            </w:r>
            <w:r w:rsidR="00271F35" w:rsidRPr="00D17144">
              <w:rPr>
                <w:rFonts w:cstheme="minorHAnsi"/>
                <w:sz w:val="24"/>
                <w:szCs w:val="24"/>
              </w:rPr>
              <w:t xml:space="preserve">: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Describir la música escuchada e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interpretada, basándose en los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elementos del lenguaje musical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(reiteraciones, contrastes, pulsos,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acentos, patrones rítmicos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y melódicos, diseños melódicos,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variaciones, dinámica, tempo,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secciones A-AB-ABA-otras,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preguntas-respuestas y texturas)</w:t>
            </w:r>
            <w:r w:rsidR="00D1714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17144" w:rsidRPr="00D17144">
              <w:rPr>
                <w:rFonts w:cstheme="minorHAnsi"/>
                <w:bCs/>
                <w:sz w:val="24"/>
                <w:szCs w:val="24"/>
              </w:rPr>
              <w:t>y su propósito expresivo</w:t>
            </w:r>
            <w:r w:rsidR="00CA33E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CB" w:rsidRDefault="005A42CB" w:rsidP="00274EEC">
      <w:pPr>
        <w:spacing w:after="0" w:line="240" w:lineRule="auto"/>
      </w:pPr>
      <w:r>
        <w:separator/>
      </w:r>
    </w:p>
  </w:endnote>
  <w:endnote w:type="continuationSeparator" w:id="0">
    <w:p w:rsidR="005A42CB" w:rsidRDefault="005A42CB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CB" w:rsidRDefault="005A42CB" w:rsidP="00274EEC">
      <w:pPr>
        <w:spacing w:after="0" w:line="240" w:lineRule="auto"/>
      </w:pPr>
      <w:r>
        <w:separator/>
      </w:r>
    </w:p>
  </w:footnote>
  <w:footnote w:type="continuationSeparator" w:id="0">
    <w:p w:rsidR="005A42CB" w:rsidRDefault="005A42CB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033B3"/>
    <w:rsid w:val="00271F35"/>
    <w:rsid w:val="00272449"/>
    <w:rsid w:val="00274EEC"/>
    <w:rsid w:val="004B1D59"/>
    <w:rsid w:val="00531C4A"/>
    <w:rsid w:val="005A42CB"/>
    <w:rsid w:val="00B25EB8"/>
    <w:rsid w:val="00CA33E8"/>
    <w:rsid w:val="00D17144"/>
    <w:rsid w:val="00DE58D8"/>
    <w:rsid w:val="00F30109"/>
    <w:rsid w:val="00F34724"/>
    <w:rsid w:val="00F9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2020-03-21T16:40:00Z</dcterms:created>
  <dcterms:modified xsi:type="dcterms:W3CDTF">2020-03-21T16:40:00Z</dcterms:modified>
</cp:coreProperties>
</file>