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0A23" w14:textId="77777777" w:rsidR="00A57D90" w:rsidRDefault="00A57D90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A1C07" w14:textId="60D21B1D" w:rsidR="00BD5D8B" w:rsidRPr="00000DAB" w:rsidRDefault="000D1E64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GUÍA</w:t>
      </w:r>
      <w:r w:rsidR="00486DC1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226657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5892" w:rsidRPr="00000DAB">
        <w:rPr>
          <w:rFonts w:ascii="Arial" w:hAnsi="Arial" w:cs="Arial"/>
          <w:b/>
          <w:color w:val="000000" w:themeColor="text1"/>
          <w:sz w:val="24"/>
          <w:szCs w:val="24"/>
        </w:rPr>
        <w:t>MATEMÁTICA</w:t>
      </w:r>
    </w:p>
    <w:tbl>
      <w:tblPr>
        <w:tblStyle w:val="Tablaconcuadrcula"/>
        <w:tblW w:w="11102" w:type="dxa"/>
        <w:tblInd w:w="-1184" w:type="dxa"/>
        <w:tblLook w:val="04A0" w:firstRow="1" w:lastRow="0" w:firstColumn="1" w:lastColumn="0" w:noHBand="0" w:noVBand="1"/>
      </w:tblPr>
      <w:tblGrid>
        <w:gridCol w:w="2443"/>
        <w:gridCol w:w="3146"/>
        <w:gridCol w:w="3812"/>
        <w:gridCol w:w="1701"/>
      </w:tblGrid>
      <w:tr w:rsidR="00DE6C61" w:rsidRPr="00000DAB" w14:paraId="154E79EC" w14:textId="77777777" w:rsidTr="001B47A5">
        <w:trPr>
          <w:trHeight w:val="279"/>
        </w:trPr>
        <w:tc>
          <w:tcPr>
            <w:tcW w:w="2443" w:type="dxa"/>
          </w:tcPr>
          <w:p w14:paraId="70E22171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8659" w:type="dxa"/>
            <w:gridSpan w:val="3"/>
          </w:tcPr>
          <w:p w14:paraId="2E29D148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C61" w:rsidRPr="00000DAB" w14:paraId="69235FC9" w14:textId="77777777" w:rsidTr="001B47A5">
        <w:trPr>
          <w:trHeight w:val="266"/>
        </w:trPr>
        <w:tc>
          <w:tcPr>
            <w:tcW w:w="2443" w:type="dxa"/>
          </w:tcPr>
          <w:p w14:paraId="7EA80023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3146" w:type="dxa"/>
          </w:tcPr>
          <w:p w14:paraId="0E1A41C5" w14:textId="77777777" w:rsidR="00486DC1" w:rsidRPr="00000DAB" w:rsidRDefault="008B13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6° Básico</w:t>
            </w:r>
          </w:p>
        </w:tc>
        <w:tc>
          <w:tcPr>
            <w:tcW w:w="3812" w:type="dxa"/>
          </w:tcPr>
          <w:p w14:paraId="2059CA35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FECHA:</w:t>
            </w:r>
          </w:p>
        </w:tc>
        <w:tc>
          <w:tcPr>
            <w:tcW w:w="1701" w:type="dxa"/>
          </w:tcPr>
          <w:p w14:paraId="2FAF0A1A" w14:textId="238DEFA5" w:rsidR="00486DC1" w:rsidRPr="00F17AFD" w:rsidRDefault="00D1385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A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Semana </w:t>
            </w:r>
            <w:r w:rsidR="00EA0D8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159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1596B" w:rsidRPr="00000DAB" w14:paraId="66658E60" w14:textId="77777777" w:rsidTr="001B47A5">
        <w:trPr>
          <w:trHeight w:val="271"/>
        </w:trPr>
        <w:tc>
          <w:tcPr>
            <w:tcW w:w="11102" w:type="dxa"/>
            <w:gridSpan w:val="4"/>
          </w:tcPr>
          <w:p w14:paraId="0D1E81C8" w14:textId="4AF7E9E6" w:rsidR="0031596B" w:rsidRPr="00081F5B" w:rsidRDefault="0031596B" w:rsidP="0031596B">
            <w:pPr>
              <w:pStyle w:val="TableParagraph"/>
              <w:ind w:left="0" w:right="1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OBJETIVO: </w:t>
            </w:r>
            <w:r w:rsidRPr="000F241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OA 8</w:t>
            </w:r>
            <w:r w:rsidRPr="000F24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Resolver problemas rutinarios y no rutinarios que involucren adiciones y sustracciones de fracciones propias, impropias, números mixtos o decimales hasta la milésima.</w:t>
            </w:r>
          </w:p>
        </w:tc>
      </w:tr>
      <w:tr w:rsidR="0031596B" w:rsidRPr="00000DAB" w14:paraId="536A46EA" w14:textId="77777777" w:rsidTr="001B47A5">
        <w:trPr>
          <w:trHeight w:val="266"/>
        </w:trPr>
        <w:tc>
          <w:tcPr>
            <w:tcW w:w="11102" w:type="dxa"/>
            <w:gridSpan w:val="4"/>
          </w:tcPr>
          <w:p w14:paraId="6113E5F8" w14:textId="3B341B6B" w:rsidR="0031596B" w:rsidRPr="00081F5B" w:rsidRDefault="0031596B" w:rsidP="0031596B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Contenidos: Adición y sustracción de fracciones.</w:t>
            </w:r>
          </w:p>
        </w:tc>
      </w:tr>
      <w:tr w:rsidR="0031596B" w:rsidRPr="00000DAB" w14:paraId="48A0D549" w14:textId="77777777" w:rsidTr="001B47A5">
        <w:trPr>
          <w:trHeight w:val="281"/>
        </w:trPr>
        <w:tc>
          <w:tcPr>
            <w:tcW w:w="11102" w:type="dxa"/>
            <w:gridSpan w:val="4"/>
          </w:tcPr>
          <w:p w14:paraId="2F2F6776" w14:textId="54360561" w:rsidR="0031596B" w:rsidRPr="00081F5B" w:rsidRDefault="0031596B" w:rsidP="0031596B">
            <w:pPr>
              <w:pStyle w:val="TableParagraph"/>
              <w:tabs>
                <w:tab w:val="left" w:pos="10895"/>
              </w:tabs>
              <w:ind w:left="0" w:right="-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 de la semana: </w:t>
            </w:r>
            <w:r w:rsidRPr="000F2412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comprensión de la adición y sustracción de fracciones con igual denominador en la resolución de problemas, identificando los cambios personales. desarrollando guía.</w:t>
            </w:r>
          </w:p>
        </w:tc>
      </w:tr>
      <w:tr w:rsidR="0031596B" w:rsidRPr="00000DAB" w14:paraId="297F9761" w14:textId="77777777" w:rsidTr="001B47A5">
        <w:trPr>
          <w:trHeight w:val="266"/>
        </w:trPr>
        <w:tc>
          <w:tcPr>
            <w:tcW w:w="11102" w:type="dxa"/>
            <w:gridSpan w:val="4"/>
          </w:tcPr>
          <w:p w14:paraId="5D232CEE" w14:textId="4025F10F" w:rsidR="0031596B" w:rsidRPr="00081F5B" w:rsidRDefault="0031596B" w:rsidP="0031596B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Habilidad: Resolver Problemas</w:t>
            </w:r>
          </w:p>
        </w:tc>
      </w:tr>
    </w:tbl>
    <w:p w14:paraId="43E19014" w14:textId="77777777" w:rsidR="00F820E1" w:rsidRDefault="00F820E1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DF33D1" w14:textId="3995D38D" w:rsidR="00503DBC" w:rsidRPr="00000DAB" w:rsidRDefault="00503DBC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Instrucciones</w:t>
      </w:r>
    </w:p>
    <w:p w14:paraId="3FCD3FA7" w14:textId="63EF3143" w:rsidR="00F25BCF" w:rsidRPr="00000DAB" w:rsidRDefault="00503DBC" w:rsidP="00CE338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color w:val="000000" w:themeColor="text1"/>
          <w:sz w:val="24"/>
          <w:szCs w:val="24"/>
        </w:rPr>
        <w:t>Estimados alumnos y alumnas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000DAB">
        <w:rPr>
          <w:rFonts w:ascii="Arial" w:hAnsi="Arial" w:cs="Arial"/>
          <w:color w:val="000000" w:themeColor="text1"/>
          <w:sz w:val="24"/>
          <w:szCs w:val="24"/>
        </w:rPr>
        <w:t>ítem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</w:p>
    <w:p w14:paraId="50C9C729" w14:textId="04769D37" w:rsidR="00A57D90" w:rsidRPr="00480622" w:rsidRDefault="00503DBC" w:rsidP="0048062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¡Éxito!</w:t>
      </w:r>
    </w:p>
    <w:tbl>
      <w:tblPr>
        <w:tblStyle w:val="Tablaconcuadrcula"/>
        <w:tblW w:w="11285" w:type="dxa"/>
        <w:tblInd w:w="-1200" w:type="dxa"/>
        <w:tblLook w:val="04A0" w:firstRow="1" w:lastRow="0" w:firstColumn="1" w:lastColumn="0" w:noHBand="0" w:noVBand="1"/>
      </w:tblPr>
      <w:tblGrid>
        <w:gridCol w:w="11285"/>
      </w:tblGrid>
      <w:tr w:rsidR="00234A5F" w:rsidRPr="00000DAB" w14:paraId="7A62DB2F" w14:textId="77777777" w:rsidTr="00011179">
        <w:trPr>
          <w:trHeight w:val="1308"/>
        </w:trPr>
        <w:tc>
          <w:tcPr>
            <w:tcW w:w="11285" w:type="dxa"/>
            <w:shd w:val="clear" w:color="auto" w:fill="auto"/>
          </w:tcPr>
          <w:p w14:paraId="0618FDE9" w14:textId="003A5727" w:rsidR="0031596B" w:rsidRPr="000F2412" w:rsidRDefault="0031596B" w:rsidP="0031596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17D4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90399" behindDoc="0" locked="0" layoutInCell="1" allowOverlap="1" wp14:anchorId="626E68EF" wp14:editId="46163DF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1038860" cy="1351280"/>
                  <wp:effectExtent l="0" t="0" r="254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103886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9DD0C13" wp14:editId="43A8A302">
                      <wp:simplePos x="0" y="0"/>
                      <wp:positionH relativeFrom="column">
                        <wp:posOffset>757140</wp:posOffset>
                      </wp:positionH>
                      <wp:positionV relativeFrom="paragraph">
                        <wp:posOffset>359</wp:posOffset>
                      </wp:positionV>
                      <wp:extent cx="6322373" cy="685800"/>
                      <wp:effectExtent l="0" t="0" r="15240" b="1270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373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E0B00" w14:textId="02541EC0" w:rsidR="00EA0D84" w:rsidRPr="00000DAB" w:rsidRDefault="00EA0D84" w:rsidP="00234A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18C835" w14:textId="77777777" w:rsidR="00EA0D84" w:rsidRPr="00C70698" w:rsidRDefault="00EA0D84" w:rsidP="00234A5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D0C13" id="Oval 15" o:spid="_x0000_s1026" style="position:absolute;margin-left:59.6pt;margin-top:.05pt;width:497.8pt;height:54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">
                      <v:textbox>
                        <w:txbxContent>
                          <w:p w14:paraId="359E0B00" w14:textId="02541EC0" w:rsidR="00EA0D84" w:rsidRPr="00000DAB" w:rsidRDefault="00EA0D84" w:rsidP="00234A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8C835" w14:textId="77777777" w:rsidR="00EA0D84" w:rsidRPr="00C70698" w:rsidRDefault="00EA0D84" w:rsidP="00234A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000DA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Resolver problemas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 dar solución a alguna dificultad.</w:t>
            </w:r>
          </w:p>
          <w:p w14:paraId="07D186F9" w14:textId="44B8DD16" w:rsidR="0031596B" w:rsidRPr="00000DAB" w:rsidRDefault="0031596B" w:rsidP="0031596B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Fracciones </w:t>
            </w:r>
            <w:r w:rsidRPr="00000DA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son representaciones de una cantidad repartida en partes iguales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0C33C232" w14:textId="628C8AE2" w:rsidR="0031596B" w:rsidRPr="00000DAB" w:rsidRDefault="0031596B" w:rsidP="0031596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Adición </w:t>
            </w:r>
            <w:r w:rsidRPr="00000DA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corresponde a la operación de sumar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08C0DFE2" w14:textId="6F491A8D" w:rsidR="001A3A75" w:rsidRDefault="0031596B" w:rsidP="0031596B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Sustracción </w:t>
            </w:r>
            <w:r w:rsidRPr="00000DA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corresponde a la operación de restar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1E06C9D6" w14:textId="77777777" w:rsidR="0031596B" w:rsidRDefault="0031596B" w:rsidP="0031596B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315665FE" w14:textId="3193C480" w:rsidR="00781B79" w:rsidRDefault="00781B79" w:rsidP="00B72B0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operaciones</w:t>
            </w:r>
            <w:r w:rsidR="00F73F6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correcto:</w:t>
            </w:r>
          </w:p>
          <w:p w14:paraId="259F1AB6" w14:textId="77777777" w:rsidR="00851D91" w:rsidRDefault="00851D91" w:rsidP="00B72B0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margin" w:tblpY="-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059"/>
            </w:tblGrid>
            <w:tr w:rsidR="00781B79" w14:paraId="3461AD82" w14:textId="77777777" w:rsidTr="00781B79">
              <w:tc>
                <w:tcPr>
                  <w:tcW w:w="11059" w:type="dxa"/>
                </w:tcPr>
                <w:p w14:paraId="053F67A8" w14:textId="77777777" w:rsidR="00271C06" w:rsidRDefault="00271C06" w:rsidP="00781B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E9A86EB" w14:textId="5EB26B27" w:rsidR="00781B79" w:rsidRDefault="00F73F67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271C06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1) </w:t>
                  </w:r>
                  <w:r w:rsidR="00851D91" w:rsidRPr="00271C06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>=</m:t>
                    </m:r>
                  </m:oMath>
                </w:p>
                <w:p w14:paraId="7DC5B2CC" w14:textId="77777777" w:rsidR="00271C06" w:rsidRPr="00271C06" w:rsidRDefault="00271C06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08304100" w14:textId="77777777" w:rsidR="00851D91" w:rsidRDefault="00851D91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1A099065" w14:textId="2A554EEE" w:rsidR="00851D91" w:rsidRDefault="00851D91" w:rsidP="00851D91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66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           </m:t>
                    </m:r>
                  </m:oMath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66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           </m:t>
                    </m:r>
                  </m:oMath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33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33</m:t>
                        </m:r>
                      </m:den>
                    </m:f>
                  </m:oMath>
                </w:p>
                <w:p w14:paraId="40666C9E" w14:textId="6C6C3783" w:rsidR="00851D91" w:rsidRPr="009E06E4" w:rsidRDefault="00851D91" w:rsidP="00781B79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781B79" w14:paraId="1379EC7B" w14:textId="77777777" w:rsidTr="00781B79">
              <w:tc>
                <w:tcPr>
                  <w:tcW w:w="11059" w:type="dxa"/>
                </w:tcPr>
                <w:p w14:paraId="5F401D06" w14:textId="77777777" w:rsidR="00271C06" w:rsidRDefault="00271C06" w:rsidP="00781B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D229F0F" w14:textId="497AFA40" w:rsidR="00781B79" w:rsidRDefault="00851D91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271C06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2</w:t>
                  </w:r>
                  <w:r w:rsidRPr="00271C06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)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>=</m:t>
                    </m:r>
                  </m:oMath>
                </w:p>
                <w:p w14:paraId="0DDF3F59" w14:textId="77777777" w:rsidR="00271C06" w:rsidRPr="00271C06" w:rsidRDefault="00271C06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60C90BFD" w14:textId="1BDDC54D" w:rsidR="00851D91" w:rsidRDefault="00851D91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6C1855AB" w14:textId="59AE5BA1" w:rsidR="00851D91" w:rsidRDefault="00851D91" w:rsidP="00851D91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55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           </m:t>
                    </m:r>
                  </m:oMath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55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           </m:t>
                    </m:r>
                  </m:oMath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0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110</m:t>
                        </m:r>
                      </m:den>
                    </m:f>
                  </m:oMath>
                </w:p>
                <w:p w14:paraId="224A3257" w14:textId="59368F41" w:rsidR="00851D91" w:rsidRPr="009E06E4" w:rsidRDefault="00851D91" w:rsidP="00781B79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781B79" w14:paraId="759E457D" w14:textId="77777777" w:rsidTr="00781B79">
              <w:tc>
                <w:tcPr>
                  <w:tcW w:w="11059" w:type="dxa"/>
                </w:tcPr>
                <w:p w14:paraId="3EF52C54" w14:textId="77777777" w:rsidR="00271C06" w:rsidRDefault="00271C06" w:rsidP="00781B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C5AA5E3" w14:textId="488DE17E" w:rsidR="00781B79" w:rsidRDefault="00851D91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271C06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3</w:t>
                  </w:r>
                  <w:r w:rsidRPr="00271C06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) 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>=</m:t>
                    </m:r>
                  </m:oMath>
                </w:p>
                <w:p w14:paraId="06108667" w14:textId="77777777" w:rsidR="00271C06" w:rsidRPr="00271C06" w:rsidRDefault="00271C06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46968EF8" w14:textId="3828218C" w:rsidR="00851D91" w:rsidRDefault="00851D91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769BDBA9" w14:textId="77777777" w:rsidR="00271C06" w:rsidRDefault="00271C06" w:rsidP="00781B79">
                  <w:pPr>
                    <w:spacing w:line="240" w:lineRule="atLeast"/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  <w:p w14:paraId="7F8D0C98" w14:textId="0D660EC3" w:rsidR="00271C06" w:rsidRDefault="00271C06" w:rsidP="00271C06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           </m:t>
                    </m:r>
                  </m:oMath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           </m:t>
                    </m:r>
                  </m:oMath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</m:t>
                        </m:r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54</m:t>
                        </m:r>
                      </m:den>
                    </m:f>
                  </m:oMath>
                  <w:r>
                    <w:rPr>
                      <w:rFonts w:ascii="Arial" w:eastAsiaTheme="minorEastAsia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81</m:t>
                        </m:r>
                      </m:den>
                    </m:f>
                  </m:oMath>
                </w:p>
                <w:p w14:paraId="4771D8FD" w14:textId="543CD23F" w:rsidR="00851D91" w:rsidRPr="009E06E4" w:rsidRDefault="00851D91" w:rsidP="00781B79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000A6AC" w14:textId="77777777" w:rsidR="00271C06" w:rsidRDefault="00271C06" w:rsidP="00B72B0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B3B104" w14:textId="4406FA50" w:rsidR="00EA0D84" w:rsidRDefault="00781B79" w:rsidP="00B72B0C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los siguientes problemas y marca la alternativa con la respuesta correcta</w:t>
            </w:r>
            <w:r w:rsidR="00EA0D8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tbl>
            <w:tblPr>
              <w:tblStyle w:val="Tablaconcuadrcula"/>
              <w:tblpPr w:leftFromText="141" w:rightFromText="141" w:vertAnchor="text" w:horzAnchor="margin" w:tblpY="109"/>
              <w:tblOverlap w:val="never"/>
              <w:tblW w:w="11039" w:type="dxa"/>
              <w:tblLook w:val="04A0" w:firstRow="1" w:lastRow="0" w:firstColumn="1" w:lastColumn="0" w:noHBand="0" w:noVBand="1"/>
            </w:tblPr>
            <w:tblGrid>
              <w:gridCol w:w="11039"/>
            </w:tblGrid>
            <w:tr w:rsidR="00EA0D84" w14:paraId="5551E636" w14:textId="77777777" w:rsidTr="00F241A3">
              <w:trPr>
                <w:trHeight w:val="625"/>
              </w:trPr>
              <w:tc>
                <w:tcPr>
                  <w:tcW w:w="11039" w:type="dxa"/>
                </w:tcPr>
                <w:p w14:paraId="13B0E66D" w14:textId="0B58E850" w:rsidR="00052A60" w:rsidRDefault="00271C06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 w:rsidRPr="00011179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4</w:t>
                  </w:r>
                  <w:r w:rsidR="00052A60" w:rsidRPr="00011179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</w:t>
                  </w:r>
                  <w:r w:rsid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Una saco contiene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18</m:t>
                        </m:r>
                      </m:den>
                    </m:f>
                  </m:oMath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 kg de harina y se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sacaron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18</m:t>
                        </m:r>
                      </m:den>
                    </m:f>
                  </m:oMath>
                  <w:r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 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kg para hacer pan. ¿Cuántos kg de harina quedan?</w:t>
                  </w:r>
                </w:p>
                <w:p w14:paraId="71276A9D" w14:textId="02B66F7E" w:rsidR="00011179" w:rsidRDefault="00011179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04"/>
                    <w:gridCol w:w="2703"/>
                    <w:gridCol w:w="2703"/>
                    <w:gridCol w:w="2703"/>
                  </w:tblGrid>
                  <w:tr w:rsidR="00011179" w14:paraId="291E1F71" w14:textId="77777777" w:rsidTr="00B9798A">
                    <w:trPr>
                      <w:trHeight w:val="439"/>
                    </w:trPr>
                    <w:tc>
                      <w:tcPr>
                        <w:tcW w:w="2764" w:type="dxa"/>
                        <w:vAlign w:val="center"/>
                      </w:tcPr>
                      <w:p w14:paraId="10320F89" w14:textId="48DAA58B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a) Quedan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18</m:t>
                              </m:r>
                            </m:den>
                          </m:f>
                        </m:oMath>
                        <w:r w:rsidRPr="00781B79"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kg de harina.</w:t>
                        </w:r>
                      </w:p>
                    </w:tc>
                    <w:tc>
                      <w:tcPr>
                        <w:tcW w:w="2765" w:type="dxa"/>
                        <w:vAlign w:val="center"/>
                      </w:tcPr>
                      <w:p w14:paraId="5D602645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b) Quedan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26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18</m:t>
                              </m:r>
                            </m:den>
                          </m:f>
                        </m:oMath>
                        <w:r w:rsidRPr="00781B79"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kg de harina.</w:t>
                        </w:r>
                      </w:p>
                      <w:p w14:paraId="6B8AB00B" w14:textId="364DAFDB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765" w:type="dxa"/>
                        <w:vAlign w:val="center"/>
                      </w:tcPr>
                      <w:p w14:paraId="69E3424D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c) Quedan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36</m:t>
                              </m:r>
                            </m:den>
                          </m:f>
                        </m:oMath>
                        <w:r w:rsidRPr="00781B79"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kg de harina.</w:t>
                        </w:r>
                      </w:p>
                      <w:p w14:paraId="42907574" w14:textId="0BFFA82B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2765" w:type="dxa"/>
                        <w:vAlign w:val="center"/>
                      </w:tcPr>
                      <w:p w14:paraId="5FD04E78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d) Quedan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26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36</m:t>
                              </m:r>
                            </m:den>
                          </m:f>
                        </m:oMath>
                        <w:r w:rsidRPr="00781B79"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kg de harina.</w:t>
                        </w:r>
                      </w:p>
                      <w:p w14:paraId="3AF6CCDD" w14:textId="3BFC7990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7A559842" w14:textId="1CEDFD9E" w:rsidR="00F241A3" w:rsidRDefault="00F241A3" w:rsidP="00EA0D84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B9F3219" w14:textId="6EF2D857" w:rsidR="00052A60" w:rsidRDefault="00052A60" w:rsidP="00011179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EA0D84" w14:paraId="5E585FAF" w14:textId="77777777" w:rsidTr="00F241A3">
              <w:trPr>
                <w:trHeight w:val="625"/>
              </w:trPr>
              <w:tc>
                <w:tcPr>
                  <w:tcW w:w="11039" w:type="dxa"/>
                </w:tcPr>
                <w:p w14:paraId="71C655FB" w14:textId="11F29D51" w:rsidR="00052A60" w:rsidRDefault="00271C06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 w:rsidRPr="00011179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  <w:r w:rsidR="00052A60" w:rsidRPr="00011179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</w:t>
                  </w:r>
                  <w:r w:rsid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Martina comparte un chocolate con Marco. Martina se ha comido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20</m:t>
                        </m:r>
                      </m:den>
                    </m:f>
                  </m:oMath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del chocolate y Marco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hAnsi="Cambria Math" w:cs="Arial"/>
                        <w:noProof/>
                        <w:color w:val="000000" w:themeColor="text1"/>
                        <w:sz w:val="36"/>
                        <w:szCs w:val="36"/>
                        <w:lang w:eastAsia="es-CL"/>
                      </w:rPr>
                      <m:t xml:space="preserve"> </m:t>
                    </m:r>
                  </m:oMath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¿Cuánto chocolate han comido entre los dos?</w:t>
                  </w:r>
                </w:p>
                <w:tbl>
                  <w:tblPr>
                    <w:tblStyle w:val="Tablaconcuadrcula"/>
                    <w:tblpPr w:leftFromText="141" w:rightFromText="141" w:vertAnchor="text" w:horzAnchor="margin" w:tblpY="14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94"/>
                    <w:gridCol w:w="5392"/>
                  </w:tblGrid>
                  <w:tr w:rsidR="00011179" w14:paraId="334F9D33" w14:textId="77777777" w:rsidTr="00011179">
                    <w:trPr>
                      <w:trHeight w:val="373"/>
                    </w:trPr>
                    <w:tc>
                      <w:tcPr>
                        <w:tcW w:w="5394" w:type="dxa"/>
                        <w:vAlign w:val="center"/>
                      </w:tcPr>
                      <w:p w14:paraId="382D988D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a) Quedan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18</m:t>
                              </m:r>
                            </m:den>
                          </m:f>
                        </m:oMath>
                        <w:r w:rsidRPr="00781B79"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kg de harina.</w:t>
                        </w:r>
                      </w:p>
                    </w:tc>
                    <w:tc>
                      <w:tcPr>
                        <w:tcW w:w="5392" w:type="dxa"/>
                        <w:vAlign w:val="center"/>
                      </w:tcPr>
                      <w:p w14:paraId="484228F2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b) Entre los dos han comido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de chocolate</w:t>
                        </w:r>
                      </w:p>
                      <w:p w14:paraId="2D29AFF2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011179" w14:paraId="37DC1D40" w14:textId="77777777" w:rsidTr="00011179">
                    <w:trPr>
                      <w:trHeight w:val="373"/>
                    </w:trPr>
                    <w:tc>
                      <w:tcPr>
                        <w:tcW w:w="5394" w:type="dxa"/>
                        <w:vAlign w:val="center"/>
                      </w:tcPr>
                      <w:p w14:paraId="104E6F8B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c) Entre los dos han comido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40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de chocolate</w:t>
                        </w:r>
                      </w:p>
                      <w:p w14:paraId="2C19DBF3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5392" w:type="dxa"/>
                        <w:vAlign w:val="center"/>
                      </w:tcPr>
                      <w:p w14:paraId="7717B272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d) Entre los dos han comido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40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2"/>
                              <w:szCs w:val="32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de chocolate</w:t>
                        </w:r>
                      </w:p>
                      <w:p w14:paraId="6325AFF4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2389D770" w14:textId="7A1AA133" w:rsidR="00011179" w:rsidRDefault="00011179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34A94F6A" w14:textId="584A8D50" w:rsidR="00011179" w:rsidRDefault="00011179" w:rsidP="00011179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241A3" w14:paraId="0A8DE9FC" w14:textId="77777777" w:rsidTr="006659C2">
              <w:trPr>
                <w:trHeight w:val="3056"/>
              </w:trPr>
              <w:tc>
                <w:tcPr>
                  <w:tcW w:w="11039" w:type="dxa"/>
                </w:tcPr>
                <w:p w14:paraId="1620B8DE" w14:textId="6E258FD1" w:rsidR="00F241A3" w:rsidRDefault="00271C06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 w:rsidRPr="00011179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</w:t>
                  </w:r>
                  <w:r w:rsidR="00052A60" w:rsidRPr="00011179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</w:t>
                  </w:r>
                  <w:r w:rsid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Un jarro contiene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</m:t>
                        </m:r>
                      </m:den>
                    </m:f>
                  </m:oMath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litros de jugo. Marcelo toma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</m:t>
                        </m:r>
                      </m:den>
                    </m:f>
                  </m:oMath>
                  <w:r w:rsidR="0001279E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de litro y María agrega otros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noProof/>
                            <w:color w:val="000000" w:themeColor="text1"/>
                            <w:sz w:val="36"/>
                            <w:szCs w:val="36"/>
                            <w:lang w:eastAsia="es-CL"/>
                          </w:rPr>
                          <m:t>5</m:t>
                        </m:r>
                      </m:den>
                    </m:f>
                  </m:oMath>
                  <w:r w:rsidR="0001279E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781B79" w:rsidRPr="00781B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de litro al jarro ¿Cuántos litros de jugo tiene ahora el jarro?</w:t>
                  </w:r>
                </w:p>
                <w:p w14:paraId="320B3206" w14:textId="1024C449" w:rsidR="00011179" w:rsidRDefault="00011179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1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94"/>
                    <w:gridCol w:w="5392"/>
                  </w:tblGrid>
                  <w:tr w:rsidR="00011179" w14:paraId="5D67CD33" w14:textId="77777777" w:rsidTr="00011179">
                    <w:trPr>
                      <w:trHeight w:val="373"/>
                    </w:trPr>
                    <w:tc>
                      <w:tcPr>
                        <w:tcW w:w="5394" w:type="dxa"/>
                        <w:vAlign w:val="center"/>
                      </w:tcPr>
                      <w:p w14:paraId="15B12364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a) Ahora tiene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litros</w:t>
                        </w:r>
                      </w:p>
                      <w:p w14:paraId="47A760BC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5392" w:type="dxa"/>
                        <w:vAlign w:val="center"/>
                      </w:tcPr>
                      <w:p w14:paraId="7B36E8FB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b) Ahora tiene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litros</w:t>
                        </w:r>
                      </w:p>
                      <w:p w14:paraId="0494D97A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011179" w14:paraId="258FF03F" w14:textId="77777777" w:rsidTr="00011179">
                    <w:trPr>
                      <w:trHeight w:val="373"/>
                    </w:trPr>
                    <w:tc>
                      <w:tcPr>
                        <w:tcW w:w="5394" w:type="dxa"/>
                        <w:vAlign w:val="center"/>
                      </w:tcPr>
                      <w:p w14:paraId="7237F9FC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c) Ahora tiene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2"/>
                              <w:szCs w:val="32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litros</w:t>
                        </w:r>
                      </w:p>
                      <w:p w14:paraId="687E3E4B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5392" w:type="dxa"/>
                        <w:vAlign w:val="center"/>
                      </w:tcPr>
                      <w:p w14:paraId="4E28A5ED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 xml:space="preserve">d) Ahora tiene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eastAsia="es-CL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es-CL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  <w:t>litros</w:t>
                        </w:r>
                      </w:p>
                      <w:p w14:paraId="08725768" w14:textId="77777777" w:rsidR="00011179" w:rsidRDefault="00011179" w:rsidP="00011179">
                        <w:pPr>
                          <w:spacing w:line="240" w:lineRule="atLeast"/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6D8ADA9E" w14:textId="77777777" w:rsidR="00011179" w:rsidRPr="006659C2" w:rsidRDefault="00011179" w:rsidP="00F241A3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"/>
                      <w:szCs w:val="2"/>
                      <w:lang w:eastAsia="es-CL"/>
                    </w:rPr>
                  </w:pPr>
                </w:p>
                <w:p w14:paraId="7480C18B" w14:textId="6E3E5D0E" w:rsidR="00052A60" w:rsidRDefault="00052A60" w:rsidP="00011179">
                  <w:pPr>
                    <w:spacing w:line="240" w:lineRule="atLeast"/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71F5BCB" w14:textId="6BBD9645" w:rsidR="00EA78C2" w:rsidRDefault="00EA0D84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25121B03" w14:textId="1E0074F5" w:rsidR="0020509F" w:rsidRPr="00011179" w:rsidRDefault="00A51C18" w:rsidP="009E06E4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1117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7)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1279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Una fracción representa: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EA78C2" w14:paraId="0ECADA5B" w14:textId="77777777" w:rsidTr="00EA78C2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4BB6435E" w14:textId="6AB62A17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="0001279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Varios enteros.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2A435261" w14:textId="3AD5E0DE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="0001279E" w:rsidRPr="0001279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U</w:t>
                  </w:r>
                  <w:r w:rsidR="0001279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n entero repartido en partes iguales.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73BC15EC" w14:textId="65193664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c)</w:t>
                  </w:r>
                  <w:r w:rsidR="0001279E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011179" w:rsidRP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Sólo un entero.</w:t>
                  </w:r>
                </w:p>
              </w:tc>
              <w:tc>
                <w:tcPr>
                  <w:tcW w:w="2765" w:type="dxa"/>
                  <w:vAlign w:val="center"/>
                </w:tcPr>
                <w:p w14:paraId="6FBBB2E4" w14:textId="71D77AC3" w:rsidR="00EA78C2" w:rsidRDefault="00EA78C2" w:rsidP="00EA78C2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="0001279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Ninguna de las anteriores.</w:t>
                  </w:r>
                </w:p>
              </w:tc>
            </w:tr>
          </w:tbl>
          <w:p w14:paraId="03AAA2EC" w14:textId="134879CA" w:rsidR="00093CDF" w:rsidRDefault="00093CDF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3A3DF9C" w14:textId="54853D7E" w:rsidR="00011179" w:rsidRDefault="00011179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11179">
              <w:rPr>
                <w:rFonts w:ascii="Arial" w:hAnsi="Arial" w:cs="Arial"/>
                <w:b/>
                <w:sz w:val="24"/>
                <w:szCs w:val="24"/>
              </w:rPr>
              <w:t>8)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Las partes de la fracción se llaman:</w:t>
            </w:r>
          </w:p>
          <w:p w14:paraId="30C64335" w14:textId="0863036B" w:rsidR="00011179" w:rsidRDefault="006659C2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42357C99" wp14:editId="27442FB6">
                      <wp:simplePos x="0" y="0"/>
                      <wp:positionH relativeFrom="column">
                        <wp:posOffset>5343912</wp:posOffset>
                      </wp:positionH>
                      <wp:positionV relativeFrom="paragraph">
                        <wp:posOffset>25206</wp:posOffset>
                      </wp:positionV>
                      <wp:extent cx="1311275" cy="1183005"/>
                      <wp:effectExtent l="50800" t="50800" r="47625" b="48895"/>
                      <wp:wrapTight wrapText="bothSides">
                        <wp:wrapPolygon edited="0">
                          <wp:start x="10251" y="-928"/>
                          <wp:lineTo x="8786" y="-696"/>
                          <wp:lineTo x="8786" y="3014"/>
                          <wp:lineTo x="7113" y="3014"/>
                          <wp:lineTo x="7113" y="6725"/>
                          <wp:lineTo x="-837" y="6725"/>
                          <wp:lineTo x="-837" y="8116"/>
                          <wp:lineTo x="4393" y="14145"/>
                          <wp:lineTo x="4184" y="17855"/>
                          <wp:lineTo x="3347" y="17855"/>
                          <wp:lineTo x="3347" y="22261"/>
                          <wp:lineTo x="18200" y="22261"/>
                          <wp:lineTo x="18200" y="21565"/>
                          <wp:lineTo x="17364" y="17855"/>
                          <wp:lineTo x="16945" y="14145"/>
                          <wp:lineTo x="20292" y="10435"/>
                          <wp:lineTo x="22175" y="7188"/>
                          <wp:lineTo x="14853" y="6261"/>
                          <wp:lineTo x="12761" y="3014"/>
                          <wp:lineTo x="11297" y="-928"/>
                          <wp:lineTo x="10251" y="-928"/>
                        </wp:wrapPolygon>
                      </wp:wrapTight>
                      <wp:docPr id="12" name="Estrella de 5 punt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1183005"/>
                              </a:xfrm>
                              <a:prstGeom prst="star5">
                                <a:avLst>
                                  <a:gd name="adj" fmla="val 2346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30ACC" w14:textId="77777777" w:rsidR="00093CDF" w:rsidRPr="00C332F7" w:rsidRDefault="00093CDF" w:rsidP="00093CDF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C332F7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  <w:t>¡Bien hecho!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7C99" id="Estrella de 5 puntas 12" o:spid="_x0000_s1027" style="position:absolute;margin-left:420.8pt;margin-top:2pt;width:103.25pt;height:93.1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1275,11830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" adj="-11796480,,5400" path="m1,451867l465507,405704,655638,,845768,405704r465506,46163l963275,748768r97568,434234l655638,960793,250432,1183002,348000,748768,1,451867xe" filled="f" strokecolor="black [3213]" strokeweight="3pt">
                      <v:stroke joinstyle="miter"/>
                      <v:formulas/>
                      <v:path arrowok="t" o:connecttype="custom" o:connectlocs="1,451867;465507,405704;655638,0;845768,405704;1311274,451867;963275,748768;1060843,1183002;655638,960793;250432,1183002;348000,748768;1,451867" o:connectangles="0,0,0,0,0,0,0,0,0,0,0" textboxrect="0,0,1311275,1183005"/>
                      <v:textbox>
                        <w:txbxContent>
                          <w:p w14:paraId="1F530ACC" w14:textId="77777777" w:rsidR="00093CDF" w:rsidRPr="00C332F7" w:rsidRDefault="00093CDF" w:rsidP="00093CD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C332F7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  <w:t>¡Bien hecho!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10D126F" w14:textId="729CC24D" w:rsidR="00011179" w:rsidRDefault="00011179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 Minuendo y sustraendo.</w:t>
            </w:r>
          </w:p>
          <w:p w14:paraId="2D88FF6C" w14:textId="703ABCD3" w:rsidR="00011179" w:rsidRDefault="00011179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 Numerador y denominador.</w:t>
            </w:r>
          </w:p>
          <w:p w14:paraId="7BBB9691" w14:textId="77777777" w:rsidR="00011179" w:rsidRDefault="00011179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Antecedente y consecuente.</w:t>
            </w:r>
          </w:p>
          <w:p w14:paraId="668C2BB0" w14:textId="77777777" w:rsidR="00011179" w:rsidRDefault="00011179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Antecesor y sucesor.</w:t>
            </w:r>
          </w:p>
          <w:p w14:paraId="5E74FD98" w14:textId="77777777" w:rsidR="00011179" w:rsidRDefault="00011179" w:rsidP="009E06E4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7CBBEE5" w14:textId="1293AD34" w:rsidR="00093CDF" w:rsidRDefault="00011179" w:rsidP="009E06E4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1117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51C18" w:rsidRPr="0001117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51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El numerador representa: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093CDF" w14:paraId="45EE9518" w14:textId="77777777" w:rsidTr="00661E71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176CBAEB" w14:textId="723461F1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 w:rsid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Todas las partes del entero.</w:t>
                  </w:r>
                </w:p>
              </w:tc>
              <w:tc>
                <w:tcPr>
                  <w:tcW w:w="2765" w:type="dxa"/>
                  <w:vAlign w:val="center"/>
                </w:tcPr>
                <w:p w14:paraId="414B8923" w14:textId="29426E71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="00011179" w:rsidRP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L</w:t>
                  </w:r>
                  <w:r w:rsid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as partes que consideramos del entero.</w:t>
                  </w:r>
                </w:p>
              </w:tc>
              <w:tc>
                <w:tcPr>
                  <w:tcW w:w="2765" w:type="dxa"/>
                  <w:vAlign w:val="center"/>
                </w:tcPr>
                <w:p w14:paraId="09D8CD4C" w14:textId="48858433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 w:rsid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El entero sin partes.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5D489E52" w14:textId="7A434BE3" w:rsidR="00093CDF" w:rsidRDefault="00093CDF" w:rsidP="00093CDF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="00011179" w:rsidRP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N</w:t>
                  </w:r>
                  <w:r w:rsid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inguna de las anteriores.</w:t>
                  </w:r>
                </w:p>
              </w:tc>
            </w:tr>
          </w:tbl>
          <w:p w14:paraId="477CBD08" w14:textId="465B3FBB" w:rsidR="00093CDF" w:rsidRPr="006659C2" w:rsidRDefault="00093CDF" w:rsidP="009E06E4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32AEF" w14:textId="660342BA" w:rsidR="00011179" w:rsidRDefault="00011179" w:rsidP="00011179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011179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51C18" w:rsidRPr="0001117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51C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denomin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ador representa:</w:t>
            </w:r>
          </w:p>
          <w:p w14:paraId="3B9F0240" w14:textId="2C4ED698" w:rsidR="00011179" w:rsidRPr="006659C2" w:rsidRDefault="00011179" w:rsidP="0001117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Y="-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  <w:gridCol w:w="2765"/>
            </w:tblGrid>
            <w:tr w:rsidR="00011179" w14:paraId="2DDE771F" w14:textId="77777777" w:rsidTr="00011179">
              <w:trPr>
                <w:trHeight w:val="439"/>
              </w:trPr>
              <w:tc>
                <w:tcPr>
                  <w:tcW w:w="2764" w:type="dxa"/>
                  <w:vAlign w:val="center"/>
                </w:tcPr>
                <w:p w14:paraId="6B7714F2" w14:textId="77777777" w:rsidR="00011179" w:rsidRDefault="00011179" w:rsidP="000111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a)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Todas las partes en las que se reparte el entero.</w:t>
                  </w:r>
                </w:p>
              </w:tc>
              <w:tc>
                <w:tcPr>
                  <w:tcW w:w="2765" w:type="dxa"/>
                  <w:vAlign w:val="center"/>
                </w:tcPr>
                <w:p w14:paraId="526B7768" w14:textId="77777777" w:rsidR="00011179" w:rsidRDefault="00011179" w:rsidP="000111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b) </w:t>
                  </w:r>
                  <w:r w:rsidRP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L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as partes que le faltan al entero.</w:t>
                  </w:r>
                </w:p>
              </w:tc>
              <w:tc>
                <w:tcPr>
                  <w:tcW w:w="2765" w:type="dxa"/>
                  <w:vAlign w:val="center"/>
                </w:tcPr>
                <w:p w14:paraId="7FD0B568" w14:textId="77777777" w:rsidR="00011179" w:rsidRDefault="00011179" w:rsidP="000111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c) 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El entero sin partes.</w:t>
                  </w:r>
                </w:p>
              </w:tc>
              <w:tc>
                <w:tcPr>
                  <w:tcW w:w="2765" w:type="dxa"/>
                  <w:vAlign w:val="center"/>
                </w:tcPr>
                <w:p w14:paraId="04CC54D1" w14:textId="77777777" w:rsidR="00011179" w:rsidRDefault="00011179" w:rsidP="00011179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d) </w:t>
                  </w:r>
                  <w:r w:rsidRPr="00011179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N</w:t>
                  </w: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inguna de las anteriores.</w:t>
                  </w:r>
                </w:p>
              </w:tc>
            </w:tr>
          </w:tbl>
          <w:p w14:paraId="65293F00" w14:textId="013FB391" w:rsidR="004D7340" w:rsidRPr="002E7E7F" w:rsidRDefault="004D7340" w:rsidP="00093CDF">
            <w:pPr>
              <w:spacing w:line="240" w:lineRule="atLeast"/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73960377" w14:textId="3AFC9EC0" w:rsidR="0057730E" w:rsidRPr="0057730E" w:rsidRDefault="0057730E" w:rsidP="006659C2">
      <w:pPr>
        <w:rPr>
          <w:rFonts w:ascii="Arial" w:hAnsi="Arial" w:cs="Arial"/>
          <w:b/>
          <w:bCs/>
          <w:sz w:val="24"/>
          <w:szCs w:val="24"/>
        </w:rPr>
      </w:pPr>
    </w:p>
    <w:sectPr w:rsidR="0057730E" w:rsidRPr="0057730E" w:rsidSect="00667237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7F87" w14:textId="77777777" w:rsidR="00EA0D84" w:rsidRDefault="00EA0D84" w:rsidP="00486DC1">
      <w:pPr>
        <w:spacing w:after="0" w:line="240" w:lineRule="auto"/>
      </w:pPr>
      <w:r>
        <w:separator/>
      </w:r>
    </w:p>
  </w:endnote>
  <w:endnote w:type="continuationSeparator" w:id="0">
    <w:p w14:paraId="36D90E53" w14:textId="77777777" w:rsidR="00EA0D84" w:rsidRDefault="00EA0D8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8C4D" w14:textId="77777777" w:rsidR="00EA0D84" w:rsidRDefault="00EA0D84" w:rsidP="00486DC1">
      <w:pPr>
        <w:spacing w:after="0" w:line="240" w:lineRule="auto"/>
      </w:pPr>
      <w:r>
        <w:separator/>
      </w:r>
    </w:p>
  </w:footnote>
  <w:footnote w:type="continuationSeparator" w:id="0">
    <w:p w14:paraId="3A20DD22" w14:textId="77777777" w:rsidR="00EA0D84" w:rsidRDefault="00EA0D8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F8A" w14:textId="4C03CFA6" w:rsidR="00EA0D84" w:rsidRDefault="00EA0D84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2C9672" wp14:editId="7B9472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Profesores: Adriana Ascencio</w:t>
    </w:r>
  </w:p>
  <w:p w14:paraId="0D469F73" w14:textId="6F3C2E77" w:rsidR="00EA0D84" w:rsidRDefault="00EA0D84" w:rsidP="00C27E69">
    <w:pPr>
      <w:pStyle w:val="Encabezado"/>
      <w:tabs>
        <w:tab w:val="left" w:pos="1770"/>
      </w:tabs>
    </w:pPr>
    <w:r>
      <w:tab/>
      <w:t>RANCAGUA</w:t>
    </w:r>
    <w:r>
      <w:tab/>
    </w:r>
    <w:r>
      <w:tab/>
      <w:t>Mario Moris</w:t>
    </w:r>
  </w:p>
  <w:p w14:paraId="4DCC6405" w14:textId="412D9891" w:rsidR="00EA0D84" w:rsidRDefault="00EA0D84" w:rsidP="00C27E69">
    <w:pPr>
      <w:pStyle w:val="Encabezado"/>
      <w:jc w:val="right"/>
    </w:pPr>
    <w:r>
      <w:t>Isabel Pérez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50B"/>
    <w:multiLevelType w:val="hybridMultilevel"/>
    <w:tmpl w:val="0BC858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283"/>
    <w:multiLevelType w:val="hybridMultilevel"/>
    <w:tmpl w:val="0BC858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0DAB"/>
    <w:rsid w:val="000023F8"/>
    <w:rsid w:val="00002B68"/>
    <w:rsid w:val="00003E48"/>
    <w:rsid w:val="000057F8"/>
    <w:rsid w:val="00010BD6"/>
    <w:rsid w:val="00011179"/>
    <w:rsid w:val="0001279E"/>
    <w:rsid w:val="0001285E"/>
    <w:rsid w:val="0001341E"/>
    <w:rsid w:val="00022147"/>
    <w:rsid w:val="00023A5D"/>
    <w:rsid w:val="000302D0"/>
    <w:rsid w:val="00032804"/>
    <w:rsid w:val="00046BF4"/>
    <w:rsid w:val="00052A60"/>
    <w:rsid w:val="0005440C"/>
    <w:rsid w:val="00081771"/>
    <w:rsid w:val="00081F5B"/>
    <w:rsid w:val="00093CDF"/>
    <w:rsid w:val="000946C2"/>
    <w:rsid w:val="00095C89"/>
    <w:rsid w:val="000975D2"/>
    <w:rsid w:val="000A4286"/>
    <w:rsid w:val="000A6ACA"/>
    <w:rsid w:val="000A6B76"/>
    <w:rsid w:val="000A7FB9"/>
    <w:rsid w:val="000B6408"/>
    <w:rsid w:val="000B6A42"/>
    <w:rsid w:val="000D028F"/>
    <w:rsid w:val="000D1E64"/>
    <w:rsid w:val="000D7064"/>
    <w:rsid w:val="000E52E4"/>
    <w:rsid w:val="000F12B9"/>
    <w:rsid w:val="000F4C20"/>
    <w:rsid w:val="000F6A80"/>
    <w:rsid w:val="000F7101"/>
    <w:rsid w:val="0010467C"/>
    <w:rsid w:val="00105815"/>
    <w:rsid w:val="00106928"/>
    <w:rsid w:val="001079B1"/>
    <w:rsid w:val="001102B2"/>
    <w:rsid w:val="00111CD5"/>
    <w:rsid w:val="00113002"/>
    <w:rsid w:val="00162A15"/>
    <w:rsid w:val="00166FB2"/>
    <w:rsid w:val="001735F0"/>
    <w:rsid w:val="0018051F"/>
    <w:rsid w:val="00183728"/>
    <w:rsid w:val="001A0B10"/>
    <w:rsid w:val="001A3A75"/>
    <w:rsid w:val="001B3776"/>
    <w:rsid w:val="001B47A5"/>
    <w:rsid w:val="001B6700"/>
    <w:rsid w:val="001C1D63"/>
    <w:rsid w:val="001C5F93"/>
    <w:rsid w:val="001C6146"/>
    <w:rsid w:val="001C646C"/>
    <w:rsid w:val="001E358B"/>
    <w:rsid w:val="001E48B6"/>
    <w:rsid w:val="001E7698"/>
    <w:rsid w:val="001F23D4"/>
    <w:rsid w:val="00203D27"/>
    <w:rsid w:val="00204162"/>
    <w:rsid w:val="0020509F"/>
    <w:rsid w:val="002054BA"/>
    <w:rsid w:val="0020566D"/>
    <w:rsid w:val="00205DE1"/>
    <w:rsid w:val="0020785A"/>
    <w:rsid w:val="00213E80"/>
    <w:rsid w:val="002200B6"/>
    <w:rsid w:val="002236C4"/>
    <w:rsid w:val="00226657"/>
    <w:rsid w:val="00230698"/>
    <w:rsid w:val="00234A5F"/>
    <w:rsid w:val="0024370A"/>
    <w:rsid w:val="00243861"/>
    <w:rsid w:val="00264FCE"/>
    <w:rsid w:val="00270E28"/>
    <w:rsid w:val="00271B6B"/>
    <w:rsid w:val="00271C06"/>
    <w:rsid w:val="00271EEE"/>
    <w:rsid w:val="00280E1C"/>
    <w:rsid w:val="00281533"/>
    <w:rsid w:val="002922BF"/>
    <w:rsid w:val="00295957"/>
    <w:rsid w:val="002A0269"/>
    <w:rsid w:val="002A1BCF"/>
    <w:rsid w:val="002B0B1B"/>
    <w:rsid w:val="002D43E6"/>
    <w:rsid w:val="002E7E7F"/>
    <w:rsid w:val="002F3433"/>
    <w:rsid w:val="0030074C"/>
    <w:rsid w:val="003021F2"/>
    <w:rsid w:val="003023AC"/>
    <w:rsid w:val="0031596B"/>
    <w:rsid w:val="003176C2"/>
    <w:rsid w:val="00321421"/>
    <w:rsid w:val="00324A6D"/>
    <w:rsid w:val="003402FD"/>
    <w:rsid w:val="00340BE8"/>
    <w:rsid w:val="00346826"/>
    <w:rsid w:val="003775F4"/>
    <w:rsid w:val="00380721"/>
    <w:rsid w:val="00381B6F"/>
    <w:rsid w:val="00391F45"/>
    <w:rsid w:val="00396B40"/>
    <w:rsid w:val="00396C9E"/>
    <w:rsid w:val="003B200B"/>
    <w:rsid w:val="003B590F"/>
    <w:rsid w:val="003C28CB"/>
    <w:rsid w:val="003C3AD4"/>
    <w:rsid w:val="003C4DDB"/>
    <w:rsid w:val="003C7D3D"/>
    <w:rsid w:val="003D3126"/>
    <w:rsid w:val="003D5243"/>
    <w:rsid w:val="003E4279"/>
    <w:rsid w:val="00410B83"/>
    <w:rsid w:val="004124A4"/>
    <w:rsid w:val="00434352"/>
    <w:rsid w:val="0043785A"/>
    <w:rsid w:val="00437A0C"/>
    <w:rsid w:val="0045718F"/>
    <w:rsid w:val="004623B2"/>
    <w:rsid w:val="00471F39"/>
    <w:rsid w:val="00472DC0"/>
    <w:rsid w:val="00473F76"/>
    <w:rsid w:val="00474203"/>
    <w:rsid w:val="00480622"/>
    <w:rsid w:val="00486DC1"/>
    <w:rsid w:val="00493D1A"/>
    <w:rsid w:val="004A4898"/>
    <w:rsid w:val="004B522A"/>
    <w:rsid w:val="004C6D3F"/>
    <w:rsid w:val="004D48A4"/>
    <w:rsid w:val="004D60BB"/>
    <w:rsid w:val="004D611D"/>
    <w:rsid w:val="004D7340"/>
    <w:rsid w:val="004F1694"/>
    <w:rsid w:val="004F290B"/>
    <w:rsid w:val="004F6525"/>
    <w:rsid w:val="005039AE"/>
    <w:rsid w:val="00503DBC"/>
    <w:rsid w:val="00510FAC"/>
    <w:rsid w:val="00511B1C"/>
    <w:rsid w:val="00512639"/>
    <w:rsid w:val="00521E5F"/>
    <w:rsid w:val="005222EB"/>
    <w:rsid w:val="00524B72"/>
    <w:rsid w:val="005255BF"/>
    <w:rsid w:val="00527E64"/>
    <w:rsid w:val="00534913"/>
    <w:rsid w:val="00535148"/>
    <w:rsid w:val="00540823"/>
    <w:rsid w:val="0054238C"/>
    <w:rsid w:val="00550811"/>
    <w:rsid w:val="00551B12"/>
    <w:rsid w:val="00556EA5"/>
    <w:rsid w:val="0057730E"/>
    <w:rsid w:val="00580056"/>
    <w:rsid w:val="005816CF"/>
    <w:rsid w:val="005A2A51"/>
    <w:rsid w:val="005B34A8"/>
    <w:rsid w:val="005B469A"/>
    <w:rsid w:val="005B7622"/>
    <w:rsid w:val="005C00C6"/>
    <w:rsid w:val="005C68EE"/>
    <w:rsid w:val="005F6CE4"/>
    <w:rsid w:val="00602464"/>
    <w:rsid w:val="00640580"/>
    <w:rsid w:val="00642833"/>
    <w:rsid w:val="00642BE7"/>
    <w:rsid w:val="00643DC8"/>
    <w:rsid w:val="0065012D"/>
    <w:rsid w:val="006521BE"/>
    <w:rsid w:val="00661BD7"/>
    <w:rsid w:val="006659C2"/>
    <w:rsid w:val="00667237"/>
    <w:rsid w:val="00692E63"/>
    <w:rsid w:val="0069581B"/>
    <w:rsid w:val="006970C8"/>
    <w:rsid w:val="00697D6E"/>
    <w:rsid w:val="006A4188"/>
    <w:rsid w:val="006A4A35"/>
    <w:rsid w:val="006B5D0D"/>
    <w:rsid w:val="006B7D22"/>
    <w:rsid w:val="006C4859"/>
    <w:rsid w:val="006E4AA6"/>
    <w:rsid w:val="006F79E5"/>
    <w:rsid w:val="00706B29"/>
    <w:rsid w:val="00712BDF"/>
    <w:rsid w:val="00712ED4"/>
    <w:rsid w:val="007200AE"/>
    <w:rsid w:val="007230BE"/>
    <w:rsid w:val="00742AD6"/>
    <w:rsid w:val="00746A50"/>
    <w:rsid w:val="00746DD1"/>
    <w:rsid w:val="00781B79"/>
    <w:rsid w:val="0078354E"/>
    <w:rsid w:val="007840A4"/>
    <w:rsid w:val="00785EC5"/>
    <w:rsid w:val="0079451C"/>
    <w:rsid w:val="00795F14"/>
    <w:rsid w:val="0079789A"/>
    <w:rsid w:val="007A1B33"/>
    <w:rsid w:val="007A2530"/>
    <w:rsid w:val="007A4B95"/>
    <w:rsid w:val="007A6C46"/>
    <w:rsid w:val="007B55E5"/>
    <w:rsid w:val="007C23E7"/>
    <w:rsid w:val="007C48F7"/>
    <w:rsid w:val="007F01C7"/>
    <w:rsid w:val="00804F2C"/>
    <w:rsid w:val="00822E11"/>
    <w:rsid w:val="008262A2"/>
    <w:rsid w:val="008274CF"/>
    <w:rsid w:val="00827FE3"/>
    <w:rsid w:val="00837E4E"/>
    <w:rsid w:val="0084738F"/>
    <w:rsid w:val="00851D91"/>
    <w:rsid w:val="008552E9"/>
    <w:rsid w:val="00866B07"/>
    <w:rsid w:val="008740A3"/>
    <w:rsid w:val="00886D79"/>
    <w:rsid w:val="008879FF"/>
    <w:rsid w:val="00894244"/>
    <w:rsid w:val="008A3376"/>
    <w:rsid w:val="008A6A4C"/>
    <w:rsid w:val="008A7226"/>
    <w:rsid w:val="008A7533"/>
    <w:rsid w:val="008B1369"/>
    <w:rsid w:val="008B6131"/>
    <w:rsid w:val="008C0595"/>
    <w:rsid w:val="008C3163"/>
    <w:rsid w:val="008D5639"/>
    <w:rsid w:val="008D7F8C"/>
    <w:rsid w:val="008E3118"/>
    <w:rsid w:val="008F2B37"/>
    <w:rsid w:val="008F62C8"/>
    <w:rsid w:val="00903CFD"/>
    <w:rsid w:val="00911661"/>
    <w:rsid w:val="00917D41"/>
    <w:rsid w:val="00922564"/>
    <w:rsid w:val="00936B3B"/>
    <w:rsid w:val="00940865"/>
    <w:rsid w:val="00942BD0"/>
    <w:rsid w:val="009535E7"/>
    <w:rsid w:val="00957029"/>
    <w:rsid w:val="00957C62"/>
    <w:rsid w:val="009653A0"/>
    <w:rsid w:val="009702A5"/>
    <w:rsid w:val="00981175"/>
    <w:rsid w:val="00981B95"/>
    <w:rsid w:val="00985FC5"/>
    <w:rsid w:val="00990D2C"/>
    <w:rsid w:val="009B7CF5"/>
    <w:rsid w:val="009C22AB"/>
    <w:rsid w:val="009C25C9"/>
    <w:rsid w:val="009C27BB"/>
    <w:rsid w:val="009D7C3D"/>
    <w:rsid w:val="009E06E4"/>
    <w:rsid w:val="009F13A6"/>
    <w:rsid w:val="009F2BC8"/>
    <w:rsid w:val="009F2EC9"/>
    <w:rsid w:val="009F7427"/>
    <w:rsid w:val="00A0017A"/>
    <w:rsid w:val="00A01054"/>
    <w:rsid w:val="00A05806"/>
    <w:rsid w:val="00A12BEE"/>
    <w:rsid w:val="00A1684E"/>
    <w:rsid w:val="00A33CEA"/>
    <w:rsid w:val="00A33EAF"/>
    <w:rsid w:val="00A37207"/>
    <w:rsid w:val="00A40D91"/>
    <w:rsid w:val="00A46BC8"/>
    <w:rsid w:val="00A4726E"/>
    <w:rsid w:val="00A51C18"/>
    <w:rsid w:val="00A5337E"/>
    <w:rsid w:val="00A57D90"/>
    <w:rsid w:val="00A61BE4"/>
    <w:rsid w:val="00A73102"/>
    <w:rsid w:val="00A73342"/>
    <w:rsid w:val="00A7468E"/>
    <w:rsid w:val="00A75BE5"/>
    <w:rsid w:val="00AB1FA3"/>
    <w:rsid w:val="00AB296B"/>
    <w:rsid w:val="00AB3A13"/>
    <w:rsid w:val="00AB7172"/>
    <w:rsid w:val="00AB75AC"/>
    <w:rsid w:val="00AE4B2C"/>
    <w:rsid w:val="00B027D3"/>
    <w:rsid w:val="00B05E13"/>
    <w:rsid w:val="00B12330"/>
    <w:rsid w:val="00B12825"/>
    <w:rsid w:val="00B13246"/>
    <w:rsid w:val="00B143E0"/>
    <w:rsid w:val="00B16192"/>
    <w:rsid w:val="00B17685"/>
    <w:rsid w:val="00B2109B"/>
    <w:rsid w:val="00B425C3"/>
    <w:rsid w:val="00B46284"/>
    <w:rsid w:val="00B50DF4"/>
    <w:rsid w:val="00B72B0C"/>
    <w:rsid w:val="00B941FB"/>
    <w:rsid w:val="00BA0460"/>
    <w:rsid w:val="00BA0476"/>
    <w:rsid w:val="00BA5525"/>
    <w:rsid w:val="00BA7C8D"/>
    <w:rsid w:val="00BB1524"/>
    <w:rsid w:val="00BB6929"/>
    <w:rsid w:val="00BD5D8B"/>
    <w:rsid w:val="00BD6B9E"/>
    <w:rsid w:val="00BD7AC8"/>
    <w:rsid w:val="00BE6053"/>
    <w:rsid w:val="00BE6185"/>
    <w:rsid w:val="00BE7A81"/>
    <w:rsid w:val="00BF229F"/>
    <w:rsid w:val="00BF398D"/>
    <w:rsid w:val="00BF3DE5"/>
    <w:rsid w:val="00BF6EF8"/>
    <w:rsid w:val="00C031E8"/>
    <w:rsid w:val="00C04E31"/>
    <w:rsid w:val="00C06CA3"/>
    <w:rsid w:val="00C10EE8"/>
    <w:rsid w:val="00C15882"/>
    <w:rsid w:val="00C27E69"/>
    <w:rsid w:val="00C332F7"/>
    <w:rsid w:val="00C55179"/>
    <w:rsid w:val="00C64C76"/>
    <w:rsid w:val="00C70174"/>
    <w:rsid w:val="00C703B6"/>
    <w:rsid w:val="00C70698"/>
    <w:rsid w:val="00C7122C"/>
    <w:rsid w:val="00C87119"/>
    <w:rsid w:val="00C96141"/>
    <w:rsid w:val="00CC1C11"/>
    <w:rsid w:val="00CC4A49"/>
    <w:rsid w:val="00CD02CA"/>
    <w:rsid w:val="00CD21CD"/>
    <w:rsid w:val="00CE338B"/>
    <w:rsid w:val="00CF60CB"/>
    <w:rsid w:val="00D003E1"/>
    <w:rsid w:val="00D00D39"/>
    <w:rsid w:val="00D05954"/>
    <w:rsid w:val="00D06696"/>
    <w:rsid w:val="00D06F21"/>
    <w:rsid w:val="00D10768"/>
    <w:rsid w:val="00D12129"/>
    <w:rsid w:val="00D12BC6"/>
    <w:rsid w:val="00D137F2"/>
    <w:rsid w:val="00D13852"/>
    <w:rsid w:val="00D259A3"/>
    <w:rsid w:val="00D26255"/>
    <w:rsid w:val="00D2635D"/>
    <w:rsid w:val="00D41F8C"/>
    <w:rsid w:val="00D44C45"/>
    <w:rsid w:val="00D47B0E"/>
    <w:rsid w:val="00D51C5B"/>
    <w:rsid w:val="00D54256"/>
    <w:rsid w:val="00D553B4"/>
    <w:rsid w:val="00D555CF"/>
    <w:rsid w:val="00D56007"/>
    <w:rsid w:val="00D75106"/>
    <w:rsid w:val="00D75892"/>
    <w:rsid w:val="00DA5CD1"/>
    <w:rsid w:val="00DB1E5D"/>
    <w:rsid w:val="00DB7334"/>
    <w:rsid w:val="00DC3EF8"/>
    <w:rsid w:val="00DC642D"/>
    <w:rsid w:val="00DC6978"/>
    <w:rsid w:val="00DD6A72"/>
    <w:rsid w:val="00DE6C61"/>
    <w:rsid w:val="00DF049E"/>
    <w:rsid w:val="00DF3072"/>
    <w:rsid w:val="00DF72AD"/>
    <w:rsid w:val="00E004AD"/>
    <w:rsid w:val="00E008D0"/>
    <w:rsid w:val="00E01382"/>
    <w:rsid w:val="00E04989"/>
    <w:rsid w:val="00E107DC"/>
    <w:rsid w:val="00E11E17"/>
    <w:rsid w:val="00E138F8"/>
    <w:rsid w:val="00E211CE"/>
    <w:rsid w:val="00E36863"/>
    <w:rsid w:val="00E40853"/>
    <w:rsid w:val="00E43DA2"/>
    <w:rsid w:val="00E6056C"/>
    <w:rsid w:val="00E64DA4"/>
    <w:rsid w:val="00E74587"/>
    <w:rsid w:val="00E7589C"/>
    <w:rsid w:val="00E84ABE"/>
    <w:rsid w:val="00E87F50"/>
    <w:rsid w:val="00E92FBB"/>
    <w:rsid w:val="00E96B35"/>
    <w:rsid w:val="00EA0D84"/>
    <w:rsid w:val="00EA5A18"/>
    <w:rsid w:val="00EA78C2"/>
    <w:rsid w:val="00EB1456"/>
    <w:rsid w:val="00EC60E5"/>
    <w:rsid w:val="00ED608F"/>
    <w:rsid w:val="00EE0CC3"/>
    <w:rsid w:val="00EF335D"/>
    <w:rsid w:val="00EF56D6"/>
    <w:rsid w:val="00F138A8"/>
    <w:rsid w:val="00F16A57"/>
    <w:rsid w:val="00F17AFD"/>
    <w:rsid w:val="00F241A3"/>
    <w:rsid w:val="00F25BCF"/>
    <w:rsid w:val="00F27F02"/>
    <w:rsid w:val="00F31353"/>
    <w:rsid w:val="00F33B32"/>
    <w:rsid w:val="00F34C6A"/>
    <w:rsid w:val="00F3503B"/>
    <w:rsid w:val="00F40590"/>
    <w:rsid w:val="00F432BD"/>
    <w:rsid w:val="00F43C26"/>
    <w:rsid w:val="00F47052"/>
    <w:rsid w:val="00F63253"/>
    <w:rsid w:val="00F654FB"/>
    <w:rsid w:val="00F670F1"/>
    <w:rsid w:val="00F73F67"/>
    <w:rsid w:val="00F77AF6"/>
    <w:rsid w:val="00F820E1"/>
    <w:rsid w:val="00F83900"/>
    <w:rsid w:val="00F92C36"/>
    <w:rsid w:val="00F963FC"/>
    <w:rsid w:val="00FA23F8"/>
    <w:rsid w:val="00FA37AB"/>
    <w:rsid w:val="00FB1712"/>
    <w:rsid w:val="00FC088F"/>
    <w:rsid w:val="00FC5C30"/>
    <w:rsid w:val="00FC73B1"/>
    <w:rsid w:val="00FD20FF"/>
    <w:rsid w:val="00FE0E0B"/>
    <w:rsid w:val="00FE2ABB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84B4961"/>
  <w15:docId w15:val="{C80C394E-A63A-5543-AA76-303B94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81771"/>
    <w:rPr>
      <w:b/>
      <w:bCs/>
    </w:rPr>
  </w:style>
  <w:style w:type="paragraph" w:styleId="Sinespaciado">
    <w:name w:val="No Spacing"/>
    <w:uiPriority w:val="1"/>
    <w:qFormat/>
    <w:rsid w:val="00BA5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mario moris serrano</cp:lastModifiedBy>
  <cp:revision>98</cp:revision>
  <dcterms:created xsi:type="dcterms:W3CDTF">2020-05-06T19:38:00Z</dcterms:created>
  <dcterms:modified xsi:type="dcterms:W3CDTF">2020-10-20T19:53:00Z</dcterms:modified>
</cp:coreProperties>
</file>