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5BDD6F" w14:textId="77777777" w:rsidR="00252603" w:rsidRPr="00520116" w:rsidRDefault="00252603" w:rsidP="00252603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  <w:r w:rsidRPr="00520116"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 xml:space="preserve">GUÍA DE INGLÉS </w:t>
      </w:r>
    </w:p>
    <w:p w14:paraId="574ADA97" w14:textId="77777777" w:rsidR="00252603" w:rsidRPr="00520116" w:rsidRDefault="00252603" w:rsidP="00252603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</w:p>
    <w:tbl>
      <w:tblPr>
        <w:tblW w:w="995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7"/>
        <w:gridCol w:w="1525"/>
        <w:gridCol w:w="3432"/>
      </w:tblGrid>
      <w:tr w:rsidR="00252603" w:rsidRPr="00520116" w14:paraId="470E573A" w14:textId="77777777" w:rsidTr="00331443">
        <w:trPr>
          <w:trHeight w:val="703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0C8F1" w14:textId="77777777" w:rsidR="00252603" w:rsidRPr="00520116" w:rsidRDefault="00252603" w:rsidP="003314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219A995" w14:textId="77777777" w:rsidR="00252603" w:rsidRPr="00520116" w:rsidRDefault="00252603" w:rsidP="003314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proofErr w:type="spellStart"/>
            <w:r w:rsidRPr="00520116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Name</w:t>
            </w:r>
            <w:proofErr w:type="spellEnd"/>
            <w:r w:rsidRPr="00520116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B7F7D" w14:textId="77777777" w:rsidR="00252603" w:rsidRPr="00520116" w:rsidRDefault="00252603" w:rsidP="003314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0BA6A765" w14:textId="5CA6963E" w:rsidR="00252603" w:rsidRPr="00520116" w:rsidRDefault="00252603" w:rsidP="003314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520116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Grade: </w:t>
            </w: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6</w:t>
            </w:r>
            <w:r w:rsidRPr="00520116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°A  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07E06" w14:textId="77777777" w:rsidR="00252603" w:rsidRPr="00520116" w:rsidRDefault="00252603" w:rsidP="003314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5D9F65B9" w14:textId="77777777" w:rsidR="00252603" w:rsidRPr="00520116" w:rsidRDefault="00252603" w:rsidP="003314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520116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Date: semana </w:t>
            </w:r>
            <w:proofErr w:type="spellStart"/>
            <w:r w:rsidRPr="00520116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N°</w:t>
            </w:r>
            <w:proofErr w:type="spellEnd"/>
            <w:r w:rsidRPr="00520116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2</w:t>
            </w: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6</w:t>
            </w:r>
          </w:p>
        </w:tc>
      </w:tr>
      <w:tr w:rsidR="00252603" w:rsidRPr="00520116" w14:paraId="6FA2BA4E" w14:textId="77777777" w:rsidTr="00331443">
        <w:trPr>
          <w:trHeight w:val="439"/>
        </w:trPr>
        <w:tc>
          <w:tcPr>
            <w:tcW w:w="9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3530ED" w14:textId="77777777" w:rsidR="00252603" w:rsidRPr="00520116" w:rsidRDefault="00252603" w:rsidP="0033144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</w:tc>
      </w:tr>
      <w:tr w:rsidR="00252603" w:rsidRPr="00520116" w14:paraId="28B20EF6" w14:textId="77777777" w:rsidTr="00331443">
        <w:trPr>
          <w:trHeight w:val="322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223BE" w14:textId="00517413" w:rsidR="00252603" w:rsidRPr="00520116" w:rsidRDefault="00252603" w:rsidP="00331443">
            <w:pPr>
              <w:adjustRightInd w:val="0"/>
              <w:spacing w:line="240" w:lineRule="auto"/>
              <w:jc w:val="both"/>
              <w:rPr>
                <w:rFonts w:ascii="Arial" w:eastAsia="Calibri" w:hAnsi="Arial" w:cs="Arial"/>
                <w:szCs w:val="24"/>
                <w:lang w:val="es-ES" w:eastAsia="es-ES" w:bidi="es-ES"/>
              </w:rPr>
            </w:pPr>
            <w:r w:rsidRPr="00520116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Objetivo (s):</w:t>
            </w: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 </w:t>
            </w:r>
            <w:r w:rsidRPr="00520116">
              <w:rPr>
                <w:rFonts w:ascii="Arial" w:eastAsia="Calibri" w:hAnsi="Arial" w:cs="Arial"/>
                <w:szCs w:val="24"/>
              </w:rPr>
              <w:t>OA1</w:t>
            </w:r>
            <w:r w:rsidR="00485C35">
              <w:rPr>
                <w:rFonts w:ascii="Arial" w:eastAsia="Calibri" w:hAnsi="Arial" w:cs="Arial"/>
                <w:szCs w:val="24"/>
              </w:rPr>
              <w:t>4</w:t>
            </w:r>
          </w:p>
        </w:tc>
      </w:tr>
      <w:tr w:rsidR="00252603" w:rsidRPr="00520116" w14:paraId="327D94F6" w14:textId="77777777" w:rsidTr="00331443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4AC29" w14:textId="25477228" w:rsidR="00252603" w:rsidRPr="00520116" w:rsidRDefault="00252603" w:rsidP="0033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  <w:r w:rsidRPr="00520116"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  <w:t xml:space="preserve">Contenidos: </w:t>
            </w:r>
            <w:r w:rsidR="00485C35">
              <w:rPr>
                <w:rFonts w:ascii="Arial" w:eastAsia="Calibri" w:hAnsi="Arial" w:cs="Arial"/>
                <w:bCs/>
                <w:sz w:val="24"/>
                <w:szCs w:val="24"/>
                <w:lang w:eastAsia="es-ES" w:bidi="es-ES"/>
              </w:rPr>
              <w:t xml:space="preserve">Direcciones </w:t>
            </w:r>
            <w:r w:rsidRPr="00520116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>en inglés.</w:t>
            </w:r>
          </w:p>
        </w:tc>
      </w:tr>
      <w:tr w:rsidR="00252603" w:rsidRPr="00520116" w14:paraId="207F7C38" w14:textId="77777777" w:rsidTr="00331443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862B5" w14:textId="10C3E1DD" w:rsidR="00252603" w:rsidRPr="00520116" w:rsidRDefault="00252603" w:rsidP="0033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520116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de la semana: </w:t>
            </w:r>
            <w:r>
              <w:rPr>
                <w:rFonts w:ascii="Arial" w:eastAsia="Calibri" w:hAnsi="Arial" w:cs="Arial"/>
                <w:bCs/>
                <w:sz w:val="24"/>
                <w:szCs w:val="24"/>
                <w:lang w:val="es-ES" w:eastAsia="es-ES" w:bidi="es-ES"/>
              </w:rPr>
              <w:t>I</w:t>
            </w:r>
            <w:r w:rsidRPr="00520116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dentificar </w:t>
            </w:r>
            <w:r w:rsidR="00485C35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indicaciones de direcciones </w:t>
            </w: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en inglés. </w:t>
            </w:r>
            <w:r w:rsidRPr="00520116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  </w:t>
            </w:r>
          </w:p>
        </w:tc>
      </w:tr>
      <w:tr w:rsidR="00252603" w:rsidRPr="00520116" w14:paraId="3A8D9955" w14:textId="77777777" w:rsidTr="00331443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D283D" w14:textId="77777777" w:rsidR="00252603" w:rsidRPr="00520116" w:rsidRDefault="00252603" w:rsidP="0033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520116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Habilidad: </w:t>
            </w:r>
            <w:r w:rsidRPr="00520116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Identifican léxico relevante aprendido en inglés.</w:t>
            </w:r>
          </w:p>
        </w:tc>
      </w:tr>
    </w:tbl>
    <w:p w14:paraId="65401E4E" w14:textId="77777777" w:rsidR="00252603" w:rsidRDefault="00252603" w:rsidP="0025260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E1C1E6" wp14:editId="0BD870DF">
                <wp:simplePos x="0" y="0"/>
                <wp:positionH relativeFrom="column">
                  <wp:posOffset>1736090</wp:posOffset>
                </wp:positionH>
                <wp:positionV relativeFrom="paragraph">
                  <wp:posOffset>152400</wp:posOffset>
                </wp:positionV>
                <wp:extent cx="514350" cy="552450"/>
                <wp:effectExtent l="19050" t="0" r="38100" b="38100"/>
                <wp:wrapNone/>
                <wp:docPr id="2" name="Flecha: hacia abaj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5524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390FD7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echa: hacia abajo 2" o:spid="_x0000_s1026" type="#_x0000_t67" style="position:absolute;margin-left:136.7pt;margin-top:12pt;width:40.5pt;height:43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" adj="11545" fillcolor="#4472c4 [3204]" strokecolor="#1f3763 [1604]" strokeweight="1pt"/>
            </w:pict>
          </mc:Fallback>
        </mc:AlternateContent>
      </w:r>
    </w:p>
    <w:p w14:paraId="67D77AAA" w14:textId="77777777" w:rsidR="00252603" w:rsidRPr="004E7AD7" w:rsidRDefault="00252603" w:rsidP="00252603">
      <w:pPr>
        <w:tabs>
          <w:tab w:val="center" w:pos="4419"/>
        </w:tabs>
        <w:rPr>
          <w:rFonts w:ascii="Arial" w:hAnsi="Arial" w:cs="Arial"/>
          <w:b/>
          <w:bCs/>
          <w:sz w:val="36"/>
          <w:szCs w:val="36"/>
          <w:lang w:val="en-US"/>
        </w:rPr>
      </w:pPr>
      <w:r w:rsidRPr="004E7AD7">
        <w:rPr>
          <w:rFonts w:ascii="Arial" w:hAnsi="Arial" w:cs="Arial"/>
          <w:b/>
          <w:bCs/>
          <w:sz w:val="36"/>
          <w:szCs w:val="36"/>
          <w:lang w:val="en-US"/>
        </w:rPr>
        <w:t xml:space="preserve">EXIT TICKET </w:t>
      </w:r>
      <w:r w:rsidRPr="004E7AD7">
        <w:rPr>
          <w:rFonts w:ascii="Arial" w:hAnsi="Arial" w:cs="Arial"/>
          <w:b/>
          <w:bCs/>
          <w:sz w:val="36"/>
          <w:szCs w:val="36"/>
          <w:lang w:val="en-US"/>
        </w:rPr>
        <w:tab/>
      </w:r>
    </w:p>
    <w:p w14:paraId="5089ADEA" w14:textId="7DDE9EB0" w:rsidR="00252603" w:rsidRDefault="00252603" w:rsidP="00252603">
      <w:pPr>
        <w:tabs>
          <w:tab w:val="center" w:pos="4419"/>
        </w:tabs>
        <w:rPr>
          <w:rFonts w:ascii="Arial" w:hAnsi="Arial" w:cs="Arial"/>
          <w:b/>
          <w:bCs/>
          <w:sz w:val="24"/>
          <w:szCs w:val="24"/>
          <w:lang w:val="en-US"/>
        </w:rPr>
      </w:pPr>
      <w:r w:rsidRPr="004E7AD7">
        <w:rPr>
          <w:rFonts w:ascii="Arial" w:hAnsi="Arial" w:cs="Arial"/>
          <w:b/>
          <w:bCs/>
          <w:sz w:val="24"/>
          <w:szCs w:val="24"/>
          <w:lang w:val="en-US"/>
        </w:rPr>
        <w:t xml:space="preserve">I Look at the picture and choose the correct alternative for each one. </w:t>
      </w:r>
    </w:p>
    <w:p w14:paraId="607AC1CB" w14:textId="7F151555" w:rsidR="00252603" w:rsidRPr="004E7AD7" w:rsidRDefault="00252603" w:rsidP="00252603">
      <w:pPr>
        <w:tabs>
          <w:tab w:val="center" w:pos="4419"/>
        </w:tabs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noProof/>
        </w:rPr>
        <w:drawing>
          <wp:inline distT="0" distB="0" distL="0" distR="0" wp14:anchorId="76AF1CF8" wp14:editId="46DABF71">
            <wp:extent cx="6172200" cy="2314575"/>
            <wp:effectExtent l="0" t="0" r="0" b="9525"/>
            <wp:docPr id="1" name="Imagen 1" descr="Asking for and Giving Directions - Level B - Teacher Jocelyn | Ciudad en  ingles, Mapa de ciudad, Vocabulario en ing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sking for and Giving Directions - Level B - Teacher Jocelyn | Ciudad en  ingles, Mapa de ciudad, Vocabulario en ingles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420"/>
                    <a:stretch/>
                  </pic:blipFill>
                  <pic:spPr bwMode="auto">
                    <a:xfrm>
                      <a:off x="0" y="0"/>
                      <a:ext cx="6172200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BC47382" w14:textId="07B42FAD" w:rsidR="005E7E36" w:rsidRDefault="00252603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1.- How can I get to the post office?</w:t>
      </w:r>
    </w:p>
    <w:p w14:paraId="2695A6E3" w14:textId="365CA692" w:rsidR="00252603" w:rsidRDefault="00252603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a) Go straight, turn left on Garden Road, the post office is in front of the library.</w:t>
      </w:r>
    </w:p>
    <w:p w14:paraId="1B6EFE8A" w14:textId="1219622D" w:rsidR="00252603" w:rsidRDefault="00252603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b) Go straight, turn right on Garden Road, the post office is opposite the school.</w:t>
      </w:r>
    </w:p>
    <w:p w14:paraId="72D80ED1" w14:textId="4B318ECE" w:rsidR="00252603" w:rsidRDefault="00252603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c) Go straight, turn left on Garden Road, the post office is next to the library.</w:t>
      </w:r>
    </w:p>
    <w:p w14:paraId="474041B6" w14:textId="5D2BA3B7" w:rsidR="00252603" w:rsidRDefault="00252603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2.- How can I get to the hospital?</w:t>
      </w:r>
    </w:p>
    <w:p w14:paraId="6E349D16" w14:textId="33236EC4" w:rsidR="00252603" w:rsidRDefault="00252603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a) Go straight, turn left on Garden Road, then turn left again, the hospital is in front of the theatre.</w:t>
      </w:r>
    </w:p>
    <w:p w14:paraId="60FE2CEC" w14:textId="75B44713" w:rsidR="00485C35" w:rsidRDefault="00252603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b) </w:t>
      </w:r>
      <w:r w:rsidR="00485C35">
        <w:rPr>
          <w:rFonts w:ascii="Arial" w:hAnsi="Arial" w:cs="Arial"/>
          <w:sz w:val="24"/>
          <w:szCs w:val="24"/>
          <w:lang w:val="en-US"/>
        </w:rPr>
        <w:t>Go straight, turn left on Garden Road, then turn right, the hospital is behind the theatre.</w:t>
      </w:r>
    </w:p>
    <w:p w14:paraId="2017981E" w14:textId="6EF1B87F" w:rsidR="00485C35" w:rsidRPr="00252603" w:rsidRDefault="00485C35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c) Go straight, turn right on Garden Road, then turn right, the hospital is next to the sports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centre</w:t>
      </w:r>
      <w:proofErr w:type="spellEnd"/>
      <w:r>
        <w:rPr>
          <w:rFonts w:ascii="Arial" w:hAnsi="Arial" w:cs="Arial"/>
          <w:sz w:val="24"/>
          <w:szCs w:val="24"/>
          <w:lang w:val="en-US"/>
        </w:rPr>
        <w:t>.</w:t>
      </w:r>
    </w:p>
    <w:sectPr w:rsidR="00485C35" w:rsidRPr="00252603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EDD5B7" w14:textId="77777777" w:rsidR="00252603" w:rsidRDefault="00252603" w:rsidP="00252603">
      <w:pPr>
        <w:spacing w:after="0" w:line="240" w:lineRule="auto"/>
      </w:pPr>
      <w:r>
        <w:separator/>
      </w:r>
    </w:p>
  </w:endnote>
  <w:endnote w:type="continuationSeparator" w:id="0">
    <w:p w14:paraId="6F7D0572" w14:textId="77777777" w:rsidR="00252603" w:rsidRDefault="00252603" w:rsidP="002526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0BA069" w14:textId="77777777" w:rsidR="00252603" w:rsidRDefault="00252603" w:rsidP="00252603">
      <w:pPr>
        <w:spacing w:after="0" w:line="240" w:lineRule="auto"/>
      </w:pPr>
      <w:r>
        <w:separator/>
      </w:r>
    </w:p>
  </w:footnote>
  <w:footnote w:type="continuationSeparator" w:id="0">
    <w:p w14:paraId="471E953A" w14:textId="77777777" w:rsidR="00252603" w:rsidRDefault="00252603" w:rsidP="002526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8A0B5F" w14:textId="4D02E63A" w:rsidR="00252603" w:rsidRDefault="00252603">
    <w:pPr>
      <w:pStyle w:val="Encabezado"/>
    </w:pPr>
    <w:r w:rsidRPr="00520116">
      <w:drawing>
        <wp:inline distT="0" distB="0" distL="0" distR="0" wp14:anchorId="03470B5A" wp14:editId="4DE7194B">
          <wp:extent cx="5612130" cy="367665"/>
          <wp:effectExtent l="0" t="0" r="0" b="0"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367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603"/>
    <w:rsid w:val="00252603"/>
    <w:rsid w:val="00485C35"/>
    <w:rsid w:val="005E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5010E"/>
  <w15:chartTrackingRefBased/>
  <w15:docId w15:val="{D7596AF4-FA0A-4E93-8B56-610806908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260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5260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52603"/>
  </w:style>
  <w:style w:type="paragraph" w:styleId="Piedepgina">
    <w:name w:val="footer"/>
    <w:basedOn w:val="Normal"/>
    <w:link w:val="PiedepginaCar"/>
    <w:uiPriority w:val="99"/>
    <w:unhideWhenUsed/>
    <w:rsid w:val="0025260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526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150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Fernanda Fernández Jeldres</dc:creator>
  <cp:keywords/>
  <dc:description/>
  <cp:lastModifiedBy>Maria Fernanda Fernández Jeldres</cp:lastModifiedBy>
  <cp:revision>1</cp:revision>
  <dcterms:created xsi:type="dcterms:W3CDTF">2020-09-30T02:39:00Z</dcterms:created>
  <dcterms:modified xsi:type="dcterms:W3CDTF">2020-09-30T02:53:00Z</dcterms:modified>
</cp:coreProperties>
</file>