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4C75E0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B814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21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528" w14:textId="77777777" w:rsidR="002C30A3" w:rsidRPr="002C30A3" w:rsidRDefault="00B17032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OA5. Leer y demostrar comprensión de textos adaptados y auténticos simples, no literarios, que contengan palabras de uso frecuente, familias de palabras y repetición de frases, y estén acompañados de apoyo visual y relacionados con los temas y las siguientes funciones del año:</w:t>
            </w:r>
          </w:p>
          <w:p w14:paraId="47EFECD0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expresar habilidad e inhabilidad</w:t>
            </w:r>
          </w:p>
          <w:p w14:paraId="5A5CB603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dar direcciones e indicar posición</w:t>
            </w:r>
          </w:p>
          <w:p w14:paraId="31BF71C0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solicitar y contrastar información</w:t>
            </w:r>
          </w:p>
          <w:p w14:paraId="187B925E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decir y preguntar la hora</w:t>
            </w:r>
          </w:p>
          <w:p w14:paraId="57AADBCA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referirse a acciones cotidianas que ocurren al momento de hablar y en el pasado</w:t>
            </w:r>
          </w:p>
          <w:p w14:paraId="50BEC4B3" w14:textId="77777777" w:rsidR="002C30A3" w:rsidRPr="002C30A3" w:rsidRDefault="002C30A3" w:rsidP="003B0DCF">
            <w:pPr>
              <w:adjustRightInd w:val="0"/>
              <w:spacing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describir personas y acciones y cómo estas se realizan</w:t>
            </w:r>
          </w:p>
          <w:p w14:paraId="74298598" w14:textId="418CEB95" w:rsidR="00B17032" w:rsidRPr="00E347A4" w:rsidRDefault="002C30A3" w:rsidP="003B0DCF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>•</w:t>
            </w:r>
            <w:r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ab/>
              <w:t>expresar cantidades, necesidad y posesiones.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92BBC6E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C43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Direcciones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EE46EA7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y rel</w:t>
            </w:r>
            <w:r w:rsidR="00DC434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acionar direcciones en inglés, a tráves de un dialogo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apoyo visual, para desarrollar la comprension lectora.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DAF103C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54211279" w14:textId="6ADF71AD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019F378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581AA04E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D8A93E5">
                <wp:simplePos x="0" y="0"/>
                <wp:positionH relativeFrom="column">
                  <wp:posOffset>2028825</wp:posOffset>
                </wp:positionH>
                <wp:positionV relativeFrom="paragraph">
                  <wp:posOffset>84456</wp:posOffset>
                </wp:positionV>
                <wp:extent cx="3352800" cy="1771650"/>
                <wp:effectExtent l="24765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7165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A438" w14:textId="38BF69F8" w:rsidR="002F2C81" w:rsidRPr="000C4753" w:rsidRDefault="002F2C81" w:rsidP="003B0D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DC434B">
                              <w:rPr>
                                <w:sz w:val="28"/>
                                <w:szCs w:val="28"/>
                                <w:u w:val="single"/>
                              </w:rPr>
                              <w:t>Direcciones</w:t>
                            </w:r>
                            <w:r w:rsidR="00317D68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059178C" w14:textId="0CA3F4FF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6.65pt;width:264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08FAA438" w14:textId="38BF69F8" w:rsidR="002F2C81" w:rsidRPr="000C4753" w:rsidRDefault="002F2C81" w:rsidP="003B0DCF">
                      <w:pPr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DC434B">
                        <w:rPr>
                          <w:sz w:val="28"/>
                          <w:szCs w:val="28"/>
                          <w:u w:val="single"/>
                        </w:rPr>
                        <w:t>Direcciones</w:t>
                      </w:r>
                      <w:r w:rsidR="00317D68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059178C" w14:textId="0CA3F4FF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3A2EA2C9">
            <wp:simplePos x="0" y="0"/>
            <wp:positionH relativeFrom="column">
              <wp:posOffset>602615</wp:posOffset>
            </wp:positionH>
            <wp:positionV relativeFrom="paragraph">
              <wp:posOffset>139700</wp:posOffset>
            </wp:positionV>
            <wp:extent cx="999490" cy="1254760"/>
            <wp:effectExtent l="0" t="0" r="0" b="254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54E91D" w14:textId="77777777" w:rsidR="00AC73B2" w:rsidRDefault="00AC73B2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7FCA2A" w14:textId="08589029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68980699" w14:textId="7F3A471D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071440F" w14:textId="77777777" w:rsidR="003B0DCF" w:rsidRDefault="003B0DC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A8D7A7" w14:textId="7EA6617F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2F2C81" w:rsidRPr="00C0309A" w14:paraId="2095E0B1" w14:textId="77777777" w:rsidTr="00DC434B">
        <w:trPr>
          <w:trHeight w:val="1494"/>
        </w:trPr>
        <w:tc>
          <w:tcPr>
            <w:tcW w:w="1105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3CE8FF3" w14:textId="0429CD86" w:rsidR="00AA7555" w:rsidRDefault="00DC434B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E3B3C" wp14:editId="0CE6887E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34290</wp:posOffset>
                      </wp:positionV>
                      <wp:extent cx="2019300" cy="2619375"/>
                      <wp:effectExtent l="0" t="0" r="0" b="9525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D8FEC" w14:textId="045120C7" w:rsidR="00DC434B" w:rsidRDefault="00DC434B">
                                  <w:r>
                                    <w:t>Turn left: Doblar a la izquierda</w:t>
                                  </w:r>
                                </w:p>
                                <w:p w14:paraId="37631AE8" w14:textId="60922B26" w:rsidR="00DC434B" w:rsidRDefault="00DC434B">
                                  <w:r>
                                    <w:t>Turn right: Doblar a la derecha</w:t>
                                  </w:r>
                                </w:p>
                                <w:p w14:paraId="628E3EB9" w14:textId="3EE94325" w:rsidR="00DC434B" w:rsidRPr="005351BD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5351BD">
                                    <w:rPr>
                                      <w:lang w:val="en-US"/>
                                    </w:rPr>
                                    <w:t>Walk/go straight: Sigue derecho</w:t>
                                  </w:r>
                                </w:p>
                                <w:p w14:paraId="15C1A5CE" w14:textId="776506A8" w:rsidR="00DC434B" w:rsidRP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C434B">
                                    <w:rPr>
                                      <w:lang w:val="en-US"/>
                                    </w:rPr>
                                    <w:t>Cross: Cruzar</w:t>
                                  </w:r>
                                </w:p>
                                <w:p w14:paraId="79BD5B28" w14:textId="2A333B03" w:rsidR="00DC434B" w:rsidRP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C434B">
                                    <w:rPr>
                                      <w:lang w:val="en-US"/>
                                    </w:rPr>
                                    <w:t>Go past: Sigue pasado…</w:t>
                                  </w:r>
                                </w:p>
                                <w:p w14:paraId="0A6BAFCB" w14:textId="7BE9347C" w:rsidR="00DC434B" w:rsidRP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DC434B">
                                    <w:rPr>
                                      <w:lang w:val="en-US"/>
                                    </w:rPr>
                                    <w:t>In front of: Frente a</w:t>
                                  </w:r>
                                </w:p>
                                <w:p w14:paraId="3C8F774D" w14:textId="16DD0204" w:rsid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Next to: Al lado de</w:t>
                                  </w:r>
                                </w:p>
                                <w:p w14:paraId="37A3159E" w14:textId="743E225C" w:rsidR="00DC434B" w:rsidRP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Street: Calle</w:t>
                                  </w:r>
                                </w:p>
                                <w:p w14:paraId="22A244D7" w14:textId="77777777" w:rsidR="00DC434B" w:rsidRPr="00DC434B" w:rsidRDefault="00DC434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BE3B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1" o:spid="_x0000_s1027" type="#_x0000_t202" style="position:absolute;left:0;text-align:left;margin-left:382.85pt;margin-top:2.7pt;width:159pt;height:20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" fillcolor="white [3201]" stroked="f" strokeweight=".5pt">
                      <v:textbox>
                        <w:txbxContent>
                          <w:p w14:paraId="206D8FEC" w14:textId="045120C7" w:rsidR="00DC434B" w:rsidRDefault="00DC434B">
                            <w:r>
                              <w:t>Turn left: Doblar a la izquierda</w:t>
                            </w:r>
                          </w:p>
                          <w:p w14:paraId="37631AE8" w14:textId="60922B26" w:rsidR="00DC434B" w:rsidRDefault="00DC434B">
                            <w:r>
                              <w:t>Turn right: Doblar a la derecha</w:t>
                            </w:r>
                          </w:p>
                          <w:p w14:paraId="628E3EB9" w14:textId="3EE94325" w:rsidR="00DC434B" w:rsidRPr="005351BD" w:rsidRDefault="00DC434B">
                            <w:pPr>
                              <w:rPr>
                                <w:lang w:val="en-US"/>
                              </w:rPr>
                            </w:pPr>
                            <w:r w:rsidRPr="005351BD">
                              <w:rPr>
                                <w:lang w:val="en-US"/>
                              </w:rPr>
                              <w:t>Walk/go straight: Sigue derecho</w:t>
                            </w:r>
                          </w:p>
                          <w:p w14:paraId="15C1A5CE" w14:textId="776506A8" w:rsidR="00DC434B" w:rsidRPr="00DC434B" w:rsidRDefault="00DC434B">
                            <w:pPr>
                              <w:rPr>
                                <w:lang w:val="en-US"/>
                              </w:rPr>
                            </w:pPr>
                            <w:r w:rsidRPr="00DC434B">
                              <w:rPr>
                                <w:lang w:val="en-US"/>
                              </w:rPr>
                              <w:t>Cross: Cruzar</w:t>
                            </w:r>
                          </w:p>
                          <w:p w14:paraId="79BD5B28" w14:textId="2A333B03" w:rsidR="00DC434B" w:rsidRPr="00DC434B" w:rsidRDefault="00DC434B">
                            <w:pPr>
                              <w:rPr>
                                <w:lang w:val="en-US"/>
                              </w:rPr>
                            </w:pPr>
                            <w:r w:rsidRPr="00DC434B">
                              <w:rPr>
                                <w:lang w:val="en-US"/>
                              </w:rPr>
                              <w:t>Go past: Sigue pasado…</w:t>
                            </w:r>
                          </w:p>
                          <w:p w14:paraId="0A6BAFCB" w14:textId="7BE9347C" w:rsidR="00DC434B" w:rsidRPr="00DC434B" w:rsidRDefault="00DC434B">
                            <w:pPr>
                              <w:rPr>
                                <w:lang w:val="en-US"/>
                              </w:rPr>
                            </w:pPr>
                            <w:r w:rsidRPr="00DC434B">
                              <w:rPr>
                                <w:lang w:val="en-US"/>
                              </w:rPr>
                              <w:t>In front of: Frente a</w:t>
                            </w:r>
                          </w:p>
                          <w:p w14:paraId="3C8F774D" w14:textId="16DD0204" w:rsidR="00DC434B" w:rsidRDefault="00DC434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Next to: Al lado de</w:t>
                            </w:r>
                          </w:p>
                          <w:p w14:paraId="37A3159E" w14:textId="743E225C" w:rsidR="00DC434B" w:rsidRPr="00DC434B" w:rsidRDefault="00DC434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Street: Calle</w:t>
                            </w:r>
                          </w:p>
                          <w:p w14:paraId="22A244D7" w14:textId="77777777" w:rsidR="00DC434B" w:rsidRPr="00DC434B" w:rsidRDefault="00DC434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44E3894A" wp14:editId="39FC1699">
                  <wp:extent cx="4876800" cy="2676525"/>
                  <wp:effectExtent l="0" t="0" r="0" b="952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61DE7" w14:textId="5AC341C0" w:rsidR="00AA7555" w:rsidRPr="00AA7555" w:rsidRDefault="00AA7555" w:rsidP="00AC7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0D99B80" w14:textId="4FF732FB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C12081" w14:textId="5A2EF56B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F534B5B" w14:textId="1B61E61A" w:rsidR="00FF595D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795E803C" wp14:editId="4F74F7E6">
            <wp:extent cx="6859270" cy="4429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213B" w14:textId="5BA3766A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inline distT="0" distB="0" distL="0" distR="0" wp14:anchorId="29029926" wp14:editId="23610C02">
            <wp:extent cx="6829425" cy="4543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4718" cy="45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4C49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DF9CA26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5259C69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2EDCEAC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18078E9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5CA9BE3" w14:textId="77777777" w:rsidR="00A95186" w:rsidRDefault="00A95186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2B487A5" w14:textId="77777777" w:rsidR="00DC434B" w:rsidRDefault="00DC434B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A58B1" wp14:editId="29C74F9F">
                <wp:simplePos x="0" y="0"/>
                <wp:positionH relativeFrom="column">
                  <wp:posOffset>276225</wp:posOffset>
                </wp:positionH>
                <wp:positionV relativeFrom="paragraph">
                  <wp:posOffset>5057775</wp:posOffset>
                </wp:positionV>
                <wp:extent cx="1590675" cy="238125"/>
                <wp:effectExtent l="0" t="0" r="9525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E381D" w14:textId="2F3FA1A4" w:rsidR="00A95186" w:rsidRDefault="00DC434B">
                            <w:r>
                              <w:t xml:space="preserve">bank.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58B1" id="Cuadro de texto 11" o:spid="_x0000_s1028" type="#_x0000_t202" style="position:absolute;left:0;text-align:left;margin-left:21.75pt;margin-top:398.25pt;width:125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" fillcolor="#deeaf6 [660]" stroked="f" strokeweight=".5pt">
                <v:textbox>
                  <w:txbxContent>
                    <w:p w14:paraId="738E381D" w14:textId="2F3FA1A4" w:rsidR="00A95186" w:rsidRDefault="00DC434B">
                      <w:r>
                        <w:t xml:space="preserve">bank. </w:t>
                      </w:r>
                    </w:p>
                  </w:txbxContent>
                </v:textbox>
              </v:shape>
            </w:pict>
          </mc:Fallback>
        </mc:AlternateContent>
      </w:r>
      <w:r w:rsidR="00A95186">
        <w:rPr>
          <w:noProof/>
          <w:lang w:val="en-US"/>
        </w:rPr>
        <w:drawing>
          <wp:inline distT="0" distB="0" distL="0" distR="0" wp14:anchorId="1E61584D" wp14:editId="6CE8AE02">
            <wp:extent cx="6855460" cy="5334000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7731" cy="533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95F1" w14:textId="77777777" w:rsidR="00DC434B" w:rsidRDefault="00DC434B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113B110" w14:textId="51F0F45C" w:rsidR="00DC434B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270695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="005351BD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Pr="00270695">
        <w:rPr>
          <w:rFonts w:ascii="Arial" w:eastAsia="Calibri" w:hAnsi="Arial" w:cs="Arial"/>
          <w:sz w:val="24"/>
          <w:szCs w:val="24"/>
          <w:lang w:eastAsia="es-ES" w:bidi="es-ES"/>
        </w:rPr>
        <w:t xml:space="preserve">a desarrollada al </w:t>
      </w:r>
      <w:proofErr w:type="spellStart"/>
      <w:r w:rsidRPr="00270695">
        <w:rPr>
          <w:rFonts w:ascii="Arial" w:eastAsia="Calibri" w:hAnsi="Arial" w:cs="Arial"/>
          <w:sz w:val="24"/>
          <w:szCs w:val="24"/>
          <w:lang w:eastAsia="es-ES" w:bidi="es-ES"/>
        </w:rPr>
        <w:t>whatsapp</w:t>
      </w:r>
      <w:proofErr w:type="spellEnd"/>
      <w:r w:rsidRPr="00270695">
        <w:rPr>
          <w:rFonts w:ascii="Arial" w:eastAsia="Calibri" w:hAnsi="Arial" w:cs="Arial"/>
          <w:sz w:val="24"/>
          <w:szCs w:val="24"/>
          <w:lang w:eastAsia="es-ES" w:bidi="es-ES"/>
        </w:rPr>
        <w:t xml:space="preserve"> del curso y arc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hivar en cuaderno de la asignatura.</w:t>
      </w:r>
    </w:p>
    <w:p w14:paraId="0B7C6C49" w14:textId="77777777" w:rsidR="00DC434B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52EC35" w14:textId="77777777" w:rsidR="00DC434B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6F0C2" wp14:editId="332F02C4">
                <wp:simplePos x="0" y="0"/>
                <wp:positionH relativeFrom="margin">
                  <wp:posOffset>2742559</wp:posOffset>
                </wp:positionH>
                <wp:positionV relativeFrom="paragraph">
                  <wp:posOffset>20382</wp:posOffset>
                </wp:positionV>
                <wp:extent cx="3974611" cy="870139"/>
                <wp:effectExtent l="1504950" t="76200" r="6985" b="2540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12484">
                          <a:off x="0" y="0"/>
                          <a:ext cx="3974611" cy="870139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863106" w14:textId="77777777" w:rsidR="00DC434B" w:rsidRPr="00396A98" w:rsidRDefault="00DC434B" w:rsidP="00DC434B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96A98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ARE AMAZING!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6F0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15.95pt;margin-top:1.6pt;width:312.95pt;height:68.5pt;rotation:-204817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" adj="-7950,7170">
                <v:textbox>
                  <w:txbxContent>
                    <w:p w14:paraId="72863106" w14:textId="77777777" w:rsidR="00DC434B" w:rsidRPr="00396A98" w:rsidRDefault="00DC434B" w:rsidP="00DC434B">
                      <w:pPr>
                        <w:ind w:left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96A98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ARE AMAZING!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2D89ED33" wp14:editId="1F5D88C2">
            <wp:simplePos x="0" y="0"/>
            <wp:positionH relativeFrom="column">
              <wp:posOffset>575945</wp:posOffset>
            </wp:positionH>
            <wp:positionV relativeFrom="paragraph">
              <wp:posOffset>17780</wp:posOffset>
            </wp:positionV>
            <wp:extent cx="705485" cy="755015"/>
            <wp:effectExtent l="0" t="0" r="0" b="698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C963A" w14:textId="77777777" w:rsidR="00DC434B" w:rsidRPr="00C0309A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E5C1B45" w14:textId="77777777" w:rsidR="00DC434B" w:rsidRPr="00C0309A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E8EE4A1" w14:textId="77777777" w:rsidR="00DC434B" w:rsidRPr="00C0309A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E5E807" w14:textId="77777777" w:rsidR="00DC434B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0331FA" w14:textId="77777777" w:rsidR="00DC434B" w:rsidRDefault="00DC434B" w:rsidP="00DC434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2A13111" w14:textId="77777777" w:rsidR="00DC434B" w:rsidRDefault="00DC434B" w:rsidP="00DC4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71552" behindDoc="0" locked="0" layoutInCell="1" allowOverlap="1" wp14:anchorId="62543C09" wp14:editId="54902300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738BD032" w14:textId="73B24587" w:rsidR="00DC434B" w:rsidRDefault="00DC434B" w:rsidP="00DC434B">
      <w:pPr>
        <w:rPr>
          <w:rFonts w:ascii="Arial" w:hAnsi="Arial" w:cs="Arial"/>
          <w:i/>
          <w:sz w:val="24"/>
          <w:szCs w:val="24"/>
        </w:rPr>
      </w:pPr>
      <w:r w:rsidRPr="00315DF3">
        <w:rPr>
          <w:rFonts w:ascii="Arial" w:hAnsi="Arial" w:cs="Arial"/>
          <w:i/>
          <w:sz w:val="24"/>
          <w:szCs w:val="24"/>
          <w:lang w:val="en-US"/>
        </w:rPr>
        <w:t>How do you feel doing this worksheet</w:t>
      </w:r>
      <w:r>
        <w:rPr>
          <w:rFonts w:ascii="Arial" w:hAnsi="Arial" w:cs="Arial"/>
          <w:i/>
          <w:sz w:val="24"/>
          <w:szCs w:val="24"/>
          <w:lang w:val="en-US"/>
        </w:rPr>
        <w:t xml:space="preserve">? </w:t>
      </w:r>
      <w:r w:rsidRPr="00315DF3">
        <w:rPr>
          <w:rFonts w:ascii="Arial" w:hAnsi="Arial" w:cs="Arial"/>
          <w:i/>
          <w:sz w:val="24"/>
          <w:szCs w:val="24"/>
        </w:rPr>
        <w:t>¿Cómo te sentiste haciendo esta gu</w:t>
      </w:r>
      <w:r w:rsidR="005351BD">
        <w:rPr>
          <w:rFonts w:ascii="Arial" w:hAnsi="Arial" w:cs="Arial"/>
          <w:i/>
          <w:sz w:val="24"/>
          <w:szCs w:val="24"/>
        </w:rPr>
        <w:t>í</w:t>
      </w:r>
      <w:r w:rsidRPr="00315DF3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?</w:t>
      </w:r>
    </w:p>
    <w:p w14:paraId="55BF09B8" w14:textId="77777777" w:rsidR="00DC434B" w:rsidRPr="00315DF3" w:rsidRDefault="00DC434B" w:rsidP="00DC434B">
      <w:pPr>
        <w:rPr>
          <w:rFonts w:ascii="Arial" w:hAnsi="Arial" w:cs="Arial"/>
          <w:i/>
          <w:sz w:val="24"/>
          <w:szCs w:val="24"/>
        </w:rPr>
      </w:pPr>
    </w:p>
    <w:p w14:paraId="1CE4C5EA" w14:textId="77777777" w:rsidR="00DC434B" w:rsidRDefault="00DC434B" w:rsidP="00DC434B">
      <w:pPr>
        <w:rPr>
          <w:rFonts w:ascii="Arial" w:hAnsi="Arial" w:cs="Arial"/>
          <w:sz w:val="24"/>
          <w:szCs w:val="24"/>
        </w:rPr>
      </w:pPr>
      <w:r w:rsidRPr="009E2F20">
        <w:rPr>
          <w:noProof/>
          <w:lang w:val="en-US"/>
        </w:rPr>
        <w:drawing>
          <wp:inline distT="0" distB="0" distL="0" distR="0" wp14:anchorId="389B88E6" wp14:editId="41DFA77C">
            <wp:extent cx="6629400" cy="132397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7555" w14:textId="77777777" w:rsidR="00DC434B" w:rsidRPr="00C0309A" w:rsidRDefault="00DC434B" w:rsidP="00DC434B">
      <w:pPr>
        <w:rPr>
          <w:rFonts w:ascii="Arial" w:hAnsi="Arial" w:cs="Arial"/>
          <w:sz w:val="24"/>
          <w:szCs w:val="24"/>
        </w:rPr>
      </w:pPr>
    </w:p>
    <w:p w14:paraId="0CEEE2C7" w14:textId="5F5C49C0" w:rsidR="000813AE" w:rsidRPr="00C0309A" w:rsidRDefault="00FF595D" w:rsidP="00DC4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813AE" w:rsidRPr="00C0309A" w:rsidSect="002F2C81">
      <w:headerReference w:type="default" r:id="rId15"/>
      <w:foot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08902" w14:textId="77777777" w:rsidR="00A84295" w:rsidRDefault="00A84295" w:rsidP="00B17032">
      <w:pPr>
        <w:spacing w:after="0" w:line="240" w:lineRule="auto"/>
      </w:pPr>
      <w:r>
        <w:separator/>
      </w:r>
    </w:p>
  </w:endnote>
  <w:endnote w:type="continuationSeparator" w:id="0">
    <w:p w14:paraId="534F9679" w14:textId="77777777" w:rsidR="00A84295" w:rsidRDefault="00A8429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90934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46D621" w14:textId="136BD630" w:rsidR="005351BD" w:rsidRDefault="005351B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324A5" w14:textId="77777777" w:rsidR="005351BD" w:rsidRDefault="005351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665FD" w14:textId="77777777" w:rsidR="00A84295" w:rsidRDefault="00A84295" w:rsidP="00B17032">
      <w:pPr>
        <w:spacing w:after="0" w:line="240" w:lineRule="auto"/>
      </w:pPr>
      <w:r>
        <w:separator/>
      </w:r>
    </w:p>
  </w:footnote>
  <w:footnote w:type="continuationSeparator" w:id="0">
    <w:p w14:paraId="43F02204" w14:textId="77777777" w:rsidR="00A84295" w:rsidRDefault="00A8429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A842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2674C"/>
    <w:rsid w:val="000813AE"/>
    <w:rsid w:val="00082059"/>
    <w:rsid w:val="000866E7"/>
    <w:rsid w:val="000A407A"/>
    <w:rsid w:val="000C4753"/>
    <w:rsid w:val="000D1366"/>
    <w:rsid w:val="000F1B0F"/>
    <w:rsid w:val="00124000"/>
    <w:rsid w:val="00151ADB"/>
    <w:rsid w:val="00156E15"/>
    <w:rsid w:val="002079BE"/>
    <w:rsid w:val="00214ECB"/>
    <w:rsid w:val="00293852"/>
    <w:rsid w:val="002C30A3"/>
    <w:rsid w:val="002D40B4"/>
    <w:rsid w:val="002F2C81"/>
    <w:rsid w:val="00317D68"/>
    <w:rsid w:val="00342BE5"/>
    <w:rsid w:val="003B0DCF"/>
    <w:rsid w:val="003E0B17"/>
    <w:rsid w:val="003E3616"/>
    <w:rsid w:val="003F5F59"/>
    <w:rsid w:val="003F7913"/>
    <w:rsid w:val="00413B06"/>
    <w:rsid w:val="004754B6"/>
    <w:rsid w:val="005351BD"/>
    <w:rsid w:val="0055389E"/>
    <w:rsid w:val="005813C8"/>
    <w:rsid w:val="005A512B"/>
    <w:rsid w:val="005B14BC"/>
    <w:rsid w:val="005B5A38"/>
    <w:rsid w:val="005D1AC5"/>
    <w:rsid w:val="005E362D"/>
    <w:rsid w:val="006467B8"/>
    <w:rsid w:val="007821FD"/>
    <w:rsid w:val="00795A62"/>
    <w:rsid w:val="007C24A3"/>
    <w:rsid w:val="007F46A8"/>
    <w:rsid w:val="00867503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45A71"/>
    <w:rsid w:val="00A84295"/>
    <w:rsid w:val="00A95186"/>
    <w:rsid w:val="00AA7555"/>
    <w:rsid w:val="00AB5AEB"/>
    <w:rsid w:val="00AC73B2"/>
    <w:rsid w:val="00B1504C"/>
    <w:rsid w:val="00B15E2C"/>
    <w:rsid w:val="00B17032"/>
    <w:rsid w:val="00B814CC"/>
    <w:rsid w:val="00B83089"/>
    <w:rsid w:val="00C0309A"/>
    <w:rsid w:val="00C12B3A"/>
    <w:rsid w:val="00C464F9"/>
    <w:rsid w:val="00C632BB"/>
    <w:rsid w:val="00CB1855"/>
    <w:rsid w:val="00CD1233"/>
    <w:rsid w:val="00CE0345"/>
    <w:rsid w:val="00D227C8"/>
    <w:rsid w:val="00D939B7"/>
    <w:rsid w:val="00DC434B"/>
    <w:rsid w:val="00E213E8"/>
    <w:rsid w:val="00E347A4"/>
    <w:rsid w:val="00E6104F"/>
    <w:rsid w:val="00E66C8F"/>
    <w:rsid w:val="00E806C0"/>
    <w:rsid w:val="00F005CC"/>
    <w:rsid w:val="00F94CC7"/>
    <w:rsid w:val="00F97F13"/>
    <w:rsid w:val="00FB5DC7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2020-08-23T21:33:00Z</dcterms:created>
  <dcterms:modified xsi:type="dcterms:W3CDTF">2020-08-23T21:33:00Z</dcterms:modified>
</cp:coreProperties>
</file>