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4" w:rsidRDefault="00C87CE4" w:rsidP="00C87CE4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6° Básico</w:t>
      </w:r>
    </w:p>
    <w:p w:rsidR="00C87CE4" w:rsidRPr="004D2DA7" w:rsidRDefault="00C87CE4" w:rsidP="00C87CE4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C87CE4" w:rsidRDefault="00757F7E" w:rsidP="00757F7E">
      <w:pPr>
        <w:rPr>
          <w:rFonts w:ascii="Verdana" w:hAnsi="Verdana"/>
        </w:rPr>
      </w:pPr>
      <w:r w:rsidRPr="00757F7E">
        <w:rPr>
          <w:rFonts w:ascii="Verdana" w:hAnsi="Verdana"/>
          <w:b/>
        </w:rPr>
        <w:t xml:space="preserve">OA16 </w:t>
      </w:r>
      <w:r w:rsidRPr="00757F7E">
        <w:rPr>
          <w:rFonts w:ascii="Verdana" w:hAnsi="Verdana"/>
        </w:rPr>
        <w:t>Utilizar los pasos del proceso de escritura (organización de ideas, escritura, correcc</w:t>
      </w:r>
      <w:r>
        <w:rPr>
          <w:rFonts w:ascii="Verdana" w:hAnsi="Verdana"/>
        </w:rPr>
        <w:t xml:space="preserve">ión y publicación), recurriendo </w:t>
      </w:r>
      <w:r w:rsidRPr="00757F7E">
        <w:rPr>
          <w:rFonts w:ascii="Verdana" w:hAnsi="Verdana"/>
        </w:rPr>
        <w:t>a herramientas como di</w:t>
      </w:r>
      <w:bookmarkStart w:id="0" w:name="_GoBack"/>
      <w:bookmarkEnd w:id="0"/>
      <w:r w:rsidRPr="00757F7E">
        <w:rPr>
          <w:rFonts w:ascii="Verdana" w:hAnsi="Verdana"/>
        </w:rPr>
        <w:t>ccionario en línea y procesador de texto para: • crear sus propia</w:t>
      </w:r>
      <w:r>
        <w:rPr>
          <w:rFonts w:ascii="Verdana" w:hAnsi="Verdana"/>
        </w:rPr>
        <w:t xml:space="preserve">s oraciones y párrafos breves o </w:t>
      </w:r>
      <w:r w:rsidRPr="00757F7E">
        <w:rPr>
          <w:rFonts w:ascii="Verdana" w:hAnsi="Verdana"/>
        </w:rPr>
        <w:t>diálogos con la ayuda del docente • utilizar los elementos ortográficos del nivel: mayúscu</w:t>
      </w:r>
      <w:r>
        <w:rPr>
          <w:rFonts w:ascii="Verdana" w:hAnsi="Verdana"/>
        </w:rPr>
        <w:t xml:space="preserve">la (en pronombre I) y signos de </w:t>
      </w:r>
      <w:r w:rsidRPr="00757F7E">
        <w:rPr>
          <w:rFonts w:ascii="Verdana" w:hAnsi="Verdana"/>
        </w:rPr>
        <w:t>interrogación • demostrar conocimiento y uso del vocabulario temático, palabras de uso</w:t>
      </w:r>
      <w:r>
        <w:rPr>
          <w:rFonts w:ascii="Verdana" w:hAnsi="Verdana"/>
        </w:rPr>
        <w:t xml:space="preserve"> frecuente y expresiones de uso </w:t>
      </w:r>
      <w:r w:rsidRPr="00757F7E">
        <w:rPr>
          <w:rFonts w:ascii="Verdana" w:hAnsi="Verdana"/>
        </w:rPr>
        <w:t>común asociadas a las funciones del nivel (por ejemplo: have lunch, catch a cold)</w:t>
      </w:r>
    </w:p>
    <w:p w:rsidR="00757F7E" w:rsidRPr="00757F7E" w:rsidRDefault="00757F7E" w:rsidP="00757F7E">
      <w:pPr>
        <w:rPr>
          <w:rFonts w:ascii="Verdana" w:hAnsi="Verdana"/>
          <w:b/>
        </w:rPr>
      </w:pPr>
      <w:r w:rsidRPr="00757F7E">
        <w:rPr>
          <w:rFonts w:ascii="Verdana" w:hAnsi="Verdana"/>
          <w:b/>
        </w:rPr>
        <w:t>Indicadores:</w:t>
      </w:r>
    </w:p>
    <w:p w:rsidR="00757F7E" w:rsidRDefault="00757F7E" w:rsidP="00757F7E">
      <w:pPr>
        <w:rPr>
          <w:rFonts w:ascii="Verdana" w:hAnsi="Verdana"/>
        </w:rPr>
      </w:pPr>
      <w:r w:rsidRPr="00757F7E">
        <w:rPr>
          <w:rFonts w:ascii="Verdana" w:hAnsi="Verdana"/>
          <w:b/>
        </w:rPr>
        <w:t>I.4.U1</w:t>
      </w:r>
      <w:r w:rsidRPr="00757F7E">
        <w:rPr>
          <w:rFonts w:ascii="Verdana" w:hAnsi="Verdana"/>
        </w:rPr>
        <w:t>-Escriben oraciones relacionadas con los temas la comida y bebida y háb</w:t>
      </w:r>
      <w:r>
        <w:rPr>
          <w:rFonts w:ascii="Verdana" w:hAnsi="Verdana"/>
        </w:rPr>
        <w:t xml:space="preserve">itos saludables, y dan ejemplos </w:t>
      </w:r>
      <w:r w:rsidRPr="00757F7E">
        <w:rPr>
          <w:rFonts w:ascii="Verdana" w:hAnsi="Verdana"/>
        </w:rPr>
        <w:t>concretos para apoyar estas ideas.</w:t>
      </w:r>
    </w:p>
    <w:p w:rsidR="00757F7E" w:rsidRDefault="00757F7E" w:rsidP="00757F7E">
      <w:pPr>
        <w:rPr>
          <w:rFonts w:ascii="Verdana" w:hAnsi="Verdana"/>
        </w:rPr>
      </w:pPr>
      <w:r>
        <w:rPr>
          <w:rFonts w:ascii="Verdana" w:hAnsi="Verdana"/>
          <w:b/>
        </w:rPr>
        <w:t>CONTENIDO:</w:t>
      </w:r>
      <w:r>
        <w:t xml:space="preserve"> </w:t>
      </w:r>
      <w:r>
        <w:rPr>
          <w:rFonts w:ascii="Verdana" w:hAnsi="Verdana"/>
        </w:rPr>
        <w:t>Verbos en inglés para comprender una receta.</w:t>
      </w:r>
    </w:p>
    <w:p w:rsidR="00757F7E" w:rsidRPr="004B3F0A" w:rsidRDefault="00E13F8D" w:rsidP="004B3F0A">
      <w:pPr>
        <w:rPr>
          <w:rFonts w:ascii="Verdana" w:hAnsi="Verdana"/>
        </w:rPr>
      </w:pPr>
      <w:r>
        <w:rPr>
          <w:rFonts w:ascii="Verdana" w:hAnsi="Verdana"/>
          <w:b/>
        </w:rPr>
        <w:t>HABILIDAD:</w:t>
      </w:r>
      <w:r w:rsidR="004B3F0A">
        <w:rPr>
          <w:rFonts w:ascii="Verdana" w:hAnsi="Verdana"/>
          <w:b/>
        </w:rPr>
        <w:t xml:space="preserve"> </w:t>
      </w:r>
      <w:r w:rsidR="004B3F0A" w:rsidRPr="004B3F0A">
        <w:rPr>
          <w:rFonts w:ascii="Verdana" w:hAnsi="Verdana"/>
        </w:rPr>
        <w:t>3 Expresión oral por medio de diálogos y presentaciones en torno a temas de la vida cot</w:t>
      </w:r>
      <w:r w:rsidR="004B3F0A">
        <w:rPr>
          <w:rFonts w:ascii="Verdana" w:hAnsi="Verdana"/>
        </w:rPr>
        <w:t xml:space="preserve">idiana, textos leídos, temas de </w:t>
      </w:r>
      <w:r w:rsidR="004B3F0A" w:rsidRPr="004B3F0A">
        <w:rPr>
          <w:rFonts w:ascii="Verdana" w:hAnsi="Verdana"/>
        </w:rPr>
        <w:t>otras asignaturas, temas de la cultura de otros países.</w:t>
      </w:r>
    </w:p>
    <w:p w:rsidR="004B3F0A" w:rsidRPr="004B3F0A" w:rsidRDefault="004B3F0A" w:rsidP="004B3F0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Propósito: </w:t>
      </w:r>
      <w:r w:rsidRPr="004B3F0A">
        <w:rPr>
          <w:rFonts w:ascii="Verdana" w:hAnsi="Verdana"/>
        </w:rPr>
        <w:t>En esta primera unidad, se espera que los estudiantes estén familiarizados con parte del vocabulario de la unidad así como con estructuras gramaticales y patrones de preguntas y respuestas básicas. Así, el vocabulario y las estructuras nuevas les permitirán comunicarse adecuadamente al combinarlas con conocimientos que reciclan del año anterior. Las expresiones de uso común son presentadas en contextos y se espera que las identifiquen y las incorporen en sus diálogos. Será motivador para ellos aprender expresiones de uso diario relacionadas con la comida y los hábitos saludables.</w:t>
      </w:r>
    </w:p>
    <w:p w:rsidR="004B3F0A" w:rsidRPr="004B3F0A" w:rsidRDefault="004B3F0A" w:rsidP="004B3F0A">
      <w:pPr>
        <w:rPr>
          <w:rFonts w:ascii="Verdana" w:hAnsi="Verdana"/>
        </w:rPr>
      </w:pPr>
      <w:r w:rsidRPr="004B3F0A">
        <w:rPr>
          <w:rFonts w:ascii="Verdana" w:hAnsi="Verdana"/>
        </w:rPr>
        <w:t>Al leer y escuchar textos, se espera que reaccionen gradualmente con oraciones y comentarios y con menos palabras aisladas.</w:t>
      </w:r>
    </w:p>
    <w:p w:rsidR="004B3F0A" w:rsidRPr="004B3F0A" w:rsidRDefault="004B3F0A" w:rsidP="004B3F0A">
      <w:pPr>
        <w:rPr>
          <w:rFonts w:ascii="Verdana" w:hAnsi="Verdana"/>
        </w:rPr>
      </w:pPr>
      <w:r w:rsidRPr="004B3F0A">
        <w:rPr>
          <w:rFonts w:ascii="Verdana" w:hAnsi="Verdana"/>
        </w:rPr>
        <w:t xml:space="preserve">Los estudiantes deberán identificar sonidos específicos y discriminarlos en </w:t>
      </w:r>
      <w:proofErr w:type="gramStart"/>
      <w:r w:rsidRPr="004B3F0A">
        <w:rPr>
          <w:rFonts w:ascii="Verdana" w:hAnsi="Verdana"/>
        </w:rPr>
        <w:t>diferentes</w:t>
      </w:r>
      <w:proofErr w:type="gramEnd"/>
      <w:r w:rsidRPr="004B3F0A">
        <w:rPr>
          <w:rFonts w:ascii="Verdana" w:hAnsi="Verdana"/>
        </w:rPr>
        <w:t xml:space="preserve"> contextos y así comenzar a tomar conciencia de la importancia que la pronunciación tiene en inglés.</w:t>
      </w:r>
    </w:p>
    <w:p w:rsidR="00A12B16" w:rsidRPr="004B3F0A" w:rsidRDefault="004B3F0A" w:rsidP="004B3F0A">
      <w:pPr>
        <w:rPr>
          <w:rFonts w:ascii="Verdana" w:hAnsi="Verdana"/>
        </w:rPr>
      </w:pPr>
      <w:r w:rsidRPr="004B3F0A">
        <w:rPr>
          <w:rFonts w:ascii="Verdana" w:hAnsi="Verdana"/>
        </w:rPr>
        <w:t>En esta unidad, podrán comunicarse en forma oral y escrita en situaciones propias de la edad en relación con el tema de la unidad. Expresan lo que pueden y no pueden hacer, contrastan información, expresan necesidades y describen acciones.</w:t>
      </w:r>
    </w:p>
    <w:sectPr w:rsidR="00A12B16" w:rsidRPr="004B3F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E0" w:rsidRDefault="00247AE0" w:rsidP="000B310B">
      <w:pPr>
        <w:spacing w:after="0" w:line="240" w:lineRule="auto"/>
      </w:pPr>
      <w:r>
        <w:separator/>
      </w:r>
    </w:p>
  </w:endnote>
  <w:endnote w:type="continuationSeparator" w:id="0">
    <w:p w:rsidR="00247AE0" w:rsidRDefault="00247AE0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E0" w:rsidRDefault="00247AE0" w:rsidP="000B310B">
      <w:pPr>
        <w:spacing w:after="0" w:line="240" w:lineRule="auto"/>
      </w:pPr>
      <w:r>
        <w:separator/>
      </w:r>
    </w:p>
  </w:footnote>
  <w:footnote w:type="continuationSeparator" w:id="0">
    <w:p w:rsidR="00247AE0" w:rsidRDefault="00247AE0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47AE0"/>
    <w:rsid w:val="00341803"/>
    <w:rsid w:val="004B3F0A"/>
    <w:rsid w:val="004C36D9"/>
    <w:rsid w:val="00757F7E"/>
    <w:rsid w:val="00823FBF"/>
    <w:rsid w:val="0084256F"/>
    <w:rsid w:val="00A12B16"/>
    <w:rsid w:val="00A23098"/>
    <w:rsid w:val="00AD6CE6"/>
    <w:rsid w:val="00C87CE4"/>
    <w:rsid w:val="00E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2020-03-27T22:10:00Z</dcterms:created>
  <dcterms:modified xsi:type="dcterms:W3CDTF">2020-03-27T22:10:00Z</dcterms:modified>
</cp:coreProperties>
</file>