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09082" w14:textId="77777777" w:rsidR="00CA761B" w:rsidRPr="00360AF7" w:rsidRDefault="008B22BD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  </w:t>
      </w:r>
      <w:r w:rsidR="00CA761B" w:rsidRPr="00360AF7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40D09083" w14:textId="77777777"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4D2E66">
        <w:rPr>
          <w:rFonts w:ascii="Arial" w:hAnsi="Arial" w:cs="Arial"/>
          <w:b/>
          <w:sz w:val="26"/>
          <w:szCs w:val="26"/>
          <w:u w:val="single"/>
        </w:rPr>
        <w:t>6</w:t>
      </w:r>
      <w:r w:rsidRPr="00360AF7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40D09084" w14:textId="29DB4F86" w:rsidR="00360AF7" w:rsidRPr="000E4C09" w:rsidRDefault="00360AF7" w:rsidP="00360AF7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C712E5">
        <w:rPr>
          <w:rFonts w:ascii="Arial" w:hAnsi="Arial" w:cs="Arial"/>
          <w:b/>
          <w:i/>
          <w:sz w:val="26"/>
          <w:szCs w:val="26"/>
          <w:u w:val="single"/>
        </w:rPr>
        <w:t>La Cuestión Social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14:paraId="40D09085" w14:textId="77777777" w:rsidR="00CA761B" w:rsidRPr="00360AF7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B446A8" w:rsidRPr="00360AF7" w14:paraId="40D0908C" w14:textId="77777777" w:rsidTr="00B446A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9086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0D09087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9088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0D09089" w14:textId="77777777" w:rsidR="00B446A8" w:rsidRPr="00360AF7" w:rsidRDefault="00B446A8" w:rsidP="002A3D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A3DF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908A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0D0908B" w14:textId="6FA876F2" w:rsidR="00B446A8" w:rsidRPr="00360AF7" w:rsidRDefault="00B446A8" w:rsidP="002E7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C712E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31</w:t>
            </w:r>
          </w:p>
        </w:tc>
      </w:tr>
      <w:tr w:rsidR="00B446A8" w:rsidRPr="00360AF7" w14:paraId="40D0908F" w14:textId="77777777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0908D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0D0908E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360AF7" w14:paraId="40D09091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9090" w14:textId="77777777" w:rsidR="00DF2D23" w:rsidRPr="00DF2D23" w:rsidRDefault="00B446A8" w:rsidP="002A3D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335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DF2D23" w:rsidRPr="00DF2D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06: </w:t>
            </w:r>
            <w:r w:rsidR="00DF2D23" w:rsidRPr="00DF2D23">
              <w:rPr>
                <w:rFonts w:ascii="Arial" w:eastAsia="Times New Roman" w:hAnsi="Arial" w:cs="Arial"/>
                <w:sz w:val="24"/>
                <w:szCs w:val="24"/>
              </w:rPr>
              <w:t>Caracterizar los principales aspectos que definieron el período de riqueza aportada por la explotación del salitre, considerando la expansión económica y el inicio de la "cuestión social".</w:t>
            </w:r>
          </w:p>
        </w:tc>
      </w:tr>
      <w:tr w:rsidR="00B446A8" w:rsidRPr="00360AF7" w14:paraId="40D09093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092" w14:textId="0D7C8E64" w:rsidR="00B446A8" w:rsidRPr="00360AF7" w:rsidRDefault="00B446A8" w:rsidP="00DF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22065" w:rsidRPr="00D22065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La Cuestión Social</w:t>
            </w:r>
            <w:r w:rsidR="00FA3BC0" w:rsidRPr="00D22065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446A8" w:rsidRPr="00360AF7" w14:paraId="40D09095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094" w14:textId="339CA4A2" w:rsidR="00B446A8" w:rsidRPr="00703354" w:rsidRDefault="00B446A8" w:rsidP="00DF2D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E6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DF2D23">
              <w:rPr>
                <w:rFonts w:ascii="Arial" w:hAnsi="Arial" w:cs="Arial"/>
                <w:sz w:val="24"/>
                <w:szCs w:val="24"/>
              </w:rPr>
              <w:t xml:space="preserve">Identificar las principales características </w:t>
            </w:r>
            <w:r w:rsidR="00D22065">
              <w:rPr>
                <w:rFonts w:ascii="Arial" w:hAnsi="Arial" w:cs="Arial"/>
                <w:sz w:val="24"/>
                <w:szCs w:val="24"/>
              </w:rPr>
              <w:t>de la Cuestión Social</w:t>
            </w:r>
            <w:r w:rsidR="00351883">
              <w:rPr>
                <w:rFonts w:ascii="Arial" w:hAnsi="Arial" w:cs="Arial"/>
                <w:sz w:val="24"/>
                <w:szCs w:val="24"/>
              </w:rPr>
              <w:t xml:space="preserve"> en Chile</w:t>
            </w:r>
            <w:r w:rsidR="000311CB" w:rsidRPr="00703354">
              <w:rPr>
                <w:rFonts w:ascii="Arial" w:hAnsi="Arial" w:cs="Arial"/>
                <w:sz w:val="24"/>
                <w:szCs w:val="24"/>
              </w:rPr>
              <w:t>, a través del desarrollo de una Guía de Estudio, utilizando diversos medios tecnológicos.</w:t>
            </w:r>
          </w:p>
        </w:tc>
      </w:tr>
      <w:tr w:rsidR="00B446A8" w:rsidRPr="00360AF7" w14:paraId="40D09097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096" w14:textId="77777777" w:rsidR="00B446A8" w:rsidRPr="00FA3BC0" w:rsidRDefault="00B446A8" w:rsidP="00DF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FA3B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F2D2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="0062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40D09098" w14:textId="77777777" w:rsidR="00703354" w:rsidRDefault="00703354" w:rsidP="007314DC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40D09099" w14:textId="77777777" w:rsidR="00703354" w:rsidRPr="00703354" w:rsidRDefault="007314DC" w:rsidP="00703354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9B5DFE">
        <w:rPr>
          <w:rFonts w:ascii="Arial" w:hAnsi="Arial" w:cs="Arial"/>
          <w:b/>
          <w:u w:val="single"/>
        </w:rPr>
        <w:t>DESARROLLO</w:t>
      </w:r>
    </w:p>
    <w:p w14:paraId="40D0909A" w14:textId="16F94011" w:rsidR="00703354" w:rsidRDefault="00703354" w:rsidP="00703354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>Para el desarrollo de esta guía se recomienda la l</w:t>
      </w:r>
      <w:r w:rsidRPr="00D45145">
        <w:rPr>
          <w:rFonts w:ascii="Arial" w:hAnsi="Arial" w:cs="Arial"/>
          <w:i/>
          <w:color w:val="000000"/>
        </w:rPr>
        <w:t xml:space="preserve">ectura del libro del estudiante, páginas </w:t>
      </w:r>
      <w:r w:rsidR="00DF2D23">
        <w:rPr>
          <w:rFonts w:ascii="Arial" w:hAnsi="Arial" w:cs="Arial"/>
          <w:i/>
          <w:color w:val="000000"/>
        </w:rPr>
        <w:t>1</w:t>
      </w:r>
      <w:r w:rsidR="003E543B">
        <w:rPr>
          <w:rFonts w:ascii="Arial" w:hAnsi="Arial" w:cs="Arial"/>
          <w:i/>
          <w:color w:val="000000"/>
        </w:rPr>
        <w:t>24</w:t>
      </w:r>
      <w:r>
        <w:rPr>
          <w:rFonts w:ascii="Arial" w:hAnsi="Arial" w:cs="Arial"/>
          <w:i/>
          <w:color w:val="000000"/>
        </w:rPr>
        <w:t xml:space="preserve"> a la </w:t>
      </w:r>
      <w:r w:rsidR="00DF2D23">
        <w:rPr>
          <w:rFonts w:ascii="Arial" w:hAnsi="Arial" w:cs="Arial"/>
          <w:i/>
          <w:color w:val="000000"/>
        </w:rPr>
        <w:t>1</w:t>
      </w:r>
      <w:r w:rsidR="003E543B">
        <w:rPr>
          <w:rFonts w:ascii="Arial" w:hAnsi="Arial" w:cs="Arial"/>
          <w:i/>
          <w:color w:val="000000"/>
        </w:rPr>
        <w:t>28</w:t>
      </w:r>
      <w:r w:rsidRPr="00D45145">
        <w:rPr>
          <w:rFonts w:ascii="Arial" w:hAnsi="Arial" w:cs="Arial"/>
          <w:i/>
          <w:color w:val="000000"/>
        </w:rPr>
        <w:t>,</w:t>
      </w:r>
      <w:r>
        <w:rPr>
          <w:rFonts w:ascii="Arial" w:hAnsi="Arial" w:cs="Arial"/>
          <w:i/>
          <w:color w:val="000000"/>
        </w:rPr>
        <w:t xml:space="preserve"> además de los contenidos vistos durante la clase virtual</w:t>
      </w:r>
      <w:r w:rsidRPr="00D45145">
        <w:rPr>
          <w:rFonts w:ascii="Arial" w:hAnsi="Arial" w:cs="Arial"/>
          <w:i/>
          <w:color w:val="000000"/>
        </w:rPr>
        <w:t xml:space="preserve"> (puede complementar con apoyándose en los textos y videos del Blog </w:t>
      </w:r>
      <w:hyperlink r:id="rId8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y en el Classroom del curso.</w:t>
      </w:r>
    </w:p>
    <w:p w14:paraId="40D0909B" w14:textId="77777777" w:rsidR="00703354" w:rsidRDefault="00703354" w:rsidP="00143E9E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40D0909C" w14:textId="77777777" w:rsidR="004F75F9" w:rsidRDefault="004F75F9" w:rsidP="007314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0D0909D" w14:textId="77777777" w:rsidR="00444C90" w:rsidRDefault="00444C90" w:rsidP="00444C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32AA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40D0909E" w14:textId="249D30D0" w:rsidR="001C088C" w:rsidRPr="001C088C" w:rsidRDefault="000E0D69" w:rsidP="001C088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conjunto de problemas económicos y sociales que afectaron a los sectores populares de la población entre los años 1880 y 1920 aproximadamente </w:t>
      </w:r>
      <w:r w:rsidR="0032141A">
        <w:rPr>
          <w:rFonts w:ascii="Arial" w:hAnsi="Arial" w:cs="Arial"/>
          <w:sz w:val="24"/>
        </w:rPr>
        <w:t>se les denomina:</w:t>
      </w:r>
    </w:p>
    <w:p w14:paraId="40D0909F" w14:textId="56CC99F2" w:rsidR="001C088C" w:rsidRDefault="0032141A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Cuestión Salitrera.</w:t>
      </w:r>
    </w:p>
    <w:p w14:paraId="40D090A0" w14:textId="52B21965" w:rsidR="001C088C" w:rsidRDefault="0032141A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Cuestión Social.</w:t>
      </w:r>
    </w:p>
    <w:p w14:paraId="40D090A1" w14:textId="4D2123C0" w:rsidR="001C088C" w:rsidRDefault="0032141A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República Parlamentaria.</w:t>
      </w:r>
    </w:p>
    <w:p w14:paraId="40D090A2" w14:textId="4765C9DC" w:rsidR="001C088C" w:rsidRDefault="0032141A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Guerra del Pacífico.</w:t>
      </w:r>
    </w:p>
    <w:p w14:paraId="40D090A3" w14:textId="77777777" w:rsidR="001C088C" w:rsidRDefault="001C088C" w:rsidP="001C088C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14:paraId="40D090A4" w14:textId="2880A735" w:rsidR="001C088C" w:rsidRPr="001C088C" w:rsidRDefault="006C1248" w:rsidP="001C088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Dentro de las </w:t>
      </w:r>
      <w:r w:rsidR="002A5AB0">
        <w:rPr>
          <w:rFonts w:ascii="Arial" w:hAnsi="Arial" w:cs="Arial"/>
          <w:sz w:val="24"/>
        </w:rPr>
        <w:t xml:space="preserve">Causas de la Cuestión Social, es </w:t>
      </w:r>
      <w:r w:rsidR="002A5AB0" w:rsidRPr="002A5AB0">
        <w:rPr>
          <w:rFonts w:ascii="Arial" w:hAnsi="Arial" w:cs="Arial"/>
          <w:b/>
          <w:bCs/>
          <w:sz w:val="24"/>
          <w:u w:val="single"/>
        </w:rPr>
        <w:t>FALSO</w:t>
      </w:r>
      <w:r w:rsidR="002A5AB0">
        <w:rPr>
          <w:rFonts w:ascii="Arial" w:hAnsi="Arial" w:cs="Arial"/>
          <w:sz w:val="24"/>
        </w:rPr>
        <w:t xml:space="preserve"> señalar:</w:t>
      </w:r>
    </w:p>
    <w:p w14:paraId="40D090A5" w14:textId="4199FB65" w:rsidR="001C088C" w:rsidRDefault="002A5AB0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proceso de industrialización que vivía el país.</w:t>
      </w:r>
    </w:p>
    <w:p w14:paraId="766E7679" w14:textId="1588CD8F" w:rsidR="005D3AB6" w:rsidRDefault="005D3AB6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Incremento de la migración del campo a la ciudad</w:t>
      </w:r>
      <w:r w:rsidR="00270337">
        <w:rPr>
          <w:rFonts w:ascii="Arial" w:hAnsi="Arial" w:cs="Arial"/>
          <w:sz w:val="24"/>
        </w:rPr>
        <w:t>.</w:t>
      </w:r>
    </w:p>
    <w:p w14:paraId="40D090A6" w14:textId="53B6CF77" w:rsidR="001C088C" w:rsidRDefault="005D3AB6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aumento de los salarios de los trabajadores, pagados con moneda nacional.</w:t>
      </w:r>
    </w:p>
    <w:p w14:paraId="2741ECC9" w14:textId="06D64228" w:rsidR="00270337" w:rsidRDefault="00270337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indiferencia de los gobernantes y la oligarquía por los derechos de los trabajadores.</w:t>
      </w:r>
    </w:p>
    <w:p w14:paraId="266220B4" w14:textId="77777777" w:rsidR="00270337" w:rsidRPr="00270337" w:rsidRDefault="00270337" w:rsidP="00270337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0D090AA" w14:textId="2E7C1F61" w:rsidR="001C088C" w:rsidRPr="001C088C" w:rsidRDefault="000D1C4C" w:rsidP="001C088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Como respuesta al descontento generado por los trabajadores durante este período</w:t>
      </w:r>
      <w:r w:rsidR="00335A15">
        <w:rPr>
          <w:rFonts w:ascii="Arial" w:hAnsi="Arial" w:cs="Arial"/>
          <w:sz w:val="24"/>
        </w:rPr>
        <w:t>:</w:t>
      </w:r>
    </w:p>
    <w:p w14:paraId="1D580F9B" w14:textId="308144C6" w:rsidR="00335A15" w:rsidRDefault="00335A15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Acordaron pacíficamente </w:t>
      </w:r>
      <w:r w:rsidR="00AB3FE3">
        <w:rPr>
          <w:rFonts w:ascii="Arial" w:hAnsi="Arial" w:cs="Arial"/>
          <w:sz w:val="24"/>
        </w:rPr>
        <w:t>mejorar sus condiciones laborales con el gobierno y con sus patrones.</w:t>
      </w:r>
    </w:p>
    <w:p w14:paraId="40D090AB" w14:textId="3BD96081" w:rsidR="001C088C" w:rsidRDefault="00335A15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Comenzaron a organizarse de diferentes formas para mostrar su descontento y buscar mejores condiciones laborales.</w:t>
      </w:r>
    </w:p>
    <w:p w14:paraId="56DBA357" w14:textId="67C8799C" w:rsidR="0062232F" w:rsidRDefault="007D4D2F" w:rsidP="0062232F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Iniciaron una guerra civil, que llevó a la caída del gobierno y la instauración de un Estado Comunista</w:t>
      </w:r>
      <w:r w:rsidR="001D20BB">
        <w:rPr>
          <w:rFonts w:ascii="Arial" w:hAnsi="Arial" w:cs="Arial"/>
          <w:sz w:val="24"/>
        </w:rPr>
        <w:t>.</w:t>
      </w:r>
    </w:p>
    <w:p w14:paraId="40D090AC" w14:textId="3DF7649D" w:rsidR="001C088C" w:rsidRDefault="00AB3FE3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hicieron nada</w:t>
      </w:r>
      <w:r w:rsidR="0062232F">
        <w:rPr>
          <w:rFonts w:ascii="Arial" w:hAnsi="Arial" w:cs="Arial"/>
          <w:sz w:val="24"/>
        </w:rPr>
        <w:t>.</w:t>
      </w:r>
    </w:p>
    <w:p w14:paraId="40D090AF" w14:textId="33A5AC31" w:rsidR="001C088C" w:rsidRDefault="001C088C" w:rsidP="001C088C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</w:rPr>
      </w:pPr>
    </w:p>
    <w:p w14:paraId="75CBB02F" w14:textId="2232F9DB" w:rsidR="001D20BB" w:rsidRDefault="001D20BB" w:rsidP="001C088C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</w:rPr>
      </w:pPr>
    </w:p>
    <w:p w14:paraId="18A806ED" w14:textId="77777777" w:rsidR="001D20BB" w:rsidRDefault="001D20BB" w:rsidP="001C088C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</w:rPr>
      </w:pPr>
    </w:p>
    <w:p w14:paraId="40D090B0" w14:textId="400C84EE" w:rsidR="001C088C" w:rsidRPr="001C088C" w:rsidRDefault="00850898" w:rsidP="001C088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Con relación a</w:t>
      </w:r>
      <w:r w:rsidR="001D20BB">
        <w:rPr>
          <w:rFonts w:ascii="Arial" w:hAnsi="Arial" w:cs="Arial"/>
          <w:sz w:val="24"/>
        </w:rPr>
        <w:t xml:space="preserve"> las manifestaciones realizadas por los trabajadores, el Estado y los </w:t>
      </w:r>
      <w:r>
        <w:rPr>
          <w:rFonts w:ascii="Arial" w:hAnsi="Arial" w:cs="Arial"/>
          <w:sz w:val="24"/>
        </w:rPr>
        <w:t>empresarios:</w:t>
      </w:r>
    </w:p>
    <w:p w14:paraId="40D090B1" w14:textId="328B1DF3" w:rsidR="001C088C" w:rsidRDefault="00850898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dejaron que protestaran pacíficamente.</w:t>
      </w:r>
    </w:p>
    <w:p w14:paraId="40D090B2" w14:textId="26A0834D" w:rsidR="001C088C" w:rsidRDefault="003D3460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Llegaron a acuerdos de paz con los trabajadores para que terminaran las huelgas.</w:t>
      </w:r>
    </w:p>
    <w:p w14:paraId="40D090B3" w14:textId="10E5F4BF" w:rsidR="001C088C" w:rsidRDefault="003D3460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Reprimieron violentamente las manifestaciones, generando </w:t>
      </w:r>
      <w:r w:rsidR="00815E37">
        <w:rPr>
          <w:rFonts w:ascii="Arial" w:hAnsi="Arial" w:cs="Arial"/>
          <w:sz w:val="24"/>
        </w:rPr>
        <w:t>incluso matanzas de obreros.</w:t>
      </w:r>
    </w:p>
    <w:p w14:paraId="40D090B4" w14:textId="042CBCAF" w:rsidR="001C088C" w:rsidRDefault="00815E37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Exiliaron a los obreros más extremos a otros países en castigo a su forma de actuar.</w:t>
      </w:r>
    </w:p>
    <w:p w14:paraId="40D090B5" w14:textId="77777777" w:rsidR="00C25057" w:rsidRDefault="00C25057" w:rsidP="00C25057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14:paraId="40D090B6" w14:textId="2B11C245" w:rsidR="00C25057" w:rsidRPr="001C088C" w:rsidRDefault="00815E37" w:rsidP="00C250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Dentro de las formas de organización obrera a comienzos del siglo XX existieron:</w:t>
      </w:r>
    </w:p>
    <w:p w14:paraId="40D090B7" w14:textId="230A58E7" w:rsidR="00C25057" w:rsidRDefault="005844A9" w:rsidP="00C2505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Mutuales.</w:t>
      </w:r>
    </w:p>
    <w:p w14:paraId="40D090B8" w14:textId="2CCE81C2" w:rsidR="00C25057" w:rsidRDefault="005844A9" w:rsidP="00C2505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Mancomunales.</w:t>
      </w:r>
    </w:p>
    <w:p w14:paraId="40D090B9" w14:textId="0A5DDA8C" w:rsidR="00C25057" w:rsidRDefault="005844A9" w:rsidP="00C2505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Sociedades de resistencia.</w:t>
      </w:r>
    </w:p>
    <w:p w14:paraId="40D090BA" w14:textId="77777777" w:rsidR="00C25057" w:rsidRDefault="00C25057" w:rsidP="00C2505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Todas las anteriores.</w:t>
      </w:r>
    </w:p>
    <w:p w14:paraId="40D090C1" w14:textId="77777777" w:rsidR="001C088C" w:rsidRPr="00815E37" w:rsidRDefault="001C088C" w:rsidP="00815E37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0D090C2" w14:textId="77777777" w:rsidR="002D3B86" w:rsidRPr="00973AC3" w:rsidRDefault="001C088C" w:rsidP="00973AC3">
      <w:pPr>
        <w:pStyle w:val="Prrafodelista"/>
        <w:tabs>
          <w:tab w:val="left" w:pos="6240"/>
        </w:tabs>
        <w:spacing w:after="0" w:line="24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0D090C3" w14:textId="77777777" w:rsidR="002D3B86" w:rsidRPr="00A82484" w:rsidRDefault="00A82484" w:rsidP="009F3F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2484">
        <w:rPr>
          <w:rFonts w:ascii="Arial" w:hAnsi="Arial" w:cs="Arial"/>
          <w:b/>
          <w:sz w:val="24"/>
          <w:szCs w:val="24"/>
          <w:u w:val="single"/>
        </w:rPr>
        <w:t>LECTURA DE FUENTES</w:t>
      </w:r>
    </w:p>
    <w:p w14:paraId="40D090C4" w14:textId="7616083E" w:rsidR="002D3B86" w:rsidRDefault="00FA7746" w:rsidP="009F3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70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293DF7" wp14:editId="26F3D1FA">
                <wp:simplePos x="0" y="0"/>
                <wp:positionH relativeFrom="margin">
                  <wp:align>right</wp:align>
                </wp:positionH>
                <wp:positionV relativeFrom="paragraph">
                  <wp:posOffset>319840</wp:posOffset>
                </wp:positionV>
                <wp:extent cx="5582285" cy="3383280"/>
                <wp:effectExtent l="0" t="0" r="18415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285" cy="338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742EE" w14:textId="7F7A8FAD" w:rsidR="00FA7746" w:rsidRPr="005626EF" w:rsidRDefault="00FA7746" w:rsidP="00FA77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26E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Calidad de vida de</w:t>
                            </w:r>
                            <w:r w:rsidR="005626EF" w:rsidRPr="005626E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 mundo Proletario</w:t>
                            </w:r>
                          </w:p>
                          <w:p w14:paraId="4D84781C" w14:textId="1BE6D629" w:rsidR="001070FE" w:rsidRPr="00B31098" w:rsidRDefault="001070FE" w:rsidP="00FA774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70FE">
                              <w:rPr>
                                <w:sz w:val="24"/>
                                <w:szCs w:val="24"/>
                              </w:rPr>
                              <w:t xml:space="preserve">“La calidad de vida del mundo proletario era miserable. En Santiago, en la fecha del centenario, se contabilizaban más de 1.600 conventillos y las enfermedades infecciosas (tuberculosis, viruela, tifus, etc.) eran pan de todos los días. La mortalidad [muerte] infantil alcanzaba el 30% y el analfabetismo [no saben leer] casi llegaba al 50%. Aquellos que migraban [se trasladan] al norte no tenían mejores expectativas de futuro. Las condiciones laborales [de trabajo] eran tremendamente duras y hasta 1907, en que se legisló [reguló] sobre la materia, se trabajaba entre 12 y 14 horas diarias, sin descanso dominical [del domingo]. Por otra parte, las relaciones patrón – obrero no estaban reguladas y los salarios [sueldos], en las salitreras, se pagaban con fichas, cuyo valor no siempre era respetado y no tenían seguridad del Estado.” </w:t>
                            </w:r>
                          </w:p>
                          <w:p w14:paraId="01B2B58B" w14:textId="77777777" w:rsidR="001070FE" w:rsidRPr="001070FE" w:rsidRDefault="001070FE" w:rsidP="00B31098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2C3292" w14:textId="2FC29141" w:rsidR="001070FE" w:rsidRPr="00B31098" w:rsidRDefault="001070FE" w:rsidP="00FA7746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1070FE">
                              <w:rPr>
                                <w:sz w:val="20"/>
                                <w:szCs w:val="20"/>
                              </w:rPr>
                              <w:t xml:space="preserve">Góngora, Álvaro (2000): Chile (1541- 2000) una interpretación de su historia política. Santiago de Chile: Santillana. p. 238.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93DF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8.35pt;margin-top:25.2pt;width:439.55pt;height:266.4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kQLAIAAE4EAAAOAAAAZHJzL2Uyb0RvYy54bWysVNuO0zAQfUfiHyy/07Rpy2ajpqulSxHS&#10;cpEWPmBqO42F4wm222T5esZOt1QLvCDyYHk84+OZc2ayuhlaw47KeY224rPJlDNlBUpt9xX/+mX7&#10;quDMB7ASDFpV8Ufl+c365YtV35UqxwaNVI4RiPVl31W8CaErs8yLRrXgJ9gpS84aXQuBTLfPpIOe&#10;0FuT5dPp66xHJzuHQnlPp3ejk68Tfl0rET7VtVeBmYpTbiGtLq27uGbrFZR7B12jxSkN+IcsWtCW&#10;Hj1D3UEAdnD6N6hWC4ce6zAR2GZY11qoVANVM5s+q+ahgU6lWogc351p8v8PVnw8fnZMy4rnsyvO&#10;LLQk0uYA0iGTigU1BGR5pKnvfEnRDx3Fh+ENDiR3Ktl39yi+eWZx04Ddq1vnsG8USEpzFm9mF1dH&#10;HB9Bdv0HlPQaHAImoKF2beSQWGGETnI9niWiPJigw+WyyPNiyZkg33xezPMiiZhB+XS9cz68U9iy&#10;uKm4ox5I8HC89yGmA+VTSHzNo9Fyq41JhtvvNsaxI1C/bNOXKngWZizrK369zJcjA3+FmKbvTxCt&#10;DtT4RrcVL85BUEbe3lqZ2jKANuOeUjb2RGTkbmQxDLvhJMwO5SNR6nBscBpI2jTofnDWU3NX3H8/&#10;gFOcmfeWZLmeLRZxGpKxWF7lZLhLz+7SA1YQVMUDZ+N2E9IERcIs3pJ8tU7ERp3HTE65UtMmvk8D&#10;Fqfi0k5Rv34D658AAAD//wMAUEsDBBQABgAIAAAAIQB4xiAh3gAAAAcBAAAPAAAAZHJzL2Rvd25y&#10;ZXYueG1sTI/NTsMwEITvSLyDtUhcEHX6Q5uGOBVCAtEbFARXN94mEfY62G4a3p7lBMedGc18W25G&#10;Z8WAIXaeFEwnGQik2puOGgVvrw/XOYiYNBltPaGCb4ywqc7PSl0Yf6IXHHapEVxCsdAK2pT6QspY&#10;t+h0nPgeib2DD04nPkMjTdAnLndWzrJsKZ3uiBda3eN9i/Xn7ugU5Iun4SNu58/v9fJg1+lqNTx+&#10;BaUuL8a7WxAJx/QXhl98RoeKmfb+SCYKq4AfSQpusgUIdvPVegpiz0I+n4GsSvmfv/oBAAD//wMA&#10;UEsBAi0AFAAGAAgAAAAhALaDOJL+AAAA4QEAABMAAAAAAAAAAAAAAAAAAAAAAFtDb250ZW50X1R5&#10;cGVzXS54bWxQSwECLQAUAAYACAAAACEAOP0h/9YAAACUAQAACwAAAAAAAAAAAAAAAAAvAQAAX3Jl&#10;bHMvLnJlbHNQSwECLQAUAAYACAAAACEAV6fZECwCAABOBAAADgAAAAAAAAAAAAAAAAAuAgAAZHJz&#10;L2Uyb0RvYy54bWxQSwECLQAUAAYACAAAACEAeMYgId4AAAAHAQAADwAAAAAAAAAAAAAAAACGBAAA&#10;ZHJzL2Rvd25yZXYueG1sUEsFBgAAAAAEAAQA8wAAAJEFAAAAAA==&#10;">
                <v:textbox>
                  <w:txbxContent>
                    <w:p w14:paraId="663742EE" w14:textId="7F7A8FAD" w:rsidR="00FA7746" w:rsidRPr="005626EF" w:rsidRDefault="00FA7746" w:rsidP="00FA77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626EF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Calidad de vida de</w:t>
                      </w:r>
                      <w:r w:rsidR="005626EF" w:rsidRPr="005626EF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l mundo Proletario</w:t>
                      </w:r>
                    </w:p>
                    <w:p w14:paraId="4D84781C" w14:textId="1BE6D629" w:rsidR="001070FE" w:rsidRPr="00B31098" w:rsidRDefault="001070FE" w:rsidP="00FA774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070FE">
                        <w:rPr>
                          <w:sz w:val="24"/>
                          <w:szCs w:val="24"/>
                        </w:rPr>
                        <w:t xml:space="preserve">“La calidad de vida del mundo proletario era miserable. En Santiago, en la fecha del centenario, se contabilizaban más de 1.600 conventillos y las enfermedades infecciosas (tuberculosis, viruela, tifus, etc.) eran pan de todos los días. La mortalidad [muerte] infantil alcanzaba el 30% y el analfabetismo [no saben leer] casi llegaba al 50%. Aquellos que migraban [se trasladan] al norte no tenían mejores expectativas de futuro. Las condiciones laborales [de trabajo] eran tremendamente duras y hasta 1907, en que se legisló [reguló] sobre la materia, se trabajaba entre 12 y 14 horas diarias, sin descanso dominical [del domingo]. Por otra parte, las relaciones patrón – obrero no estaban reguladas y los salarios [sueldos], en las salitreras, se pagaban con fichas, cuyo valor no siempre era respetado y no tenían seguridad del Estado.” </w:t>
                      </w:r>
                    </w:p>
                    <w:p w14:paraId="01B2B58B" w14:textId="77777777" w:rsidR="001070FE" w:rsidRPr="001070FE" w:rsidRDefault="001070FE" w:rsidP="00B31098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62C3292" w14:textId="2FC29141" w:rsidR="001070FE" w:rsidRPr="00B31098" w:rsidRDefault="001070FE" w:rsidP="00FA7746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1070FE">
                        <w:rPr>
                          <w:sz w:val="20"/>
                          <w:szCs w:val="20"/>
                        </w:rPr>
                        <w:t xml:space="preserve">Góngora, Álvaro (2000): Chile (1541- 2000) una interpretación de su historia política. Santiago de Chile: Santillana. p. 238.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70FE">
        <w:rPr>
          <w:rFonts w:ascii="Arial" w:hAnsi="Arial" w:cs="Arial"/>
          <w:sz w:val="24"/>
          <w:szCs w:val="24"/>
        </w:rPr>
        <w:t>Lee el siguiente texto:</w:t>
      </w:r>
    </w:p>
    <w:p w14:paraId="40D090C7" w14:textId="0A0830FB" w:rsidR="002D3B86" w:rsidRDefault="00B95703" w:rsidP="00B9570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el</w:t>
      </w:r>
      <w:r w:rsidR="005626EF">
        <w:rPr>
          <w:rFonts w:ascii="Arial" w:hAnsi="Arial" w:cs="Arial"/>
          <w:sz w:val="24"/>
          <w:szCs w:val="24"/>
        </w:rPr>
        <w:t xml:space="preserve"> texto señala 3 </w:t>
      </w:r>
      <w:r w:rsidR="00B31098">
        <w:rPr>
          <w:rFonts w:ascii="Arial" w:hAnsi="Arial" w:cs="Arial"/>
          <w:sz w:val="24"/>
          <w:szCs w:val="24"/>
        </w:rPr>
        <w:t>situaciones que reflejen la mala calidad de vida de</w:t>
      </w:r>
      <w:r>
        <w:rPr>
          <w:rFonts w:ascii="Arial" w:hAnsi="Arial" w:cs="Arial"/>
          <w:sz w:val="24"/>
          <w:szCs w:val="24"/>
        </w:rPr>
        <w:t>l mundo proletario en Chile.</w:t>
      </w:r>
    </w:p>
    <w:p w14:paraId="7902348A" w14:textId="77777777" w:rsidR="005626EF" w:rsidRDefault="007E2772" w:rsidP="005626E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2772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40D090C8" w14:textId="21B7E069" w:rsidR="007E2772" w:rsidRDefault="007E2772" w:rsidP="005626E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2772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40D090C9" w14:textId="0E470E4C" w:rsidR="007E2772" w:rsidRPr="005626EF" w:rsidRDefault="007E2772" w:rsidP="005626E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26EF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40D090CA" w14:textId="774BBAF6" w:rsidR="007E2772" w:rsidRDefault="007E2772" w:rsidP="007E27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506EE6" w14:textId="3BBB2706" w:rsidR="00B95703" w:rsidRDefault="00B95703" w:rsidP="007E27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D4F73C" w14:textId="261D7B69" w:rsidR="00B95703" w:rsidRDefault="00B95703" w:rsidP="007E27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1430FA" w14:textId="25A7CBC0" w:rsidR="00B95703" w:rsidRDefault="00B95703" w:rsidP="007E27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4051ED" w14:textId="77777777" w:rsidR="00B95703" w:rsidRDefault="00B95703" w:rsidP="007E27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D090CB" w14:textId="00D0A045" w:rsidR="007E2772" w:rsidRDefault="00973AC3" w:rsidP="000311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</w:t>
      </w:r>
      <w:r w:rsidR="008F2516">
        <w:rPr>
          <w:rFonts w:ascii="Arial" w:hAnsi="Arial" w:cs="Arial"/>
          <w:sz w:val="24"/>
          <w:szCs w:val="24"/>
        </w:rPr>
        <w:t xml:space="preserve">Crees que </w:t>
      </w:r>
      <w:r w:rsidR="00CB2A0C">
        <w:rPr>
          <w:rFonts w:ascii="Arial" w:hAnsi="Arial" w:cs="Arial"/>
          <w:sz w:val="24"/>
          <w:szCs w:val="24"/>
        </w:rPr>
        <w:t>las condiciones de los trabajadores chilenos se han</w:t>
      </w:r>
      <w:r w:rsidR="008F2516">
        <w:rPr>
          <w:rFonts w:ascii="Arial" w:hAnsi="Arial" w:cs="Arial"/>
          <w:sz w:val="24"/>
          <w:szCs w:val="24"/>
        </w:rPr>
        <w:t xml:space="preserve"> </w:t>
      </w:r>
      <w:r w:rsidR="0068489D">
        <w:rPr>
          <w:rFonts w:ascii="Arial" w:hAnsi="Arial" w:cs="Arial"/>
          <w:sz w:val="24"/>
          <w:szCs w:val="24"/>
        </w:rPr>
        <w:t>mejorado con el tiempo</w:t>
      </w:r>
      <w:r w:rsidR="00CB2A0C">
        <w:rPr>
          <w:rFonts w:ascii="Arial" w:hAnsi="Arial" w:cs="Arial"/>
          <w:sz w:val="24"/>
          <w:szCs w:val="24"/>
        </w:rPr>
        <w:t xml:space="preserve"> o se mantienen igual</w:t>
      </w:r>
      <w:r>
        <w:rPr>
          <w:rFonts w:ascii="Arial" w:hAnsi="Arial" w:cs="Arial"/>
          <w:sz w:val="24"/>
          <w:szCs w:val="24"/>
        </w:rPr>
        <w:t>? Explica tu respuesta.</w:t>
      </w:r>
    </w:p>
    <w:p w14:paraId="40D090CC" w14:textId="77777777" w:rsidR="002D3B86" w:rsidRDefault="007E2772" w:rsidP="00973AC3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277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A55379" w14:textId="77777777" w:rsidR="0068489D" w:rsidRDefault="0068489D" w:rsidP="002111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D090CD" w14:textId="61616D27" w:rsidR="0021111A" w:rsidRPr="00092AB4" w:rsidRDefault="0021111A" w:rsidP="002111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ACTIVIDADES DE CIERRE</w:t>
      </w:r>
    </w:p>
    <w:p w14:paraId="40D090CE" w14:textId="57676BBD" w:rsidR="003C7717" w:rsidRPr="00973AC3" w:rsidRDefault="00C27F9D" w:rsidP="00973A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3AC3">
        <w:rPr>
          <w:rFonts w:ascii="Arial" w:hAnsi="Arial" w:cs="Arial"/>
          <w:sz w:val="24"/>
          <w:szCs w:val="24"/>
        </w:rPr>
        <w:t>¿</w:t>
      </w:r>
      <w:r w:rsidR="0068489D">
        <w:rPr>
          <w:rFonts w:ascii="Arial" w:hAnsi="Arial" w:cs="Arial"/>
          <w:sz w:val="24"/>
          <w:szCs w:val="24"/>
        </w:rPr>
        <w:t>Qué es la Cuestión Social</w:t>
      </w:r>
      <w:r w:rsidRPr="00973AC3">
        <w:rPr>
          <w:rFonts w:ascii="Arial" w:hAnsi="Arial" w:cs="Arial"/>
          <w:sz w:val="24"/>
          <w:szCs w:val="24"/>
        </w:rPr>
        <w:t xml:space="preserve">? </w:t>
      </w:r>
    </w:p>
    <w:p w14:paraId="40D090CF" w14:textId="77777777" w:rsidR="00092AB4" w:rsidRDefault="00092AB4" w:rsidP="00092A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40D090D0" w14:textId="77777777" w:rsidR="009C12F8" w:rsidRDefault="009C12F8" w:rsidP="009C12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D090D1" w14:textId="501C0BE3" w:rsidR="003C7717" w:rsidRPr="00973AC3" w:rsidRDefault="00C27F9D" w:rsidP="00973A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3AC3">
        <w:rPr>
          <w:rFonts w:ascii="Arial" w:hAnsi="Arial" w:cs="Arial"/>
          <w:sz w:val="24"/>
          <w:szCs w:val="24"/>
        </w:rPr>
        <w:t>¿</w:t>
      </w:r>
      <w:r w:rsidR="00CB2A0C">
        <w:rPr>
          <w:rFonts w:ascii="Arial" w:hAnsi="Arial" w:cs="Arial"/>
          <w:sz w:val="24"/>
          <w:szCs w:val="24"/>
        </w:rPr>
        <w:t>Por qué es importante conocer sobre esto</w:t>
      </w:r>
      <w:r w:rsidRPr="00973AC3">
        <w:rPr>
          <w:rFonts w:ascii="Arial" w:hAnsi="Arial" w:cs="Arial"/>
          <w:sz w:val="24"/>
          <w:szCs w:val="24"/>
        </w:rPr>
        <w:t>?</w:t>
      </w:r>
    </w:p>
    <w:p w14:paraId="40D090D2" w14:textId="77777777" w:rsidR="0021111A" w:rsidRPr="00360AF7" w:rsidRDefault="0021111A" w:rsidP="00211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40D090D3" w14:textId="77777777"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D090D7" w14:textId="77777777"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D090D8" w14:textId="77777777"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D090D9" w14:textId="77777777"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D090DA" w14:textId="3A07798F" w:rsidR="0021111A" w:rsidRPr="00360AF7" w:rsidRDefault="005730EE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090EC" wp14:editId="6E40764E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558925" t="106680" r="12065" b="15875"/>
                <wp:wrapNone/>
                <wp:docPr id="2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7602"/>
                            <a:gd name="adj2" fmla="val 7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D090FB" w14:textId="77777777" w:rsidR="0021111A" w:rsidRPr="00686AE7" w:rsidRDefault="0021111A" w:rsidP="0021111A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Nunca consideres el estudio como una obligación, sino como una oportunidad para penetrar en el bello y maravilloso mundo del saber</w:t>
                            </w:r>
                          </w:p>
                          <w:p w14:paraId="40D090FC" w14:textId="77777777" w:rsidR="0021111A" w:rsidRPr="00686AE7" w:rsidRDefault="0021111A" w:rsidP="0021111A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(Albert Einstein)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090E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fXXAIAAK8EAAAOAAAAZHJzL2Uyb0RvYy54bWysVNtuGyEQfa/Uf0C8O3uJ78o6ipymqpS2&#10;kdJ+wCywXloWKLBep1/fAW8cp+1T1X3AM8xwmDmH8dX1oVNkL5yXRle0uMgpEZoZLvWuol+/3E2W&#10;lPgAmoMyWlT0SXh6vXn75mqwa1Ga1iguHEEQ7deDrWgbgl1nmWet6MBfGCs0BhvjOgjoul3GHQyI&#10;3qmszPN5NhjHrTNMeI+7t8cg3ST8phEsfG4aLwJRFcXaQlpdWuu4ZpsrWO8c2FaysQz4hyo6kBov&#10;PUHdQgDSO/kHVCeZM9404YKZLjNNI5lIPWA3Rf5bN48tWJF6QXK8PdHk/x8s+7R/cETyipaUaOhQ&#10;onsFHXAgXBDd14IUkaTB+jXmPtoHF9v09t6w755os21B78SNc2ZoBXAsLeVnrw5Ex+NRUg8fDcc7&#10;oA8m8XVoXEecQV0m5XxeLi/TLvJCDkmkp5NI4hAIw83L5XyxWM4oYRgrLlfFqkwyZrCOYLE663x4&#10;L0xHolFRpkzPt6DwJyR42N/7kNTiY8/AvxWUNJ1C8fegyGS5mOfl+DrOkpCkl6RFPp/FFLx5RETr&#10;+e7EklGS30mlkuN29VY5gvAVvUvfeNifpylNhoquZuUslfoq5s8h8vT9DcKZXvP0sKMi70Y7gFRH&#10;G6tUGst+VuWobjjUh/QQTnrXhj+hZkkdnB2cciSzNe4nJQNOTEX9jx6coER90Kj7qphO44glZzpb&#10;oCzEnUfq8whohlAVDZQczW04jmVvndy1eFORCNDmBt9KI0MkOlZ8rGp0cCoS/+MEx7E791PWy//M&#10;5hcAAAD//wMAUEsDBBQABgAIAAAAIQCAHHzr3wAAAAsBAAAPAAAAZHJzL2Rvd25yZXYueG1sTI/L&#10;TsMwEEX3SPyDNUhsELWTIAohTlWB2MCKNh/gxtPEJbZD7Dz690xXsBzdqzvnFJvFdmzCIRjvJCQr&#10;AQxd7bVxjYRq/37/BCxE5bTqvEMJZwywKa+vCpVrP7svnHaxYTTiQq4ktDH2OeehbtGqsPI9OsqO&#10;frAq0jk0XA9qpnHb8VSIR26VcfShVT2+tlh/70YrYT6dp9NgPvjb50923FfJndlWo5S3N8v2BVjE&#10;Jf6V4YJP6FAS08GPTgfWSXhIk2eqUrAmhUtBZAnZHSSk2VoALwv+36H8BQAA//8DAFBLAQItABQA&#10;BgAIAAAAIQC2gziS/gAAAOEBAAATAAAAAAAAAAAAAAAAAAAAAABbQ29udGVudF9UeXBlc10ueG1s&#10;UEsBAi0AFAAGAAgAAAAhADj9If/WAAAAlAEAAAsAAAAAAAAAAAAAAAAALwEAAF9yZWxzLy5yZWxz&#10;UEsBAi0AFAAGAAgAAAAhAJnut9dcAgAArwQAAA4AAAAAAAAAAAAAAAAALgIAAGRycy9lMm9Eb2Mu&#10;eG1sUEsBAi0AFAAGAAgAAAAhAIAcfOvfAAAACwEAAA8AAAAAAAAAAAAAAAAAtgQAAGRycy9kb3du&#10;cmV2LnhtbFBLBQYAAAAABAAEAPMAAADCBQAAAAA=&#10;" adj="-8122,12326">
                <v:textbox>
                  <w:txbxContent>
                    <w:p w14:paraId="40D090FB" w14:textId="77777777" w:rsidR="0021111A" w:rsidRPr="00686AE7" w:rsidRDefault="0021111A" w:rsidP="0021111A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Nunca consideres el estudio como una obligación, sino como una oportunidad para penetrar en el bello y maravilloso mundo del saber</w:t>
                      </w:r>
                    </w:p>
                    <w:p w14:paraId="40D090FC" w14:textId="77777777" w:rsidR="0021111A" w:rsidRPr="00686AE7" w:rsidRDefault="0021111A" w:rsidP="0021111A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(Albert Einstein)</w:t>
                      </w:r>
                    </w:p>
                  </w:txbxContent>
                </v:textbox>
              </v:shape>
            </w:pict>
          </mc:Fallback>
        </mc:AlternateContent>
      </w:r>
    </w:p>
    <w:p w14:paraId="40D090DB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60AF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40D090ED" wp14:editId="40D090EE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D090DC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D090DD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D090DE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D090DF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D090E0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D090E1" w14:textId="77777777" w:rsidR="00012A6B" w:rsidRPr="00360AF7" w:rsidRDefault="00012A6B" w:rsidP="0021111A">
      <w:pPr>
        <w:rPr>
          <w:rFonts w:ascii="Arial" w:hAnsi="Arial" w:cs="Arial"/>
          <w:sz w:val="24"/>
          <w:szCs w:val="24"/>
        </w:rPr>
      </w:pPr>
    </w:p>
    <w:p w14:paraId="40D090E2" w14:textId="77777777" w:rsidR="0021111A" w:rsidRPr="00360AF7" w:rsidRDefault="0021111A" w:rsidP="0021111A">
      <w:pPr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AUTOEVALUACIÓN O REFLEXIÓN PERSONAL SOBRE LA ACTIVIDAD:</w:t>
      </w:r>
    </w:p>
    <w:p w14:paraId="40D090E3" w14:textId="77777777" w:rsidR="0021111A" w:rsidRPr="00360AF7" w:rsidRDefault="0021111A" w:rsidP="0021111A">
      <w:pPr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0D090E4" w14:textId="77777777" w:rsidR="005879E5" w:rsidRPr="00396996" w:rsidRDefault="0021111A" w:rsidP="003969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sectPr w:rsidR="005879E5" w:rsidRPr="00396996" w:rsidSect="00444C90">
      <w:headerReference w:type="default" r:id="rId10"/>
      <w:footerReference w:type="default" r:id="rId11"/>
      <w:type w:val="continuous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DA97A" w14:textId="77777777" w:rsidR="00273E3D" w:rsidRDefault="00273E3D" w:rsidP="008F62F4">
      <w:pPr>
        <w:spacing w:after="0" w:line="240" w:lineRule="auto"/>
      </w:pPr>
      <w:r>
        <w:separator/>
      </w:r>
    </w:p>
  </w:endnote>
  <w:endnote w:type="continuationSeparator" w:id="0">
    <w:p w14:paraId="6AE2FD5F" w14:textId="77777777" w:rsidR="00273E3D" w:rsidRDefault="00273E3D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090F6" w14:textId="77777777"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="009C12F8" w:rsidRPr="0048049C">
        <w:rPr>
          <w:rStyle w:val="Hipervnculo"/>
          <w:sz w:val="20"/>
        </w:rPr>
        <w:t>jose.mella</w:t>
      </w:r>
      <w:r w:rsidR="009C12F8" w:rsidRPr="0048049C">
        <w:rPr>
          <w:rStyle w:val="Hipervnculo"/>
          <w:rFonts w:cstheme="minorHAnsi"/>
          <w:sz w:val="20"/>
        </w:rPr>
        <w:t>@colegio-hermanoscarrera</w:t>
      </w:r>
      <w:r w:rsidR="009C12F8" w:rsidRPr="0048049C">
        <w:rPr>
          <w:rStyle w:val="Hipervnculo"/>
          <w:sz w:val="20"/>
        </w:rPr>
        <w:t>.com</w:t>
      </w:r>
    </w:hyperlink>
  </w:p>
  <w:p w14:paraId="40D090F7" w14:textId="77777777" w:rsidR="00991E6E" w:rsidRPr="00CA761B" w:rsidRDefault="00273E3D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14:paraId="40D090F8" w14:textId="77777777" w:rsidR="00991E6E" w:rsidRDefault="00991E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92554" w14:textId="77777777" w:rsidR="00273E3D" w:rsidRDefault="00273E3D" w:rsidP="008F62F4">
      <w:pPr>
        <w:spacing w:after="0" w:line="240" w:lineRule="auto"/>
      </w:pPr>
      <w:r>
        <w:separator/>
      </w:r>
    </w:p>
  </w:footnote>
  <w:footnote w:type="continuationSeparator" w:id="0">
    <w:p w14:paraId="450B5514" w14:textId="77777777" w:rsidR="00273E3D" w:rsidRDefault="00273E3D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090F3" w14:textId="77777777"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40D090F9" wp14:editId="40D090FA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40D090F4" w14:textId="77777777"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40D090F5" w14:textId="77777777" w:rsidR="00991E6E" w:rsidRDefault="00991E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557D"/>
    <w:multiLevelType w:val="hybridMultilevel"/>
    <w:tmpl w:val="BE72B39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D3363"/>
    <w:multiLevelType w:val="hybridMultilevel"/>
    <w:tmpl w:val="4426E592"/>
    <w:lvl w:ilvl="0" w:tplc="B49EC5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663E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8CD7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8479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8C6346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24CD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8433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E089D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8EB3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47A1D5D"/>
    <w:multiLevelType w:val="hybridMultilevel"/>
    <w:tmpl w:val="3FD2E11A"/>
    <w:lvl w:ilvl="0" w:tplc="436CEC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02C0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10D4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58F7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E6E6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ECB4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1292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7EA9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9431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F641A00"/>
    <w:multiLevelType w:val="hybridMultilevel"/>
    <w:tmpl w:val="576C3DCE"/>
    <w:lvl w:ilvl="0" w:tplc="8C04F6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E6F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A0E7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9E68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6076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CAE3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AACE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C67E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466C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E009E0"/>
    <w:multiLevelType w:val="hybridMultilevel"/>
    <w:tmpl w:val="F4620E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9B3BB6"/>
    <w:multiLevelType w:val="hybridMultilevel"/>
    <w:tmpl w:val="05F03A28"/>
    <w:lvl w:ilvl="0" w:tplc="85B03EA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1E03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4ACAF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18DA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28BD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EE279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EAEE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E2050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9A77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112444B"/>
    <w:multiLevelType w:val="hybridMultilevel"/>
    <w:tmpl w:val="77D4778A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737E33D8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F4"/>
    <w:rsid w:val="000005ED"/>
    <w:rsid w:val="00005F8F"/>
    <w:rsid w:val="00012A6B"/>
    <w:rsid w:val="000311CB"/>
    <w:rsid w:val="00043CB8"/>
    <w:rsid w:val="00062DA7"/>
    <w:rsid w:val="00067AA1"/>
    <w:rsid w:val="00075460"/>
    <w:rsid w:val="0008007A"/>
    <w:rsid w:val="00084B5F"/>
    <w:rsid w:val="00091A6D"/>
    <w:rsid w:val="00092AB4"/>
    <w:rsid w:val="0009456B"/>
    <w:rsid w:val="000D1C4C"/>
    <w:rsid w:val="000E0D69"/>
    <w:rsid w:val="000E17A0"/>
    <w:rsid w:val="000E5878"/>
    <w:rsid w:val="001070FE"/>
    <w:rsid w:val="00116A8E"/>
    <w:rsid w:val="00143E9E"/>
    <w:rsid w:val="00147091"/>
    <w:rsid w:val="00174DB7"/>
    <w:rsid w:val="00180D87"/>
    <w:rsid w:val="00181DA1"/>
    <w:rsid w:val="001939D6"/>
    <w:rsid w:val="001A23C0"/>
    <w:rsid w:val="001C088C"/>
    <w:rsid w:val="001D20BB"/>
    <w:rsid w:val="001E6C51"/>
    <w:rsid w:val="0021111A"/>
    <w:rsid w:val="002148D8"/>
    <w:rsid w:val="00227257"/>
    <w:rsid w:val="0023585B"/>
    <w:rsid w:val="00235ADD"/>
    <w:rsid w:val="00235E6F"/>
    <w:rsid w:val="00250315"/>
    <w:rsid w:val="00261414"/>
    <w:rsid w:val="002650E3"/>
    <w:rsid w:val="00270337"/>
    <w:rsid w:val="00273E3D"/>
    <w:rsid w:val="002A0199"/>
    <w:rsid w:val="002A3DF4"/>
    <w:rsid w:val="002A5AB0"/>
    <w:rsid w:val="002B77D0"/>
    <w:rsid w:val="002D3B86"/>
    <w:rsid w:val="002E3283"/>
    <w:rsid w:val="002E3AAC"/>
    <w:rsid w:val="002E66A1"/>
    <w:rsid w:val="002E7491"/>
    <w:rsid w:val="002F7ADE"/>
    <w:rsid w:val="00301EA4"/>
    <w:rsid w:val="003151C4"/>
    <w:rsid w:val="0032141A"/>
    <w:rsid w:val="00335A15"/>
    <w:rsid w:val="00351883"/>
    <w:rsid w:val="00352691"/>
    <w:rsid w:val="00353251"/>
    <w:rsid w:val="003545DA"/>
    <w:rsid w:val="00360AF7"/>
    <w:rsid w:val="00363741"/>
    <w:rsid w:val="003867C9"/>
    <w:rsid w:val="00390B31"/>
    <w:rsid w:val="00394E59"/>
    <w:rsid w:val="00396996"/>
    <w:rsid w:val="003B344F"/>
    <w:rsid w:val="003C34F0"/>
    <w:rsid w:val="003C7717"/>
    <w:rsid w:val="003D3460"/>
    <w:rsid w:val="003D6BBB"/>
    <w:rsid w:val="003E240A"/>
    <w:rsid w:val="003E543B"/>
    <w:rsid w:val="003F097B"/>
    <w:rsid w:val="00421512"/>
    <w:rsid w:val="00424A8D"/>
    <w:rsid w:val="00444C90"/>
    <w:rsid w:val="004554A8"/>
    <w:rsid w:val="00462434"/>
    <w:rsid w:val="00464B5C"/>
    <w:rsid w:val="0046615B"/>
    <w:rsid w:val="00466986"/>
    <w:rsid w:val="00476B15"/>
    <w:rsid w:val="004A0363"/>
    <w:rsid w:val="004B70A5"/>
    <w:rsid w:val="004C0FB8"/>
    <w:rsid w:val="004D2858"/>
    <w:rsid w:val="004D2E66"/>
    <w:rsid w:val="004D31C0"/>
    <w:rsid w:val="004E3119"/>
    <w:rsid w:val="004E5AFC"/>
    <w:rsid w:val="004F1D10"/>
    <w:rsid w:val="004F4B35"/>
    <w:rsid w:val="004F75F9"/>
    <w:rsid w:val="00513498"/>
    <w:rsid w:val="005156D5"/>
    <w:rsid w:val="00522A43"/>
    <w:rsid w:val="00524340"/>
    <w:rsid w:val="00525E34"/>
    <w:rsid w:val="00531C4A"/>
    <w:rsid w:val="0053701F"/>
    <w:rsid w:val="00541D0A"/>
    <w:rsid w:val="0055684E"/>
    <w:rsid w:val="005626EF"/>
    <w:rsid w:val="00567999"/>
    <w:rsid w:val="005730EE"/>
    <w:rsid w:val="00575F3B"/>
    <w:rsid w:val="005844A9"/>
    <w:rsid w:val="005879E5"/>
    <w:rsid w:val="005A15C5"/>
    <w:rsid w:val="005A481D"/>
    <w:rsid w:val="005A5614"/>
    <w:rsid w:val="005C1458"/>
    <w:rsid w:val="005C2EA9"/>
    <w:rsid w:val="005D3AB6"/>
    <w:rsid w:val="005D6D06"/>
    <w:rsid w:val="005E0F08"/>
    <w:rsid w:val="005E39F2"/>
    <w:rsid w:val="005F2924"/>
    <w:rsid w:val="005F72BD"/>
    <w:rsid w:val="0061595C"/>
    <w:rsid w:val="0062232F"/>
    <w:rsid w:val="00623AE9"/>
    <w:rsid w:val="00624AB0"/>
    <w:rsid w:val="00626425"/>
    <w:rsid w:val="00632587"/>
    <w:rsid w:val="0063481B"/>
    <w:rsid w:val="0063639F"/>
    <w:rsid w:val="00644A92"/>
    <w:rsid w:val="0065094B"/>
    <w:rsid w:val="00662975"/>
    <w:rsid w:val="0067677A"/>
    <w:rsid w:val="0068489D"/>
    <w:rsid w:val="00691909"/>
    <w:rsid w:val="006967E8"/>
    <w:rsid w:val="00697ECA"/>
    <w:rsid w:val="006A0FFF"/>
    <w:rsid w:val="006A4A0E"/>
    <w:rsid w:val="006A7139"/>
    <w:rsid w:val="006B5CB3"/>
    <w:rsid w:val="006C1248"/>
    <w:rsid w:val="006C363E"/>
    <w:rsid w:val="006C610E"/>
    <w:rsid w:val="006D1FBD"/>
    <w:rsid w:val="006D69C8"/>
    <w:rsid w:val="006E1807"/>
    <w:rsid w:val="007019A8"/>
    <w:rsid w:val="0070329A"/>
    <w:rsid w:val="00703354"/>
    <w:rsid w:val="00712A59"/>
    <w:rsid w:val="007156DC"/>
    <w:rsid w:val="00724461"/>
    <w:rsid w:val="007314DC"/>
    <w:rsid w:val="007736A1"/>
    <w:rsid w:val="00782E66"/>
    <w:rsid w:val="00786EBD"/>
    <w:rsid w:val="007960C7"/>
    <w:rsid w:val="007C1D00"/>
    <w:rsid w:val="007D4D2F"/>
    <w:rsid w:val="007E2772"/>
    <w:rsid w:val="007E7E93"/>
    <w:rsid w:val="007E7F14"/>
    <w:rsid w:val="00802950"/>
    <w:rsid w:val="0080625E"/>
    <w:rsid w:val="00815E37"/>
    <w:rsid w:val="00825092"/>
    <w:rsid w:val="008422E2"/>
    <w:rsid w:val="00843DA9"/>
    <w:rsid w:val="00850898"/>
    <w:rsid w:val="0086799B"/>
    <w:rsid w:val="00893F4A"/>
    <w:rsid w:val="008B0D6C"/>
    <w:rsid w:val="008B22BD"/>
    <w:rsid w:val="008C733F"/>
    <w:rsid w:val="008F2516"/>
    <w:rsid w:val="008F2FF4"/>
    <w:rsid w:val="008F62F4"/>
    <w:rsid w:val="009454EE"/>
    <w:rsid w:val="00952386"/>
    <w:rsid w:val="00965497"/>
    <w:rsid w:val="00967DA5"/>
    <w:rsid w:val="00970CB8"/>
    <w:rsid w:val="00973AC3"/>
    <w:rsid w:val="00980417"/>
    <w:rsid w:val="00991E6E"/>
    <w:rsid w:val="00992B4F"/>
    <w:rsid w:val="009A2B55"/>
    <w:rsid w:val="009B2843"/>
    <w:rsid w:val="009B5DFE"/>
    <w:rsid w:val="009B6C26"/>
    <w:rsid w:val="009C12F8"/>
    <w:rsid w:val="009E0F7F"/>
    <w:rsid w:val="009F173A"/>
    <w:rsid w:val="009F2E4E"/>
    <w:rsid w:val="009F315B"/>
    <w:rsid w:val="009F3FA8"/>
    <w:rsid w:val="00A30E08"/>
    <w:rsid w:val="00A347CB"/>
    <w:rsid w:val="00A52E7F"/>
    <w:rsid w:val="00A54ABD"/>
    <w:rsid w:val="00A7055C"/>
    <w:rsid w:val="00A82484"/>
    <w:rsid w:val="00A9161D"/>
    <w:rsid w:val="00A94EF7"/>
    <w:rsid w:val="00AA1D14"/>
    <w:rsid w:val="00AA65C8"/>
    <w:rsid w:val="00AB3FE3"/>
    <w:rsid w:val="00AC67FC"/>
    <w:rsid w:val="00AD08E6"/>
    <w:rsid w:val="00AD0ECA"/>
    <w:rsid w:val="00AD71AB"/>
    <w:rsid w:val="00AE0ED8"/>
    <w:rsid w:val="00AF4524"/>
    <w:rsid w:val="00AF6C64"/>
    <w:rsid w:val="00B132C9"/>
    <w:rsid w:val="00B31098"/>
    <w:rsid w:val="00B4288F"/>
    <w:rsid w:val="00B446A8"/>
    <w:rsid w:val="00B47D3F"/>
    <w:rsid w:val="00B53834"/>
    <w:rsid w:val="00B66121"/>
    <w:rsid w:val="00B729A1"/>
    <w:rsid w:val="00B8599B"/>
    <w:rsid w:val="00B90FDF"/>
    <w:rsid w:val="00B9529B"/>
    <w:rsid w:val="00B95703"/>
    <w:rsid w:val="00B96254"/>
    <w:rsid w:val="00BA0CC4"/>
    <w:rsid w:val="00BA6AB4"/>
    <w:rsid w:val="00BB3DDE"/>
    <w:rsid w:val="00BB5D3C"/>
    <w:rsid w:val="00BB779D"/>
    <w:rsid w:val="00BE5062"/>
    <w:rsid w:val="00BE56BA"/>
    <w:rsid w:val="00C25057"/>
    <w:rsid w:val="00C27F9D"/>
    <w:rsid w:val="00C31183"/>
    <w:rsid w:val="00C3172E"/>
    <w:rsid w:val="00C410DB"/>
    <w:rsid w:val="00C43785"/>
    <w:rsid w:val="00C557F2"/>
    <w:rsid w:val="00C57C31"/>
    <w:rsid w:val="00C6484D"/>
    <w:rsid w:val="00C712E5"/>
    <w:rsid w:val="00C73D6E"/>
    <w:rsid w:val="00C83344"/>
    <w:rsid w:val="00CA53AE"/>
    <w:rsid w:val="00CA65C4"/>
    <w:rsid w:val="00CA761B"/>
    <w:rsid w:val="00CB2A0C"/>
    <w:rsid w:val="00CB641D"/>
    <w:rsid w:val="00CD2351"/>
    <w:rsid w:val="00CD5B6B"/>
    <w:rsid w:val="00CE01C5"/>
    <w:rsid w:val="00CE14D8"/>
    <w:rsid w:val="00CE76F2"/>
    <w:rsid w:val="00CE7A6F"/>
    <w:rsid w:val="00D1569D"/>
    <w:rsid w:val="00D21866"/>
    <w:rsid w:val="00D22065"/>
    <w:rsid w:val="00D30295"/>
    <w:rsid w:val="00D53391"/>
    <w:rsid w:val="00D6139D"/>
    <w:rsid w:val="00D975E7"/>
    <w:rsid w:val="00DC3E63"/>
    <w:rsid w:val="00DF2D23"/>
    <w:rsid w:val="00DF7551"/>
    <w:rsid w:val="00E243C8"/>
    <w:rsid w:val="00EC6E60"/>
    <w:rsid w:val="00ED5BFE"/>
    <w:rsid w:val="00ED78CC"/>
    <w:rsid w:val="00EF3585"/>
    <w:rsid w:val="00EF7B48"/>
    <w:rsid w:val="00F270FB"/>
    <w:rsid w:val="00F32251"/>
    <w:rsid w:val="00F33027"/>
    <w:rsid w:val="00F34724"/>
    <w:rsid w:val="00F37530"/>
    <w:rsid w:val="00F4657E"/>
    <w:rsid w:val="00F80BB9"/>
    <w:rsid w:val="00F8179C"/>
    <w:rsid w:val="00F83139"/>
    <w:rsid w:val="00F87D6C"/>
    <w:rsid w:val="00F900AD"/>
    <w:rsid w:val="00FA076D"/>
    <w:rsid w:val="00FA07FD"/>
    <w:rsid w:val="00FA3BC0"/>
    <w:rsid w:val="00FA7746"/>
    <w:rsid w:val="00FB2A62"/>
    <w:rsid w:val="00FC2744"/>
    <w:rsid w:val="00FC6FB2"/>
    <w:rsid w:val="00FD369A"/>
    <w:rsid w:val="00FD7DBA"/>
    <w:rsid w:val="00FE1CD8"/>
    <w:rsid w:val="00FE21E4"/>
    <w:rsid w:val="00FE3AA1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9082"/>
  <w15:docId w15:val="{E2BC22E8-FB3D-404C-85DF-FA36DFD4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40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33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11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93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1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08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2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14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5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historiahhcc.blogspo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@colegio-hermanoscarr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61D0A-09C5-4C6E-BAFB-813F05B6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30</cp:revision>
  <dcterms:created xsi:type="dcterms:W3CDTF">2020-11-09T04:51:00Z</dcterms:created>
  <dcterms:modified xsi:type="dcterms:W3CDTF">2020-11-09T05:16:00Z</dcterms:modified>
</cp:coreProperties>
</file>