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8582F4" w14:textId="77777777"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4FFDB0FE" w14:textId="77777777"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2650E3" w:rsidRPr="000E4C09">
        <w:rPr>
          <w:rFonts w:ascii="Arial" w:hAnsi="Arial" w:cs="Arial"/>
          <w:b/>
          <w:sz w:val="26"/>
          <w:szCs w:val="26"/>
          <w:u w:val="single"/>
        </w:rPr>
        <w:t>6</w:t>
      </w:r>
      <w:r w:rsidRPr="000E4C09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527BDEC2" w14:textId="77777777" w:rsidR="00CA761B" w:rsidRPr="000E4C09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C33896">
        <w:rPr>
          <w:rFonts w:ascii="Arial" w:hAnsi="Arial" w:cs="Arial"/>
          <w:b/>
          <w:i/>
          <w:sz w:val="26"/>
          <w:szCs w:val="26"/>
          <w:u w:val="single"/>
        </w:rPr>
        <w:t>El Período Conservador</w:t>
      </w:r>
      <w:r w:rsidR="00DF5537">
        <w:rPr>
          <w:rFonts w:ascii="Arial" w:hAnsi="Arial" w:cs="Arial"/>
          <w:b/>
          <w:i/>
          <w:sz w:val="26"/>
          <w:szCs w:val="26"/>
          <w:u w:val="single"/>
        </w:rPr>
        <w:t xml:space="preserve"> (18</w:t>
      </w:r>
      <w:r w:rsidR="00C33896">
        <w:rPr>
          <w:rFonts w:ascii="Arial" w:hAnsi="Arial" w:cs="Arial"/>
          <w:b/>
          <w:i/>
          <w:sz w:val="26"/>
          <w:szCs w:val="26"/>
          <w:u w:val="single"/>
        </w:rPr>
        <w:t>30</w:t>
      </w:r>
      <w:r w:rsidR="00DF5537">
        <w:rPr>
          <w:rFonts w:ascii="Arial" w:hAnsi="Arial" w:cs="Arial"/>
          <w:b/>
          <w:i/>
          <w:sz w:val="26"/>
          <w:szCs w:val="26"/>
          <w:u w:val="single"/>
        </w:rPr>
        <w:t xml:space="preserve"> – 18</w:t>
      </w:r>
      <w:r w:rsidR="00C33896">
        <w:rPr>
          <w:rFonts w:ascii="Arial" w:hAnsi="Arial" w:cs="Arial"/>
          <w:b/>
          <w:i/>
          <w:sz w:val="26"/>
          <w:szCs w:val="26"/>
          <w:u w:val="single"/>
        </w:rPr>
        <w:t>61</w:t>
      </w:r>
      <w:r w:rsidR="00DF5537">
        <w:rPr>
          <w:rFonts w:ascii="Arial" w:hAnsi="Arial" w:cs="Arial"/>
          <w:b/>
          <w:i/>
          <w:sz w:val="26"/>
          <w:szCs w:val="26"/>
          <w:u w:val="single"/>
        </w:rPr>
        <w:t>)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751D9430" w14:textId="77777777" w:rsidR="00CA761B" w:rsidRPr="000E4C09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8F2331" w:rsidRPr="000E4C09" w14:paraId="4238BCED" w14:textId="77777777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ADBDE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236192D1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4A141F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1F2CBF1" w14:textId="77777777" w:rsidR="008F2331" w:rsidRPr="000E4C09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86BEEF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3E579D42" w14:textId="77777777" w:rsidR="008F2331" w:rsidRPr="000E4C09" w:rsidRDefault="008F2331" w:rsidP="00025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A51E8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2</w:t>
            </w:r>
            <w:r w:rsidR="00C3389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</w:p>
        </w:tc>
      </w:tr>
      <w:tr w:rsidR="008F2331" w:rsidRPr="000E4C09" w14:paraId="73860AEA" w14:textId="77777777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B4A2AC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4DD15A67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0E4C09" w14:paraId="3C4100EB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DA99E" w14:textId="77777777" w:rsidR="008F2331" w:rsidRPr="009B6DAA" w:rsidRDefault="008F2331" w:rsidP="00A51E82">
            <w:pPr>
              <w:pStyle w:val="Ttulo3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9B6DA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C46D6" w:rsidRPr="009B6DAA">
              <w:rPr>
                <w:rFonts w:ascii="Arial" w:hAnsi="Arial" w:cs="Arial"/>
                <w:sz w:val="24"/>
                <w:szCs w:val="24"/>
              </w:rPr>
              <w:t>OA</w:t>
            </w:r>
            <w:r w:rsidR="00A51E82" w:rsidRPr="009B6DAA">
              <w:rPr>
                <w:rFonts w:ascii="Arial" w:hAnsi="Arial" w:cs="Arial"/>
                <w:sz w:val="24"/>
                <w:szCs w:val="24"/>
              </w:rPr>
              <w:t>3</w:t>
            </w:r>
            <w:r w:rsidR="00981B8A" w:rsidRPr="009B6DA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B6DAA" w:rsidRPr="009B6DAA">
              <w:rPr>
                <w:rFonts w:ascii="Arial" w:hAnsi="Arial" w:cs="Arial"/>
                <w:b w:val="0"/>
                <w:sz w:val="24"/>
                <w:szCs w:val="24"/>
              </w:rPr>
              <w:t>Describir algunos hitos y procesos de la organización de la república, incluyendo las dificultades y los desafíos que implicó organizar en Chile una nueva forma de gobierno, el surgimiento de grupos con diferentes ideas políticas (conservadores y liberales), las características de la Constitución de 1833 y el impacto de las reformas realizadas por los liberales en la segunda mitad del siglo XIX.</w:t>
            </w:r>
          </w:p>
        </w:tc>
      </w:tr>
      <w:tr w:rsidR="008F2331" w:rsidRPr="000E4C09" w14:paraId="69A71B76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D0E37" w14:textId="77777777" w:rsidR="008F2331" w:rsidRPr="000E4C09" w:rsidRDefault="008F2331" w:rsidP="00C3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C33896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República Conservadora en Chile (1830 – 1861).</w:t>
            </w:r>
          </w:p>
        </w:tc>
      </w:tr>
      <w:tr w:rsidR="008F2331" w:rsidRPr="000E4C09" w14:paraId="7736398B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D562A5" w14:textId="77777777" w:rsidR="008F2331" w:rsidRPr="00655262" w:rsidRDefault="008F2331" w:rsidP="00C3389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5526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55262" w:rsidRPr="00655262">
              <w:rPr>
                <w:rFonts w:ascii="Arial" w:hAnsi="Arial" w:cs="Arial"/>
                <w:sz w:val="24"/>
                <w:szCs w:val="24"/>
              </w:rPr>
              <w:t xml:space="preserve">Identificar las principales </w:t>
            </w:r>
            <w:r w:rsidR="00C33896">
              <w:rPr>
                <w:rFonts w:ascii="Arial" w:hAnsi="Arial" w:cs="Arial"/>
                <w:sz w:val="24"/>
                <w:szCs w:val="24"/>
              </w:rPr>
              <w:t xml:space="preserve">características del período conservador </w:t>
            </w:r>
            <w:r w:rsidR="002F449E">
              <w:rPr>
                <w:rFonts w:ascii="Arial" w:hAnsi="Arial" w:cs="Arial"/>
                <w:sz w:val="24"/>
                <w:szCs w:val="24"/>
              </w:rPr>
              <w:t>en Chile</w:t>
            </w:r>
            <w:r w:rsidR="00C33896">
              <w:rPr>
                <w:rFonts w:ascii="Arial" w:hAnsi="Arial" w:cs="Arial"/>
                <w:sz w:val="24"/>
                <w:szCs w:val="24"/>
              </w:rPr>
              <w:t xml:space="preserve"> entre 1830 a 1861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 xml:space="preserve">, a través del desarrollo de una </w:t>
            </w:r>
            <w:r w:rsidR="00C20514">
              <w:rPr>
                <w:rFonts w:ascii="Arial" w:hAnsi="Arial" w:cs="Arial"/>
                <w:sz w:val="24"/>
                <w:szCs w:val="24"/>
              </w:rPr>
              <w:t>guía de estudio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>, utilizando el libro del estudiante y otros elementos tecnológicos.</w:t>
            </w:r>
          </w:p>
        </w:tc>
      </w:tr>
      <w:tr w:rsidR="008F2331" w:rsidRPr="000E4C09" w14:paraId="209217D1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A6F05" w14:textId="77777777" w:rsidR="008F2331" w:rsidRPr="000E4C09" w:rsidRDefault="008F2331" w:rsidP="002F4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2F449E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Identificar</w:t>
            </w: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1FA8704A" w14:textId="77777777" w:rsidR="008F62F4" w:rsidRPr="000E4C09" w:rsidRDefault="008F62F4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1BE885AD" w14:textId="77777777" w:rsidR="00D1470E" w:rsidRPr="000E4C09" w:rsidRDefault="00D1470E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25CF991" w14:textId="77777777" w:rsidR="001726C8" w:rsidRPr="000E4C09" w:rsidRDefault="001726C8" w:rsidP="001726C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E4C09">
        <w:rPr>
          <w:rFonts w:ascii="Arial" w:hAnsi="Arial" w:cs="Arial"/>
          <w:b/>
          <w:sz w:val="36"/>
          <w:szCs w:val="36"/>
        </w:rPr>
        <w:t>¿Qué necesitas saber?</w:t>
      </w:r>
    </w:p>
    <w:p w14:paraId="03DF009A" w14:textId="77777777" w:rsidR="001726C8" w:rsidRPr="000E4C09" w:rsidRDefault="0033185C" w:rsidP="001726C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1BEE7B61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2A80BFDD" w14:textId="77777777" w:rsidR="0000308C" w:rsidRPr="00786EBD" w:rsidRDefault="0000308C" w:rsidP="001726C8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981B8A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26BB5">
                    <w:rPr>
                      <w:color w:val="FF0000"/>
                      <w:sz w:val="28"/>
                      <w:szCs w:val="28"/>
                    </w:rPr>
                    <w:t>República conservadora en Chile.</w:t>
                  </w:r>
                </w:p>
              </w:txbxContent>
            </v:textbox>
          </v:shape>
        </w:pict>
      </w:r>
    </w:p>
    <w:p w14:paraId="1D26CE04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74BA4086" w14:textId="77777777" w:rsidR="001726C8" w:rsidRPr="000E4C09" w:rsidRDefault="001726C8" w:rsidP="001726C8">
      <w:pPr>
        <w:spacing w:after="0"/>
        <w:rPr>
          <w:rFonts w:ascii="Arial" w:hAnsi="Arial" w:cs="Arial"/>
        </w:rPr>
      </w:pPr>
      <w:r w:rsidRPr="000E4C09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26FFF2D6" wp14:editId="4413B0DE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4A430D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43FB12A1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12067A37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1D8B4DA6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042E9F97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0BAD25DF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0C929077" w14:textId="77777777"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6DBCDE66" w14:textId="77777777"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01ACDF9A" w14:textId="77777777" w:rsidR="00CF7E39" w:rsidRPr="000E4C09" w:rsidRDefault="00CF7E39" w:rsidP="00CF7E3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ACTIVIDAD DE INICIO</w:t>
      </w:r>
    </w:p>
    <w:p w14:paraId="600AC3D3" w14:textId="77777777"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</w:t>
      </w:r>
      <w:r w:rsidR="00D97167" w:rsidRPr="000E4C09">
        <w:rPr>
          <w:rFonts w:ascii="Arial" w:hAnsi="Arial" w:cs="Arial"/>
          <w:i/>
          <w:color w:val="000000"/>
        </w:rPr>
        <w:t xml:space="preserve">entiendes por </w:t>
      </w:r>
      <w:r w:rsidR="00981B8A">
        <w:rPr>
          <w:rFonts w:ascii="Arial" w:hAnsi="Arial" w:cs="Arial"/>
          <w:i/>
          <w:color w:val="000000"/>
        </w:rPr>
        <w:t>identificar</w:t>
      </w:r>
      <w:r w:rsidRPr="000E4C09">
        <w:rPr>
          <w:rFonts w:ascii="Arial" w:hAnsi="Arial" w:cs="Arial"/>
          <w:i/>
          <w:color w:val="000000"/>
        </w:rPr>
        <w:t>?</w:t>
      </w:r>
    </w:p>
    <w:p w14:paraId="18076E4B" w14:textId="77777777" w:rsidR="008F2260" w:rsidRPr="000E4C09" w:rsidRDefault="008F2260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701EE84B" w14:textId="77777777"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entiendes </w:t>
      </w:r>
      <w:r w:rsidR="00D97167" w:rsidRPr="000E4C09">
        <w:rPr>
          <w:rFonts w:ascii="Arial" w:hAnsi="Arial" w:cs="Arial"/>
          <w:i/>
          <w:color w:val="000000"/>
        </w:rPr>
        <w:t xml:space="preserve">por </w:t>
      </w:r>
      <w:r w:rsidR="00026BB5">
        <w:rPr>
          <w:rFonts w:ascii="Arial" w:hAnsi="Arial" w:cs="Arial"/>
          <w:i/>
          <w:color w:val="000000"/>
        </w:rPr>
        <w:t>República Conservadora</w:t>
      </w:r>
      <w:r w:rsidRPr="000E4C09">
        <w:rPr>
          <w:rFonts w:ascii="Arial" w:hAnsi="Arial" w:cs="Arial"/>
          <w:i/>
          <w:color w:val="000000"/>
        </w:rPr>
        <w:t>?</w:t>
      </w:r>
    </w:p>
    <w:p w14:paraId="6CC27629" w14:textId="77777777" w:rsidR="00FC3543" w:rsidRDefault="008F2260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</w:t>
      </w:r>
      <w:r w:rsidR="00EE77BD">
        <w:rPr>
          <w:rFonts w:ascii="Arial" w:hAnsi="Arial" w:cs="Arial"/>
          <w:i/>
          <w:color w:val="000000"/>
        </w:rPr>
        <w:t>_________________________</w:t>
      </w:r>
    </w:p>
    <w:p w14:paraId="7B3BF8E7" w14:textId="77777777" w:rsidR="00EE77BD" w:rsidRPr="000E4C09" w:rsidRDefault="00EE77BD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</w:p>
    <w:p w14:paraId="46C8B96B" w14:textId="77777777" w:rsidR="00981B8A" w:rsidRPr="009D548C" w:rsidRDefault="00981B8A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9D548C">
        <w:rPr>
          <w:rFonts w:ascii="Arial" w:hAnsi="Arial" w:cs="Arial"/>
          <w:i/>
        </w:rPr>
        <w:t xml:space="preserve">Entendemos por </w:t>
      </w:r>
      <w:r w:rsidRPr="009D548C">
        <w:rPr>
          <w:rFonts w:ascii="Arial" w:hAnsi="Arial" w:cs="Arial"/>
          <w:i/>
          <w:color w:val="FF0000"/>
        </w:rPr>
        <w:t>identificar</w:t>
      </w:r>
      <w:r w:rsidRPr="009D548C">
        <w:rPr>
          <w:rFonts w:ascii="Arial" w:hAnsi="Arial" w:cs="Arial"/>
          <w:i/>
        </w:rPr>
        <w:t xml:space="preserve"> en reconocer las principales características de algo o alguien.</w:t>
      </w:r>
    </w:p>
    <w:p w14:paraId="1D7E0F52" w14:textId="77777777" w:rsidR="00D56301" w:rsidRPr="009D548C" w:rsidRDefault="00D56301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081E8147" w14:textId="77777777" w:rsidR="00981B8A" w:rsidRPr="009D548C" w:rsidRDefault="007405F3" w:rsidP="009D548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sz w:val="24"/>
          <w:szCs w:val="24"/>
          <w:u w:val="single"/>
        </w:rPr>
      </w:pPr>
      <w:r w:rsidRPr="009D548C">
        <w:rPr>
          <w:rFonts w:ascii="Arial" w:hAnsi="Arial" w:cs="Arial"/>
          <w:i/>
          <w:sz w:val="24"/>
          <w:szCs w:val="24"/>
        </w:rPr>
        <w:t>Entendemos por</w:t>
      </w:r>
      <w:r w:rsidR="00D25C56" w:rsidRPr="009D548C">
        <w:rPr>
          <w:rFonts w:ascii="Arial" w:hAnsi="Arial" w:cs="Arial"/>
          <w:i/>
          <w:sz w:val="24"/>
          <w:szCs w:val="24"/>
        </w:rPr>
        <w:t xml:space="preserve"> 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La </w:t>
      </w:r>
      <w:r w:rsidR="009D548C" w:rsidRPr="009D548C">
        <w:rPr>
          <w:rFonts w:ascii="Arial" w:hAnsi="Arial" w:cs="Arial"/>
          <w:b/>
          <w:bCs/>
          <w:i/>
          <w:color w:val="FF0000"/>
          <w:sz w:val="24"/>
          <w:szCs w:val="24"/>
          <w:shd w:val="clear" w:color="auto" w:fill="FFFFFF"/>
        </w:rPr>
        <w:t>República Conservadora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 fue un período de la historia de </w:t>
      </w:r>
      <w:r w:rsidR="009D548C" w:rsidRPr="009D548C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Chile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 que se extendió entre 1831 y 1861, caracterizado por la hegemonía del Partido </w:t>
      </w:r>
      <w:r w:rsidR="009D548C" w:rsidRPr="009D548C">
        <w:rPr>
          <w:rFonts w:ascii="Arial" w:hAnsi="Arial" w:cs="Arial"/>
          <w:b/>
          <w:bCs/>
          <w:i/>
          <w:sz w:val="24"/>
          <w:szCs w:val="24"/>
          <w:shd w:val="clear" w:color="auto" w:fill="FFFFFF"/>
        </w:rPr>
        <w:t>Conservador</w:t>
      </w:r>
      <w:r w:rsidR="009D548C" w:rsidRPr="009D548C">
        <w:rPr>
          <w:rFonts w:ascii="Arial" w:hAnsi="Arial" w:cs="Arial"/>
          <w:i/>
          <w:sz w:val="24"/>
          <w:szCs w:val="24"/>
          <w:shd w:val="clear" w:color="auto" w:fill="FFFFFF"/>
        </w:rPr>
        <w:t>, cuyos partidarios fueron llamados «pelucones».</w:t>
      </w:r>
    </w:p>
    <w:p w14:paraId="15523505" w14:textId="77777777" w:rsidR="009D548C" w:rsidRDefault="009D548C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0DC8CB73" w14:textId="77777777" w:rsidR="00654632" w:rsidRPr="000E4C09" w:rsidRDefault="00654632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DESARROLLO</w:t>
      </w:r>
    </w:p>
    <w:p w14:paraId="6B31AAF4" w14:textId="77777777" w:rsidR="00981B8A" w:rsidRPr="00D45145" w:rsidRDefault="00981B8A" w:rsidP="00981B8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026BB5">
        <w:rPr>
          <w:rFonts w:ascii="Arial" w:hAnsi="Arial" w:cs="Arial"/>
          <w:i/>
          <w:color w:val="000000"/>
        </w:rPr>
        <w:t>74</w:t>
      </w:r>
      <w:r w:rsidRPr="00D45145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a la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026BB5">
        <w:rPr>
          <w:rFonts w:ascii="Arial" w:hAnsi="Arial" w:cs="Arial"/>
          <w:i/>
          <w:color w:val="000000"/>
        </w:rPr>
        <w:t>77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14:paraId="6B784AF9" w14:textId="77777777" w:rsidR="00654632" w:rsidRDefault="00654632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00E127E0" w14:textId="77777777" w:rsidR="00DF5537" w:rsidRDefault="00DF5537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58C361C3" w14:textId="77777777" w:rsidR="00CB1738" w:rsidRDefault="00CB1738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5A8A682E" w14:textId="77777777" w:rsidR="009D548C" w:rsidRDefault="009D548C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0ACB9910" w14:textId="77777777" w:rsidR="000255EC" w:rsidRPr="00C20514" w:rsidRDefault="00026BB5" w:rsidP="000255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LA REPÚBLICA CONSERVADORA</w:t>
      </w:r>
      <w:r w:rsidR="00DF5537">
        <w:rPr>
          <w:rFonts w:ascii="Arial" w:hAnsi="Arial" w:cs="Arial"/>
          <w:b/>
          <w:sz w:val="24"/>
          <w:szCs w:val="24"/>
          <w:u w:val="single"/>
        </w:rPr>
        <w:t xml:space="preserve"> EN CHILE (1823 – 1830)</w:t>
      </w:r>
    </w:p>
    <w:p w14:paraId="3FBBA0F4" w14:textId="77777777" w:rsidR="002B34AB" w:rsidRPr="002B34AB" w:rsidRDefault="002B34AB" w:rsidP="002B34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En 1830 los conservadores se impusieron militarmente en la </w:t>
      </w:r>
      <w:r w:rsidRPr="002B3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Batalla de Lircay</w:t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 Durante treinta años gobernaron la república de Chile: organizaron el orden interno, sometieron a la oposición liberal, impulsaron la economía y establecieron una soberanía efectiva sobre el territorio.</w:t>
      </w:r>
    </w:p>
    <w:p w14:paraId="1C1A7594" w14:textId="77777777" w:rsidR="002B34AB" w:rsidRPr="002B34AB" w:rsidRDefault="002B34AB" w:rsidP="002B34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Los gobiernos conservadores se caracterizaron por su autoritarismo político, por la implementación de un estado fuerte y centralizado, y por la preservación de la unión entre la Iglesia y el Estado.</w:t>
      </w:r>
    </w:p>
    <w:p w14:paraId="3E1D6670" w14:textId="77777777" w:rsidR="002B34AB" w:rsidRPr="002B34AB" w:rsidRDefault="002B34AB" w:rsidP="002B34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Este orden e ideario conservador, fue institucionalizado mediante la promulgación de la Constitución de 1833, que tuvo como ideólogos a </w:t>
      </w:r>
      <w:r w:rsidRPr="002B3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Mariano Egaña</w:t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y </w:t>
      </w:r>
      <w:r w:rsidRPr="002B3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Andrés Bello</w:t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reforzando el llamado </w:t>
      </w:r>
      <w:r w:rsidRPr="002B3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“ideal portaliano”</w:t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de cuyo personaje existen hasta hoy visiones confrontadas sobre su figura y aporte político.</w:t>
      </w:r>
    </w:p>
    <w:p w14:paraId="08EFAEF5" w14:textId="77777777" w:rsidR="002B34AB" w:rsidRPr="002B34AB" w:rsidRDefault="002B34AB" w:rsidP="002B34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A mediados del siglo XIX, el autoritarismo conservador comenzó a tener oposición en grupos liberales más organizados, como el </w:t>
      </w:r>
      <w:r w:rsidRPr="002B3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Club de la Reforma</w:t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y el </w:t>
      </w:r>
      <w:r w:rsidRPr="002B3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Partido Liberal</w:t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 </w:t>
      </w:r>
      <w:r w:rsidRPr="002B3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La Sociedad de la Igualdad</w:t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fundada en 1850 por </w:t>
      </w:r>
      <w:r w:rsidRPr="002B3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Francisco Bilbao</w:t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y </w:t>
      </w:r>
      <w:r w:rsidRPr="002B3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Santiago Arcos</w:t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defendía, entre otras cosas, la separación Iglesia-Estado y el sufragio sin restricciones.</w:t>
      </w:r>
    </w:p>
    <w:p w14:paraId="6E179F6E" w14:textId="77777777" w:rsidR="002B34AB" w:rsidRPr="002B34AB" w:rsidRDefault="002B34AB" w:rsidP="002B34AB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Durante el último decenio conservador se produjeron dos revoluciones que derivaron en guerras civiles, </w:t>
      </w:r>
      <w:r w:rsidRPr="002B34AB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1851 y 1859</w:t>
      </w:r>
      <w:r w:rsidRPr="002B34AB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. Los conservadores lograron imponerse en ambas; no obstante, se puso en evidencia el descontento frente al autoritarismo y los anhelos por modificar la Constitución de 1833.</w:t>
      </w:r>
    </w:p>
    <w:p w14:paraId="1B4C222B" w14:textId="77777777" w:rsidR="002B34AB" w:rsidRDefault="00026BB5" w:rsidP="00026BB5">
      <w:pPr>
        <w:spacing w:before="100" w:beforeAutospacing="1" w:after="0" w:line="240" w:lineRule="auto"/>
        <w:ind w:right="240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noProof/>
          <w:color w:val="0000FF"/>
          <w:sz w:val="27"/>
          <w:szCs w:val="27"/>
          <w:lang w:eastAsia="es-CL"/>
        </w:rPr>
        <w:drawing>
          <wp:inline distT="0" distB="0" distL="0" distR="0" wp14:anchorId="4275062C" wp14:editId="1E7A9171">
            <wp:extent cx="3048000" cy="1838325"/>
            <wp:effectExtent l="19050" t="0" r="0" b="0"/>
            <wp:docPr id="1" name="Imagen 1" descr="https://1.bp.blogspot.com/-sP4Bo8ZDsM4/Xxi8LyNL4XI/AAAAAAAAI88/AZFh2HxFghIZf_9QGN3Y_m1p0pdAyVTggCNcBGAsYHQ/s320/Sin-t%25C3%25ADtulo-154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1.bp.blogspot.com/-sP4Bo8ZDsM4/Xxi8LyNL4XI/AAAAAAAAI88/AZFh2HxFghIZf_9QGN3Y_m1p0pdAyVTggCNcBGAsYHQ/s320/Sin-t%25C3%25ADtulo-154.jp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2C791FA" w14:textId="77777777" w:rsidR="00026BB5" w:rsidRDefault="00026BB5" w:rsidP="00026BB5">
      <w:pPr>
        <w:spacing w:after="100" w:afterAutospacing="1" w:line="240" w:lineRule="auto"/>
        <w:ind w:right="240"/>
        <w:jc w:val="center"/>
        <w:rPr>
          <w:rFonts w:ascii="Arial" w:eastAsia="Times New Roman" w:hAnsi="Arial" w:cs="Arial"/>
          <w:i/>
          <w:sz w:val="24"/>
          <w:szCs w:val="24"/>
          <w:lang w:eastAsia="es-CL"/>
        </w:rPr>
      </w:pPr>
      <w:r w:rsidRPr="00026BB5">
        <w:rPr>
          <w:rFonts w:ascii="Arial" w:eastAsia="Times New Roman" w:hAnsi="Arial" w:cs="Arial"/>
          <w:i/>
          <w:sz w:val="24"/>
          <w:szCs w:val="24"/>
          <w:lang w:eastAsia="es-CL"/>
        </w:rPr>
        <w:t>Diego Portales</w:t>
      </w:r>
    </w:p>
    <w:p w14:paraId="4D38132A" w14:textId="77777777" w:rsidR="00026BB5" w:rsidRPr="00026BB5" w:rsidRDefault="00026BB5" w:rsidP="00026BB5">
      <w:pPr>
        <w:spacing w:after="100" w:afterAutospacing="1" w:line="240" w:lineRule="auto"/>
        <w:ind w:right="240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</w:p>
    <w:p w14:paraId="7B4408F2" w14:textId="77777777" w:rsidR="002B34AB" w:rsidRPr="00026BB5" w:rsidRDefault="00026BB5" w:rsidP="00DF5537">
      <w:pPr>
        <w:spacing w:after="100" w:afterAutospacing="1" w:line="240" w:lineRule="auto"/>
        <w:ind w:right="240"/>
        <w:jc w:val="both"/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</w:pPr>
      <w:r w:rsidRPr="00026BB5">
        <w:rPr>
          <w:rFonts w:ascii="Arial" w:eastAsia="Times New Roman" w:hAnsi="Arial" w:cs="Arial"/>
          <w:b/>
          <w:sz w:val="24"/>
          <w:szCs w:val="24"/>
          <w:u w:val="single"/>
          <w:lang w:eastAsia="es-CL"/>
        </w:rPr>
        <w:t>LA CONSTITUCIÓN DE 1833</w:t>
      </w:r>
    </w:p>
    <w:p w14:paraId="7C18322F" w14:textId="77777777" w:rsidR="00026BB5" w:rsidRPr="00026BB5" w:rsidRDefault="00026BB5" w:rsidP="00026BB5">
      <w:pPr>
        <w:spacing w:before="100" w:beforeAutospacing="1" w:after="0" w:line="240" w:lineRule="auto"/>
        <w:jc w:val="both"/>
        <w:rPr>
          <w:rFonts w:ascii="Arial" w:eastAsia="Times New Roman" w:hAnsi="Arial" w:cs="Arial"/>
          <w:color w:val="000000"/>
          <w:sz w:val="24"/>
          <w:szCs w:val="24"/>
          <w:lang w:eastAsia="es-CL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es-CL"/>
        </w:rPr>
        <w:tab/>
      </w:r>
      <w:r w:rsidRPr="00026BB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Esta Constitución, inspirada en las ideas de </w:t>
      </w:r>
      <w:r w:rsidRPr="00026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Diego Portales</w:t>
      </w:r>
      <w:r w:rsidRPr="00026BB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, estableció una autoridad fuerte, en donde el Presidente tenía mucho poder en comparación al Congreso. También se estableció un </w:t>
      </w:r>
      <w:r w:rsidRPr="00026BB5">
        <w:rPr>
          <w:rFonts w:ascii="Arial" w:eastAsia="Times New Roman" w:hAnsi="Arial" w:cs="Arial"/>
          <w:b/>
          <w:bCs/>
          <w:color w:val="000000"/>
          <w:sz w:val="24"/>
          <w:szCs w:val="24"/>
          <w:lang w:eastAsia="es-CL"/>
        </w:rPr>
        <w:t>sufragio censitario</w:t>
      </w:r>
      <w:r w:rsidRPr="00026BB5">
        <w:rPr>
          <w:rFonts w:ascii="Arial" w:eastAsia="Times New Roman" w:hAnsi="Arial" w:cs="Arial"/>
          <w:color w:val="000000"/>
          <w:sz w:val="24"/>
          <w:szCs w:val="24"/>
          <w:lang w:eastAsia="es-CL"/>
        </w:rPr>
        <w:t> que dejaba de lado a los sectores populares.</w:t>
      </w:r>
    </w:p>
    <w:p w14:paraId="474A2218" w14:textId="77777777" w:rsidR="00026BB5" w:rsidRDefault="00026BB5" w:rsidP="00DF5537">
      <w:pPr>
        <w:spacing w:before="100" w:beforeAutospacing="1" w:after="100" w:afterAutospacing="1" w:line="240" w:lineRule="auto"/>
        <w:ind w:right="24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Pr="00026BB5">
        <w:rPr>
          <w:rFonts w:ascii="Arial" w:hAnsi="Arial" w:cs="Arial"/>
          <w:color w:val="000000"/>
          <w:sz w:val="24"/>
          <w:szCs w:val="24"/>
        </w:rPr>
        <w:t>Esta Constitución estuvo vigente hasta 1924, por lo que es considerada como la de mayor duración en la historia de Chile y les otorgó a los conservadores un rol fundador en la conformación del Estado de Chile.</w:t>
      </w:r>
    </w:p>
    <w:p w14:paraId="020AD7A7" w14:textId="77777777" w:rsidR="00026BB5" w:rsidRPr="00026BB5" w:rsidRDefault="00026BB5" w:rsidP="00026BB5">
      <w:pPr>
        <w:spacing w:before="100" w:beforeAutospacing="1" w:after="100" w:afterAutospacing="1" w:line="240" w:lineRule="auto"/>
        <w:ind w:right="240"/>
        <w:jc w:val="center"/>
        <w:rPr>
          <w:rFonts w:ascii="Arial" w:eastAsia="Times New Roman" w:hAnsi="Arial" w:cs="Arial"/>
          <w:sz w:val="24"/>
          <w:szCs w:val="24"/>
          <w:lang w:eastAsia="es-CL"/>
        </w:rPr>
      </w:pPr>
      <w:r>
        <w:rPr>
          <w:noProof/>
          <w:color w:val="0000FF"/>
          <w:sz w:val="27"/>
          <w:szCs w:val="27"/>
          <w:lang w:eastAsia="es-CL"/>
        </w:rPr>
        <w:lastRenderedPageBreak/>
        <w:drawing>
          <wp:inline distT="0" distB="0" distL="0" distR="0" wp14:anchorId="5F2A4C27" wp14:editId="74B86588">
            <wp:extent cx="4762500" cy="4438650"/>
            <wp:effectExtent l="19050" t="0" r="0" b="0"/>
            <wp:docPr id="3" name="Imagen 4" descr="https://1.bp.blogspot.com/-rPeRltMnBB4/Xxi88veWS_I/AAAAAAAAI9E/WBgGtg5aLTgIgZnwuiFpDpsgGCpFEcDIwCNcBGAsYHQ/w500-h466/Constitucion%2Bde%2B1833.pn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1.bp.blogspot.com/-rPeRltMnBB4/Xxi88veWS_I/AAAAAAAAI9E/WBgGtg5aLTgIgZnwuiFpDpsgGCpFEcDIwCNcBGAsYHQ/w500-h466/Constitucion%2Bde%2B1833.png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443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4FFC87A" w14:textId="77777777" w:rsidR="00C20514" w:rsidRPr="00C20514" w:rsidRDefault="00C20514" w:rsidP="0049236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13BAF3FA" w14:textId="77777777" w:rsidR="00492368" w:rsidRDefault="00492368" w:rsidP="00492368">
      <w:pPr>
        <w:pStyle w:val="Prrafodelista"/>
        <w:spacing w:after="0" w:line="240" w:lineRule="auto"/>
        <w:ind w:left="360"/>
        <w:jc w:val="both"/>
        <w:rPr>
          <w:rFonts w:cstheme="minorHAnsi"/>
        </w:rPr>
      </w:pPr>
    </w:p>
    <w:p w14:paraId="062E6769" w14:textId="77777777" w:rsidR="00492368" w:rsidRPr="00492368" w:rsidRDefault="005016BB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</w:t>
      </w:r>
      <w:r w:rsidR="00FC317E">
        <w:rPr>
          <w:rFonts w:ascii="Arial" w:hAnsi="Arial" w:cs="Arial"/>
          <w:sz w:val="24"/>
          <w:szCs w:val="24"/>
        </w:rPr>
        <w:t>Cuál fue el bando ganador después de la Guerra Civil y la Batalla de Lircay en 1830?</w:t>
      </w:r>
    </w:p>
    <w:p w14:paraId="3D41D35A" w14:textId="77777777" w:rsidR="00492368" w:rsidRPr="00492368" w:rsidRDefault="00FC317E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Conservadores.</w:t>
      </w:r>
    </w:p>
    <w:p w14:paraId="215603FB" w14:textId="77777777" w:rsidR="00492368" w:rsidRPr="00492368" w:rsidRDefault="00FC317E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Liberales.</w:t>
      </w:r>
    </w:p>
    <w:p w14:paraId="7BE37751" w14:textId="77777777" w:rsidR="00492368" w:rsidRPr="00492368" w:rsidRDefault="00FC317E" w:rsidP="00492368">
      <w:pPr>
        <w:pStyle w:val="Prrafodelista"/>
        <w:numPr>
          <w:ilvl w:val="1"/>
          <w:numId w:val="2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Demócratas.</w:t>
      </w:r>
    </w:p>
    <w:p w14:paraId="60655509" w14:textId="77777777" w:rsidR="00C20514" w:rsidRPr="00492368" w:rsidRDefault="00FC317E" w:rsidP="00492368">
      <w:pPr>
        <w:pStyle w:val="Prrafodelista"/>
        <w:numPr>
          <w:ilvl w:val="1"/>
          <w:numId w:val="26"/>
        </w:numPr>
        <w:spacing w:after="0" w:line="240" w:lineRule="auto"/>
        <w:rPr>
          <w:rFonts w:ascii="Arial" w:hAnsi="Arial" w:cs="Arial"/>
          <w:sz w:val="24"/>
          <w:szCs w:val="24"/>
        </w:rPr>
        <w:sectPr w:rsidR="00C20514" w:rsidRPr="00492368" w:rsidSect="003E6490">
          <w:headerReference w:type="default" r:id="rId13"/>
          <w:footerReference w:type="default" r:id="rId14"/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</w:rPr>
        <w:t>Realistas.</w:t>
      </w:r>
    </w:p>
    <w:p w14:paraId="2A7C28CA" w14:textId="77777777" w:rsidR="00AD514D" w:rsidRPr="00492368" w:rsidRDefault="00AD514D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835A426" w14:textId="77777777" w:rsidR="00AD514D" w:rsidRDefault="009B1D48" w:rsidP="00492368">
      <w:pPr>
        <w:pStyle w:val="Prrafodelista"/>
        <w:numPr>
          <w:ilvl w:val="0"/>
          <w:numId w:val="27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¿Cuáles </w:t>
      </w:r>
      <w:r w:rsidR="00FC317E">
        <w:rPr>
          <w:rFonts w:ascii="Arial" w:hAnsi="Arial" w:cs="Arial"/>
          <w:sz w:val="24"/>
          <w:szCs w:val="24"/>
        </w:rPr>
        <w:t xml:space="preserve">de las siguientes características </w:t>
      </w:r>
      <w:r w:rsidR="00FC317E" w:rsidRPr="005016BB">
        <w:rPr>
          <w:rFonts w:ascii="Arial" w:hAnsi="Arial" w:cs="Arial"/>
          <w:b/>
          <w:sz w:val="24"/>
          <w:szCs w:val="24"/>
          <w:u w:val="single"/>
        </w:rPr>
        <w:t>NO</w:t>
      </w:r>
      <w:r w:rsidR="00FC317E">
        <w:rPr>
          <w:rFonts w:ascii="Arial" w:hAnsi="Arial" w:cs="Arial"/>
          <w:sz w:val="24"/>
          <w:szCs w:val="24"/>
        </w:rPr>
        <w:t xml:space="preserve"> fue parte del período conservador en Chile</w:t>
      </w:r>
      <w:r>
        <w:rPr>
          <w:rFonts w:ascii="Arial" w:hAnsi="Arial" w:cs="Arial"/>
          <w:sz w:val="24"/>
          <w:szCs w:val="24"/>
        </w:rPr>
        <w:t>?</w:t>
      </w:r>
    </w:p>
    <w:p w14:paraId="3CE72CAF" w14:textId="77777777" w:rsidR="009B1D48" w:rsidRDefault="00FC317E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Autoritarismo político.</w:t>
      </w:r>
    </w:p>
    <w:p w14:paraId="0BA9F830" w14:textId="77777777" w:rsidR="009B1D48" w:rsidRDefault="00FC317E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Estado fuerte y centralizado.</w:t>
      </w:r>
    </w:p>
    <w:p w14:paraId="12A30F46" w14:textId="77777777" w:rsidR="009B1D48" w:rsidRDefault="005016BB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Las clases obreras tenían una activa participación política.</w:t>
      </w:r>
    </w:p>
    <w:p w14:paraId="148DAEFF" w14:textId="77777777" w:rsidR="009B1D48" w:rsidRDefault="005016BB" w:rsidP="009B1D48">
      <w:pPr>
        <w:pStyle w:val="Prrafodelista"/>
        <w:numPr>
          <w:ilvl w:val="0"/>
          <w:numId w:val="2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Unión entre la iglesia y el Estado.</w:t>
      </w:r>
    </w:p>
    <w:p w14:paraId="1A7F39D1" w14:textId="77777777" w:rsidR="00586EFB" w:rsidRPr="00C20514" w:rsidRDefault="00586EFB" w:rsidP="00492368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1DD9BDDA" w14:textId="77777777" w:rsidR="00492368" w:rsidRPr="00492368" w:rsidRDefault="005016BB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La Constitución que le dio forma a la República Conservadora en Chile fue:</w:t>
      </w:r>
    </w:p>
    <w:p w14:paraId="45550D24" w14:textId="77777777" w:rsidR="00492368" w:rsidRPr="00492368" w:rsidRDefault="005016BB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Constitución de 1823.</w:t>
      </w:r>
    </w:p>
    <w:p w14:paraId="6AE5F9B7" w14:textId="77777777" w:rsidR="00492368" w:rsidRPr="00492368" w:rsidRDefault="005016BB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Constitución de 1833.</w:t>
      </w:r>
    </w:p>
    <w:p w14:paraId="13A9C0F1" w14:textId="77777777" w:rsidR="00492368" w:rsidRPr="00492368" w:rsidRDefault="005016BB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Constitución de 1861.</w:t>
      </w:r>
    </w:p>
    <w:p w14:paraId="725BA0E9" w14:textId="77777777" w:rsidR="007527DE" w:rsidRDefault="005016BB" w:rsidP="00492368">
      <w:pPr>
        <w:pStyle w:val="Prrafodelista"/>
        <w:numPr>
          <w:ilvl w:val="0"/>
          <w:numId w:val="28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Constitución de 1925.</w:t>
      </w:r>
    </w:p>
    <w:p w14:paraId="4038EFCC" w14:textId="77777777" w:rsidR="00492368" w:rsidRDefault="00492368" w:rsidP="00492368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63544757" w14:textId="77777777" w:rsidR="00492368" w:rsidRPr="00492368" w:rsidRDefault="005016BB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Una de las figuras más importantes de este período, y que su pensamiento influyó en las ideas conservadoras fue:</w:t>
      </w:r>
    </w:p>
    <w:p w14:paraId="3341B377" w14:textId="77777777" w:rsidR="00492368" w:rsidRPr="00492368" w:rsidRDefault="00681F85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Bernardo O´Higgins.</w:t>
      </w:r>
    </w:p>
    <w:p w14:paraId="7A8EB46B" w14:textId="77777777" w:rsidR="00492368" w:rsidRPr="00492368" w:rsidRDefault="00681F85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Ramón Freire.</w:t>
      </w:r>
    </w:p>
    <w:p w14:paraId="4FAC650E" w14:textId="77777777" w:rsidR="00492368" w:rsidRPr="00492368" w:rsidRDefault="00681F85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José Manuel Balmaceda.</w:t>
      </w:r>
    </w:p>
    <w:p w14:paraId="23ADB16A" w14:textId="77777777" w:rsidR="00492368" w:rsidRPr="00492368" w:rsidRDefault="00681F85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Diego Portales.</w:t>
      </w:r>
    </w:p>
    <w:p w14:paraId="597BF57D" w14:textId="77777777" w:rsidR="007527DE" w:rsidRPr="00492368" w:rsidRDefault="007527DE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385AF47" w14:textId="77777777" w:rsidR="00492368" w:rsidRPr="00492368" w:rsidRDefault="00920041" w:rsidP="00492368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</w:rPr>
        <w:t>Dentro del período se desarrollaron dos revoluciones que intentaron oponerse al dominio conservador, estas revoluciones se desarrollaron en los años.</w:t>
      </w:r>
    </w:p>
    <w:p w14:paraId="3AA1FBBA" w14:textId="77777777" w:rsidR="00492368" w:rsidRPr="00492368" w:rsidRDefault="00920041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1833 y 1851.</w:t>
      </w:r>
    </w:p>
    <w:p w14:paraId="7342EC9A" w14:textId="77777777" w:rsidR="00492368" w:rsidRPr="00492368" w:rsidRDefault="00920041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1851 y 1861.</w:t>
      </w:r>
    </w:p>
    <w:p w14:paraId="697BCE92" w14:textId="77777777" w:rsidR="00492368" w:rsidRPr="00492368" w:rsidRDefault="00920041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1859 y 1861.</w:t>
      </w:r>
    </w:p>
    <w:p w14:paraId="4DB0B657" w14:textId="77777777" w:rsidR="00492368" w:rsidRPr="00492368" w:rsidRDefault="00920041" w:rsidP="005016BB">
      <w:pPr>
        <w:pStyle w:val="Prrafodelista"/>
        <w:numPr>
          <w:ilvl w:val="0"/>
          <w:numId w:val="29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1851 y 1859</w:t>
      </w:r>
      <w:r w:rsidR="00492368" w:rsidRPr="00492368">
        <w:rPr>
          <w:rFonts w:ascii="Arial" w:hAnsi="Arial" w:cs="Arial"/>
          <w:sz w:val="24"/>
          <w:szCs w:val="24"/>
        </w:rPr>
        <w:t>.</w:t>
      </w:r>
    </w:p>
    <w:p w14:paraId="0F5018C0" w14:textId="77777777" w:rsidR="00CD1F0C" w:rsidRDefault="00CD1F0C" w:rsidP="00CD1F0C">
      <w:pPr>
        <w:pStyle w:val="Prrafodelista"/>
        <w:numPr>
          <w:ilvl w:val="0"/>
          <w:numId w:val="27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Complete el siguiente cuadro comparativo </w:t>
      </w:r>
      <w:r w:rsidR="008753B7">
        <w:rPr>
          <w:rFonts w:ascii="Arial" w:hAnsi="Arial" w:cs="Arial"/>
          <w:sz w:val="24"/>
          <w:szCs w:val="24"/>
        </w:rPr>
        <w:t>con las principales características de la Constitución de 1833 y lo que ocurre actualmente en nuestro país.</w:t>
      </w:r>
      <w:r>
        <w:rPr>
          <w:rFonts w:ascii="Arial" w:hAnsi="Arial" w:cs="Arial"/>
          <w:sz w:val="24"/>
          <w:szCs w:val="24"/>
        </w:rPr>
        <w:t xml:space="preserve"> (observa el ejemplo).</w:t>
      </w:r>
    </w:p>
    <w:p w14:paraId="0ED23BDE" w14:textId="77777777" w:rsidR="00CD1F0C" w:rsidRDefault="00CD1F0C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324F7D61" w14:textId="77777777" w:rsidR="008753B7" w:rsidRPr="008753B7" w:rsidRDefault="008753B7" w:rsidP="008753B7">
      <w:pPr>
        <w:pStyle w:val="Prrafodelista"/>
        <w:spacing w:after="0" w:line="240" w:lineRule="auto"/>
        <w:ind w:left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8753B7">
        <w:rPr>
          <w:rFonts w:ascii="Arial" w:hAnsi="Arial" w:cs="Arial"/>
          <w:b/>
          <w:sz w:val="24"/>
          <w:szCs w:val="24"/>
          <w:u w:val="single"/>
        </w:rPr>
        <w:t>CUADRO COMPARATIVO – CONSTITUCIÓN 1833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3230"/>
        <w:gridCol w:w="3230"/>
      </w:tblGrid>
      <w:tr w:rsidR="00CD1F0C" w14:paraId="4A3F3C7D" w14:textId="77777777" w:rsidTr="008753B7">
        <w:tc>
          <w:tcPr>
            <w:tcW w:w="2518" w:type="dxa"/>
            <w:shd w:val="clear" w:color="auto" w:fill="D9D9D9" w:themeFill="background1" w:themeFillShade="D9"/>
          </w:tcPr>
          <w:p w14:paraId="2E89C1E3" w14:textId="77777777" w:rsidR="00CD1F0C" w:rsidRP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30" w:type="dxa"/>
            <w:shd w:val="clear" w:color="auto" w:fill="D9D9D9" w:themeFill="background1" w:themeFillShade="D9"/>
          </w:tcPr>
          <w:p w14:paraId="75DFFE86" w14:textId="77777777" w:rsidR="00CD1F0C" w:rsidRPr="00CD1F0C" w:rsidRDefault="008753B7" w:rsidP="00CD1F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Constitución de 1833</w:t>
            </w:r>
          </w:p>
        </w:tc>
        <w:tc>
          <w:tcPr>
            <w:tcW w:w="3230" w:type="dxa"/>
            <w:shd w:val="clear" w:color="auto" w:fill="D9D9D9" w:themeFill="background1" w:themeFillShade="D9"/>
          </w:tcPr>
          <w:p w14:paraId="2D344B73" w14:textId="77777777" w:rsidR="00CD1F0C" w:rsidRPr="00CD1F0C" w:rsidRDefault="008753B7" w:rsidP="00CD1F0C">
            <w:pPr>
              <w:pStyle w:val="Prrafodelista"/>
              <w:ind w:left="0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Actualidad</w:t>
            </w:r>
          </w:p>
        </w:tc>
      </w:tr>
      <w:tr w:rsidR="00CD1F0C" w14:paraId="1587F0BF" w14:textId="77777777" w:rsidTr="008753B7">
        <w:tc>
          <w:tcPr>
            <w:tcW w:w="2518" w:type="dxa"/>
            <w:shd w:val="clear" w:color="auto" w:fill="D9D9D9" w:themeFill="background1" w:themeFillShade="D9"/>
          </w:tcPr>
          <w:p w14:paraId="77006CB6" w14:textId="77777777" w:rsidR="00CD1F0C" w:rsidRDefault="008753B7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Tipo de Estado.</w:t>
            </w:r>
          </w:p>
        </w:tc>
        <w:tc>
          <w:tcPr>
            <w:tcW w:w="3230" w:type="dxa"/>
          </w:tcPr>
          <w:p w14:paraId="66577222" w14:textId="77777777" w:rsidR="00CD1F0C" w:rsidRPr="009D548C" w:rsidRDefault="008753B7" w:rsidP="008753B7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D548C">
              <w:rPr>
                <w:rFonts w:ascii="Arial" w:hAnsi="Arial" w:cs="Arial"/>
                <w:i/>
                <w:sz w:val="24"/>
                <w:szCs w:val="24"/>
              </w:rPr>
              <w:t>República Unitaria, con un gobierno elegido por votación.</w:t>
            </w:r>
          </w:p>
        </w:tc>
        <w:tc>
          <w:tcPr>
            <w:tcW w:w="3230" w:type="dxa"/>
          </w:tcPr>
          <w:p w14:paraId="43C27178" w14:textId="77777777" w:rsid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F0C" w14:paraId="3FBF83DF" w14:textId="77777777" w:rsidTr="008753B7">
        <w:tc>
          <w:tcPr>
            <w:tcW w:w="2518" w:type="dxa"/>
            <w:shd w:val="clear" w:color="auto" w:fill="D9D9D9" w:themeFill="background1" w:themeFillShade="D9"/>
          </w:tcPr>
          <w:p w14:paraId="1B2B954C" w14:textId="77777777" w:rsidR="00CD1F0C" w:rsidRDefault="008753B7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Quienes podían votar</w:t>
            </w:r>
          </w:p>
        </w:tc>
        <w:tc>
          <w:tcPr>
            <w:tcW w:w="3230" w:type="dxa"/>
          </w:tcPr>
          <w:p w14:paraId="720B4A24" w14:textId="77777777" w:rsidR="00CD1F0C" w:rsidRPr="009D548C" w:rsidRDefault="008753B7" w:rsidP="0007119B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D548C">
              <w:rPr>
                <w:rFonts w:ascii="Arial" w:hAnsi="Arial" w:cs="Arial"/>
                <w:i/>
                <w:sz w:val="24"/>
                <w:szCs w:val="24"/>
              </w:rPr>
              <w:t>Sólo hombres mayores de 21 años casados, o 25 años si son solteros, que sepan leer y escribir y que tengan una propiedad.</w:t>
            </w:r>
          </w:p>
        </w:tc>
        <w:tc>
          <w:tcPr>
            <w:tcW w:w="3230" w:type="dxa"/>
          </w:tcPr>
          <w:p w14:paraId="3628367F" w14:textId="77777777" w:rsid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F0C" w14:paraId="7D151EFC" w14:textId="77777777" w:rsidTr="008753B7">
        <w:tc>
          <w:tcPr>
            <w:tcW w:w="2518" w:type="dxa"/>
            <w:shd w:val="clear" w:color="auto" w:fill="D9D9D9" w:themeFill="background1" w:themeFillShade="D9"/>
          </w:tcPr>
          <w:p w14:paraId="3132E4C5" w14:textId="77777777" w:rsidR="00CD1F0C" w:rsidRDefault="00CD1F0C" w:rsidP="00CD1F0C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Relación del Estado con la Iglesia.</w:t>
            </w:r>
          </w:p>
        </w:tc>
        <w:tc>
          <w:tcPr>
            <w:tcW w:w="3230" w:type="dxa"/>
          </w:tcPr>
          <w:p w14:paraId="087F1C7B" w14:textId="77777777" w:rsidR="00CD1F0C" w:rsidRPr="009D548C" w:rsidRDefault="008753B7" w:rsidP="0007119B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D548C">
              <w:rPr>
                <w:rFonts w:ascii="Arial" w:hAnsi="Arial" w:cs="Arial"/>
                <w:i/>
                <w:sz w:val="24"/>
                <w:szCs w:val="24"/>
              </w:rPr>
              <w:t>La religión católica es la oficial del Estado, no se puede practicar ninguna otra religión. El Presidente puede nombrar a obispos y párrocos.</w:t>
            </w:r>
          </w:p>
        </w:tc>
        <w:tc>
          <w:tcPr>
            <w:tcW w:w="3230" w:type="dxa"/>
          </w:tcPr>
          <w:p w14:paraId="0F745608" w14:textId="77777777" w:rsid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D1F0C" w14:paraId="2CCAB1EC" w14:textId="77777777" w:rsidTr="008753B7">
        <w:tc>
          <w:tcPr>
            <w:tcW w:w="2518" w:type="dxa"/>
            <w:shd w:val="clear" w:color="auto" w:fill="D9D9D9" w:themeFill="background1" w:themeFillShade="D9"/>
          </w:tcPr>
          <w:p w14:paraId="2E529E96" w14:textId="77777777" w:rsidR="00CD1F0C" w:rsidRDefault="008753B7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¿Cómo es el Poder Ejecutivo?</w:t>
            </w:r>
          </w:p>
        </w:tc>
        <w:tc>
          <w:tcPr>
            <w:tcW w:w="3230" w:type="dxa"/>
          </w:tcPr>
          <w:p w14:paraId="329AAFD8" w14:textId="77777777" w:rsidR="00CD1F0C" w:rsidRPr="009D548C" w:rsidRDefault="008753B7" w:rsidP="0007119B">
            <w:pPr>
              <w:pStyle w:val="Prrafodelista"/>
              <w:ind w:left="0"/>
              <w:jc w:val="both"/>
              <w:rPr>
                <w:rFonts w:ascii="Arial" w:hAnsi="Arial" w:cs="Arial"/>
                <w:i/>
                <w:sz w:val="24"/>
                <w:szCs w:val="24"/>
              </w:rPr>
            </w:pPr>
            <w:r w:rsidRPr="009D548C">
              <w:rPr>
                <w:rFonts w:ascii="Arial" w:hAnsi="Arial" w:cs="Arial"/>
                <w:i/>
                <w:sz w:val="24"/>
                <w:szCs w:val="24"/>
              </w:rPr>
              <w:t xml:space="preserve">Presidente administra el Estado y es Jefe Supremo de la Nación, con poderes para remover autoridades políticas y militares. Encargado del orden público </w:t>
            </w:r>
            <w:r w:rsidR="009D548C" w:rsidRPr="009D548C">
              <w:rPr>
                <w:rFonts w:ascii="Arial" w:hAnsi="Arial" w:cs="Arial"/>
                <w:i/>
                <w:sz w:val="24"/>
                <w:szCs w:val="24"/>
              </w:rPr>
              <w:t xml:space="preserve">interior </w:t>
            </w:r>
            <w:r w:rsidRPr="009D548C">
              <w:rPr>
                <w:rFonts w:ascii="Arial" w:hAnsi="Arial" w:cs="Arial"/>
                <w:i/>
                <w:sz w:val="24"/>
                <w:szCs w:val="24"/>
              </w:rPr>
              <w:t xml:space="preserve">y seguridad </w:t>
            </w:r>
            <w:r w:rsidR="009D548C" w:rsidRPr="009D548C">
              <w:rPr>
                <w:rFonts w:ascii="Arial" w:hAnsi="Arial" w:cs="Arial"/>
                <w:i/>
                <w:sz w:val="24"/>
                <w:szCs w:val="24"/>
              </w:rPr>
              <w:t>exterior del Estado.</w:t>
            </w:r>
          </w:p>
        </w:tc>
        <w:tc>
          <w:tcPr>
            <w:tcW w:w="3230" w:type="dxa"/>
          </w:tcPr>
          <w:p w14:paraId="7358B2A7" w14:textId="77777777" w:rsidR="00CD1F0C" w:rsidRDefault="00CD1F0C" w:rsidP="0007119B">
            <w:pPr>
              <w:pStyle w:val="Prrafodelista"/>
              <w:ind w:lef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7186AF2" w14:textId="77777777" w:rsidR="00FD0E4F" w:rsidRPr="009D548C" w:rsidRDefault="00FD0E4F" w:rsidP="006159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ACTIVIDADES DE CIERRE</w:t>
      </w:r>
    </w:p>
    <w:p w14:paraId="7ECBB94D" w14:textId="77777777" w:rsidR="00FD0E4F" w:rsidRPr="007532AA" w:rsidRDefault="00773064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¿</w:t>
      </w:r>
      <w:r w:rsidR="00E0283A">
        <w:rPr>
          <w:rFonts w:ascii="Arial" w:hAnsi="Arial" w:cs="Arial"/>
          <w:sz w:val="24"/>
          <w:szCs w:val="24"/>
        </w:rPr>
        <w:t xml:space="preserve">Cuáles fueron las principales características de la </w:t>
      </w:r>
      <w:r w:rsidR="00026BB5">
        <w:rPr>
          <w:rFonts w:ascii="Arial" w:hAnsi="Arial" w:cs="Arial"/>
          <w:sz w:val="24"/>
          <w:szCs w:val="24"/>
        </w:rPr>
        <w:t xml:space="preserve">República Conservadora en </w:t>
      </w:r>
      <w:r w:rsidR="00E0283A">
        <w:rPr>
          <w:rFonts w:ascii="Arial" w:hAnsi="Arial" w:cs="Arial"/>
          <w:sz w:val="24"/>
          <w:szCs w:val="24"/>
        </w:rPr>
        <w:t xml:space="preserve"> Chile entre 18</w:t>
      </w:r>
      <w:r w:rsidR="00026BB5">
        <w:rPr>
          <w:rFonts w:ascii="Arial" w:hAnsi="Arial" w:cs="Arial"/>
          <w:sz w:val="24"/>
          <w:szCs w:val="24"/>
        </w:rPr>
        <w:t>30</w:t>
      </w:r>
      <w:r w:rsidR="00E0283A">
        <w:rPr>
          <w:rFonts w:ascii="Arial" w:hAnsi="Arial" w:cs="Arial"/>
          <w:sz w:val="24"/>
          <w:szCs w:val="24"/>
        </w:rPr>
        <w:t xml:space="preserve"> a 18</w:t>
      </w:r>
      <w:r w:rsidR="00026BB5">
        <w:rPr>
          <w:rFonts w:ascii="Arial" w:hAnsi="Arial" w:cs="Arial"/>
          <w:sz w:val="24"/>
          <w:szCs w:val="24"/>
        </w:rPr>
        <w:t>61</w:t>
      </w:r>
      <w:r w:rsidRPr="007532AA">
        <w:rPr>
          <w:rFonts w:ascii="Arial" w:hAnsi="Arial" w:cs="Arial"/>
          <w:sz w:val="24"/>
          <w:szCs w:val="24"/>
        </w:rPr>
        <w:t>?</w:t>
      </w:r>
    </w:p>
    <w:p w14:paraId="6890B4AF" w14:textId="77777777" w:rsidR="00214E2B" w:rsidRDefault="00214E2B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12708534" w14:textId="77777777" w:rsidR="007527DE" w:rsidRDefault="007527DE" w:rsidP="007527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01B2D763" w14:textId="77777777" w:rsidR="00FC3543" w:rsidRPr="007532AA" w:rsidRDefault="00214E2B" w:rsidP="00AF03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 xml:space="preserve">¿Por qué es importante </w:t>
      </w:r>
      <w:r w:rsidR="006B18AB">
        <w:rPr>
          <w:rFonts w:ascii="Arial" w:hAnsi="Arial" w:cs="Arial"/>
          <w:sz w:val="24"/>
          <w:szCs w:val="24"/>
        </w:rPr>
        <w:t xml:space="preserve">el proceso </w:t>
      </w:r>
      <w:r w:rsidR="00E0283A">
        <w:rPr>
          <w:rFonts w:ascii="Arial" w:hAnsi="Arial" w:cs="Arial"/>
          <w:sz w:val="24"/>
          <w:szCs w:val="24"/>
        </w:rPr>
        <w:t xml:space="preserve">de </w:t>
      </w:r>
      <w:r w:rsidR="00026BB5">
        <w:rPr>
          <w:rFonts w:ascii="Arial" w:hAnsi="Arial" w:cs="Arial"/>
          <w:sz w:val="24"/>
          <w:szCs w:val="24"/>
        </w:rPr>
        <w:t>la República Conservadora</w:t>
      </w:r>
      <w:r w:rsidR="00E0283A">
        <w:rPr>
          <w:rFonts w:ascii="Arial" w:hAnsi="Arial" w:cs="Arial"/>
          <w:sz w:val="24"/>
          <w:szCs w:val="24"/>
        </w:rPr>
        <w:t xml:space="preserve"> en Chile</w:t>
      </w:r>
      <w:r w:rsidR="00AA7416">
        <w:rPr>
          <w:rFonts w:ascii="Arial" w:hAnsi="Arial" w:cs="Arial"/>
          <w:sz w:val="24"/>
          <w:szCs w:val="24"/>
        </w:rPr>
        <w:t>?</w:t>
      </w:r>
      <w:r w:rsidR="006B18AB">
        <w:rPr>
          <w:rFonts w:ascii="Arial" w:hAnsi="Arial" w:cs="Arial"/>
          <w:sz w:val="24"/>
          <w:szCs w:val="24"/>
        </w:rPr>
        <w:t xml:space="preserve"> Explica con un ejemplo.</w:t>
      </w:r>
    </w:p>
    <w:p w14:paraId="44FDACFC" w14:textId="77777777" w:rsidR="00214E2B" w:rsidRPr="007532AA" w:rsidRDefault="00214E2B" w:rsidP="0021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</w:t>
      </w:r>
    </w:p>
    <w:p w14:paraId="52E205FB" w14:textId="77777777" w:rsidR="00773064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_________________________</w:t>
      </w:r>
    </w:p>
    <w:p w14:paraId="440C5523" w14:textId="77777777" w:rsidR="00AF035D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82AE939" w14:textId="77777777" w:rsidR="00AF035D" w:rsidRPr="007532AA" w:rsidRDefault="0033185C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611C0BCA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35E52364" w14:textId="77777777"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328B8394" w14:textId="77777777"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1141EA74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532A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0BFD281E" wp14:editId="09F8B150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8CC2734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B08BF2C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599AC72F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1D84BDD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1E32572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022036D2" w14:textId="77777777"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</w:p>
    <w:p w14:paraId="28E3D6CE" w14:textId="77777777" w:rsidR="00AF035D" w:rsidRPr="007532AA" w:rsidRDefault="00AF035D" w:rsidP="00AF035D">
      <w:pPr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47B4765F" w14:textId="77777777"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712DEF07" w14:textId="77777777" w:rsidR="00AF035D" w:rsidRPr="007532AA" w:rsidRDefault="00AF035D" w:rsidP="00AF03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0A37DB8E" w14:textId="6DF7C220" w:rsidR="008C6D21" w:rsidRPr="0094023C" w:rsidRDefault="00AF035D" w:rsidP="0094023C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7532AA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EE2F4D"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sectPr w:rsidR="008C6D21" w:rsidRPr="0094023C" w:rsidSect="001628B7">
      <w:headerReference w:type="default" r:id="rId16"/>
      <w:footerReference w:type="default" r:id="rId17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69A711" w14:textId="77777777" w:rsidR="0033185C" w:rsidRDefault="0033185C" w:rsidP="008F62F4">
      <w:pPr>
        <w:spacing w:after="0" w:line="240" w:lineRule="auto"/>
      </w:pPr>
      <w:r>
        <w:separator/>
      </w:r>
    </w:p>
  </w:endnote>
  <w:endnote w:type="continuationSeparator" w:id="0">
    <w:p w14:paraId="72BA7929" w14:textId="77777777" w:rsidR="0033185C" w:rsidRDefault="0033185C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E4FC36A" w14:textId="77777777" w:rsidR="00C20514" w:rsidRPr="00CA761B" w:rsidRDefault="00C20514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15089586" w14:textId="77777777" w:rsidR="00C20514" w:rsidRPr="00CA761B" w:rsidRDefault="0033185C" w:rsidP="00CA761B">
    <w:pPr>
      <w:pStyle w:val="Piedepgina"/>
      <w:jc w:val="right"/>
      <w:rPr>
        <w:sz w:val="20"/>
      </w:rPr>
    </w:pPr>
    <w:hyperlink r:id="rId2" w:history="1">
      <w:r w:rsidR="00C20514" w:rsidRPr="00CA761B">
        <w:rPr>
          <w:rStyle w:val="Hipervnculo"/>
          <w:sz w:val="20"/>
        </w:rPr>
        <w:t>https://profehistoriahhcc.blogspot.com/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F8807E" w14:textId="77777777" w:rsidR="0000308C" w:rsidRPr="00CA761B" w:rsidRDefault="0000308C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27663159" w14:textId="77777777" w:rsidR="0000308C" w:rsidRPr="00CA761B" w:rsidRDefault="0033185C" w:rsidP="00CA761B">
    <w:pPr>
      <w:pStyle w:val="Piedepgina"/>
      <w:jc w:val="right"/>
      <w:rPr>
        <w:sz w:val="20"/>
      </w:rPr>
    </w:pPr>
    <w:hyperlink r:id="rId2" w:history="1">
      <w:r w:rsidR="0000308C" w:rsidRPr="00CA761B">
        <w:rPr>
          <w:rStyle w:val="Hipervnculo"/>
          <w:sz w:val="20"/>
        </w:rPr>
        <w:t>https://profehistoriahhcc.blogspot.com/</w:t>
      </w:r>
    </w:hyperlink>
  </w:p>
  <w:p w14:paraId="167FF96D" w14:textId="77777777" w:rsidR="0000308C" w:rsidRDefault="00003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7CE8E3" w14:textId="77777777" w:rsidR="0033185C" w:rsidRDefault="0033185C" w:rsidP="008F62F4">
      <w:pPr>
        <w:spacing w:after="0" w:line="240" w:lineRule="auto"/>
      </w:pPr>
      <w:r>
        <w:separator/>
      </w:r>
    </w:p>
  </w:footnote>
  <w:footnote w:type="continuationSeparator" w:id="0">
    <w:p w14:paraId="5133D298" w14:textId="77777777" w:rsidR="0033185C" w:rsidRDefault="0033185C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76B007" w14:textId="77777777" w:rsidR="00C20514" w:rsidRPr="00DB321F" w:rsidRDefault="00C2051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61312" behindDoc="0" locked="0" layoutInCell="1" allowOverlap="1" wp14:anchorId="5AD3E352" wp14:editId="0DC4A32C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4E4BE179" w14:textId="77777777" w:rsidR="00C20514" w:rsidRDefault="00C2051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5015AC35" w14:textId="77777777" w:rsidR="00C20514" w:rsidRDefault="00C205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9F195" w14:textId="77777777" w:rsidR="0000308C" w:rsidRPr="00DB321F" w:rsidRDefault="0000308C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4BB4956B" wp14:editId="69D4F9D1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7075BA37" w14:textId="77777777" w:rsidR="0000308C" w:rsidRDefault="0000308C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6F75CF0E" w14:textId="77777777" w:rsidR="0000308C" w:rsidRDefault="000030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7A566B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0C2C"/>
    <w:multiLevelType w:val="hybridMultilevel"/>
    <w:tmpl w:val="719AB770"/>
    <w:lvl w:ilvl="0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209F22DF"/>
    <w:multiLevelType w:val="hybridMultilevel"/>
    <w:tmpl w:val="EE6A1B6C"/>
    <w:lvl w:ilvl="0" w:tplc="737E33D8">
      <w:start w:val="1"/>
      <w:numFmt w:val="lowerLetter"/>
      <w:lvlText w:val="%1)"/>
      <w:lvlJc w:val="left"/>
      <w:pPr>
        <w:ind w:left="1080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0569C4"/>
    <w:multiLevelType w:val="hybridMultilevel"/>
    <w:tmpl w:val="BB1CB15A"/>
    <w:lvl w:ilvl="0" w:tplc="340A0017">
      <w:start w:val="1"/>
      <w:numFmt w:val="lowerLetter"/>
      <w:lvlText w:val="%1)"/>
      <w:lvlJc w:val="left"/>
      <w:pPr>
        <w:ind w:left="1068" w:hanging="360"/>
      </w:pPr>
    </w:lvl>
    <w:lvl w:ilvl="1" w:tplc="340A0017">
      <w:start w:val="1"/>
      <w:numFmt w:val="lowerLetter"/>
      <w:lvlText w:val="%2)"/>
      <w:lvlJc w:val="left"/>
      <w:pPr>
        <w:ind w:left="1788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33EE6731"/>
    <w:multiLevelType w:val="hybridMultilevel"/>
    <w:tmpl w:val="45A2D7C0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7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E83740D"/>
    <w:multiLevelType w:val="hybridMultilevel"/>
    <w:tmpl w:val="F1DE619E"/>
    <w:lvl w:ilvl="0" w:tplc="737E33D8">
      <w:start w:val="1"/>
      <w:numFmt w:val="lowerLetter"/>
      <w:lvlText w:val="%1)"/>
      <w:lvlJc w:val="left"/>
      <w:pPr>
        <w:ind w:left="1068" w:hanging="360"/>
      </w:pPr>
      <w:rPr>
        <w:color w:val="auto"/>
      </w:rPr>
    </w:lvl>
    <w:lvl w:ilvl="1" w:tplc="340A0019" w:tentative="1">
      <w:start w:val="1"/>
      <w:numFmt w:val="lowerLetter"/>
      <w:lvlText w:val="%2."/>
      <w:lvlJc w:val="left"/>
      <w:pPr>
        <w:ind w:left="1428" w:hanging="360"/>
      </w:pPr>
    </w:lvl>
    <w:lvl w:ilvl="2" w:tplc="340A001B" w:tentative="1">
      <w:start w:val="1"/>
      <w:numFmt w:val="lowerRoman"/>
      <w:lvlText w:val="%3."/>
      <w:lvlJc w:val="right"/>
      <w:pPr>
        <w:ind w:left="2148" w:hanging="180"/>
      </w:pPr>
    </w:lvl>
    <w:lvl w:ilvl="3" w:tplc="340A000F" w:tentative="1">
      <w:start w:val="1"/>
      <w:numFmt w:val="decimal"/>
      <w:lvlText w:val="%4."/>
      <w:lvlJc w:val="left"/>
      <w:pPr>
        <w:ind w:left="2868" w:hanging="360"/>
      </w:pPr>
    </w:lvl>
    <w:lvl w:ilvl="4" w:tplc="340A0019" w:tentative="1">
      <w:start w:val="1"/>
      <w:numFmt w:val="lowerLetter"/>
      <w:lvlText w:val="%5."/>
      <w:lvlJc w:val="left"/>
      <w:pPr>
        <w:ind w:left="3588" w:hanging="360"/>
      </w:pPr>
    </w:lvl>
    <w:lvl w:ilvl="5" w:tplc="340A001B" w:tentative="1">
      <w:start w:val="1"/>
      <w:numFmt w:val="lowerRoman"/>
      <w:lvlText w:val="%6."/>
      <w:lvlJc w:val="right"/>
      <w:pPr>
        <w:ind w:left="4308" w:hanging="180"/>
      </w:pPr>
    </w:lvl>
    <w:lvl w:ilvl="6" w:tplc="340A000F" w:tentative="1">
      <w:start w:val="1"/>
      <w:numFmt w:val="decimal"/>
      <w:lvlText w:val="%7."/>
      <w:lvlJc w:val="left"/>
      <w:pPr>
        <w:ind w:left="5028" w:hanging="360"/>
      </w:pPr>
    </w:lvl>
    <w:lvl w:ilvl="7" w:tplc="340A0019" w:tentative="1">
      <w:start w:val="1"/>
      <w:numFmt w:val="lowerLetter"/>
      <w:lvlText w:val="%8."/>
      <w:lvlJc w:val="left"/>
      <w:pPr>
        <w:ind w:left="5748" w:hanging="360"/>
      </w:pPr>
    </w:lvl>
    <w:lvl w:ilvl="8" w:tplc="340A001B" w:tentative="1">
      <w:start w:val="1"/>
      <w:numFmt w:val="lowerRoman"/>
      <w:lvlText w:val="%9."/>
      <w:lvlJc w:val="right"/>
      <w:pPr>
        <w:ind w:left="6468" w:hanging="180"/>
      </w:pPr>
    </w:lvl>
  </w:abstractNum>
  <w:abstractNum w:abstractNumId="10" w15:restartNumberingAfterBreak="0">
    <w:nsid w:val="45202260"/>
    <w:multiLevelType w:val="hybridMultilevel"/>
    <w:tmpl w:val="41B8A7A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4D4E7F2E"/>
    <w:multiLevelType w:val="hybridMultilevel"/>
    <w:tmpl w:val="A1A230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0C46CF"/>
    <w:multiLevelType w:val="hybridMultilevel"/>
    <w:tmpl w:val="65AAC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12444B"/>
    <w:multiLevelType w:val="hybridMultilevel"/>
    <w:tmpl w:val="FC5E3BE4"/>
    <w:lvl w:ilvl="0" w:tplc="340A000F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737E33D8">
      <w:start w:val="1"/>
      <w:numFmt w:val="lowerLetter"/>
      <w:lvlText w:val="%2)"/>
      <w:lvlJc w:val="left"/>
      <w:pPr>
        <w:ind w:left="1080" w:hanging="360"/>
      </w:pPr>
      <w:rPr>
        <w:color w:val="auto"/>
      </w:rPr>
    </w:lvl>
    <w:lvl w:ilvl="2" w:tplc="340A001B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D5128F"/>
    <w:multiLevelType w:val="hybridMultilevel"/>
    <w:tmpl w:val="4216CA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55352F"/>
    <w:multiLevelType w:val="hybridMultilevel"/>
    <w:tmpl w:val="828CD72A"/>
    <w:lvl w:ilvl="0" w:tplc="54AA58C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98F7340"/>
    <w:multiLevelType w:val="hybridMultilevel"/>
    <w:tmpl w:val="A3CEAAA8"/>
    <w:lvl w:ilvl="0" w:tplc="F33616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79623A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6ACE2A82"/>
    <w:multiLevelType w:val="hybridMultilevel"/>
    <w:tmpl w:val="DC844E5A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3632BF"/>
    <w:multiLevelType w:val="hybridMultilevel"/>
    <w:tmpl w:val="04081816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6D7E3EA8"/>
    <w:multiLevelType w:val="hybridMultilevel"/>
    <w:tmpl w:val="E056F6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739E4708"/>
    <w:multiLevelType w:val="hybridMultilevel"/>
    <w:tmpl w:val="982403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5E7675B"/>
    <w:multiLevelType w:val="hybridMultilevel"/>
    <w:tmpl w:val="D9A29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E82616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7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2"/>
  </w:num>
  <w:num w:numId="2">
    <w:abstractNumId w:val="10"/>
  </w:num>
  <w:num w:numId="3">
    <w:abstractNumId w:val="4"/>
  </w:num>
  <w:num w:numId="4">
    <w:abstractNumId w:val="0"/>
  </w:num>
  <w:num w:numId="5">
    <w:abstractNumId w:val="17"/>
  </w:num>
  <w:num w:numId="6">
    <w:abstractNumId w:val="28"/>
  </w:num>
  <w:num w:numId="7">
    <w:abstractNumId w:val="13"/>
  </w:num>
  <w:num w:numId="8">
    <w:abstractNumId w:val="2"/>
  </w:num>
  <w:num w:numId="9">
    <w:abstractNumId w:val="11"/>
  </w:num>
  <w:num w:numId="10">
    <w:abstractNumId w:val="15"/>
  </w:num>
  <w:num w:numId="11">
    <w:abstractNumId w:val="1"/>
  </w:num>
  <w:num w:numId="12">
    <w:abstractNumId w:val="26"/>
  </w:num>
  <w:num w:numId="13">
    <w:abstractNumId w:val="23"/>
  </w:num>
  <w:num w:numId="14">
    <w:abstractNumId w:val="27"/>
  </w:num>
  <w:num w:numId="15">
    <w:abstractNumId w:val="8"/>
  </w:num>
  <w:num w:numId="16">
    <w:abstractNumId w:val="20"/>
  </w:num>
  <w:num w:numId="17">
    <w:abstractNumId w:val="24"/>
  </w:num>
  <w:num w:numId="18">
    <w:abstractNumId w:val="3"/>
  </w:num>
  <w:num w:numId="19">
    <w:abstractNumId w:val="14"/>
  </w:num>
  <w:num w:numId="20">
    <w:abstractNumId w:val="25"/>
  </w:num>
  <w:num w:numId="21">
    <w:abstractNumId w:val="22"/>
  </w:num>
  <w:num w:numId="22">
    <w:abstractNumId w:val="21"/>
  </w:num>
  <w:num w:numId="23">
    <w:abstractNumId w:val="18"/>
  </w:num>
  <w:num w:numId="24">
    <w:abstractNumId w:val="7"/>
  </w:num>
  <w:num w:numId="25">
    <w:abstractNumId w:val="6"/>
  </w:num>
  <w:num w:numId="26">
    <w:abstractNumId w:val="16"/>
  </w:num>
  <w:num w:numId="27">
    <w:abstractNumId w:val="19"/>
  </w:num>
  <w:num w:numId="28">
    <w:abstractNumId w:val="5"/>
  </w:num>
  <w:num w:numId="2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0308C"/>
    <w:rsid w:val="0001098B"/>
    <w:rsid w:val="000255EC"/>
    <w:rsid w:val="00026BB5"/>
    <w:rsid w:val="00061F98"/>
    <w:rsid w:val="0006441F"/>
    <w:rsid w:val="0007119B"/>
    <w:rsid w:val="000A4FCD"/>
    <w:rsid w:val="000D5938"/>
    <w:rsid w:val="000E4C09"/>
    <w:rsid w:val="000F46F2"/>
    <w:rsid w:val="00113D71"/>
    <w:rsid w:val="001171E3"/>
    <w:rsid w:val="0013590F"/>
    <w:rsid w:val="001628B7"/>
    <w:rsid w:val="00171722"/>
    <w:rsid w:val="001726C8"/>
    <w:rsid w:val="00177137"/>
    <w:rsid w:val="00194307"/>
    <w:rsid w:val="001961DE"/>
    <w:rsid w:val="001A3F47"/>
    <w:rsid w:val="001E392C"/>
    <w:rsid w:val="00214E2B"/>
    <w:rsid w:val="0023781E"/>
    <w:rsid w:val="00246BFB"/>
    <w:rsid w:val="00246CBA"/>
    <w:rsid w:val="00250E28"/>
    <w:rsid w:val="002650E3"/>
    <w:rsid w:val="00286E2E"/>
    <w:rsid w:val="002B34AB"/>
    <w:rsid w:val="002C4D6F"/>
    <w:rsid w:val="002D00C7"/>
    <w:rsid w:val="002E5EF8"/>
    <w:rsid w:val="002F449E"/>
    <w:rsid w:val="00310ADD"/>
    <w:rsid w:val="003258D7"/>
    <w:rsid w:val="0033185C"/>
    <w:rsid w:val="003372B0"/>
    <w:rsid w:val="00355A4F"/>
    <w:rsid w:val="003867C9"/>
    <w:rsid w:val="003B54E3"/>
    <w:rsid w:val="003D6BBB"/>
    <w:rsid w:val="003E3C22"/>
    <w:rsid w:val="00402859"/>
    <w:rsid w:val="004136BF"/>
    <w:rsid w:val="00417339"/>
    <w:rsid w:val="00433EC1"/>
    <w:rsid w:val="00440B6B"/>
    <w:rsid w:val="004471D8"/>
    <w:rsid w:val="004508F4"/>
    <w:rsid w:val="00462434"/>
    <w:rsid w:val="00492368"/>
    <w:rsid w:val="004B1FE5"/>
    <w:rsid w:val="004C096E"/>
    <w:rsid w:val="004C46D6"/>
    <w:rsid w:val="004D461D"/>
    <w:rsid w:val="004E006F"/>
    <w:rsid w:val="004E0B12"/>
    <w:rsid w:val="004E5AFC"/>
    <w:rsid w:val="004F4B35"/>
    <w:rsid w:val="004F5084"/>
    <w:rsid w:val="005016BB"/>
    <w:rsid w:val="00512039"/>
    <w:rsid w:val="0051383A"/>
    <w:rsid w:val="00531C4A"/>
    <w:rsid w:val="00551301"/>
    <w:rsid w:val="00586EFB"/>
    <w:rsid w:val="005A2025"/>
    <w:rsid w:val="005B277E"/>
    <w:rsid w:val="005C1321"/>
    <w:rsid w:val="005C1458"/>
    <w:rsid w:val="005C7DEC"/>
    <w:rsid w:val="005F3696"/>
    <w:rsid w:val="00611743"/>
    <w:rsid w:val="0061595C"/>
    <w:rsid w:val="00626750"/>
    <w:rsid w:val="006432F7"/>
    <w:rsid w:val="00644A92"/>
    <w:rsid w:val="00647DD0"/>
    <w:rsid w:val="00654632"/>
    <w:rsid w:val="00655262"/>
    <w:rsid w:val="006657AE"/>
    <w:rsid w:val="00673364"/>
    <w:rsid w:val="0067464B"/>
    <w:rsid w:val="00674BDC"/>
    <w:rsid w:val="0067572F"/>
    <w:rsid w:val="00681F85"/>
    <w:rsid w:val="006A21B4"/>
    <w:rsid w:val="006B18AB"/>
    <w:rsid w:val="006B5CB3"/>
    <w:rsid w:val="006C10D1"/>
    <w:rsid w:val="006D5D8B"/>
    <w:rsid w:val="006E5EDD"/>
    <w:rsid w:val="006F2600"/>
    <w:rsid w:val="006F6C46"/>
    <w:rsid w:val="00712A59"/>
    <w:rsid w:val="007405F3"/>
    <w:rsid w:val="007527DE"/>
    <w:rsid w:val="007532AA"/>
    <w:rsid w:val="007713D1"/>
    <w:rsid w:val="00773064"/>
    <w:rsid w:val="007A32AD"/>
    <w:rsid w:val="007B430D"/>
    <w:rsid w:val="007B46A9"/>
    <w:rsid w:val="007D135D"/>
    <w:rsid w:val="007D7325"/>
    <w:rsid w:val="007E3701"/>
    <w:rsid w:val="00816292"/>
    <w:rsid w:val="008465C7"/>
    <w:rsid w:val="00847F0F"/>
    <w:rsid w:val="00856437"/>
    <w:rsid w:val="008753B7"/>
    <w:rsid w:val="00875F6E"/>
    <w:rsid w:val="008C6D21"/>
    <w:rsid w:val="008E1AF8"/>
    <w:rsid w:val="008F2260"/>
    <w:rsid w:val="008F2331"/>
    <w:rsid w:val="008F4D52"/>
    <w:rsid w:val="008F62F4"/>
    <w:rsid w:val="00906A92"/>
    <w:rsid w:val="00913666"/>
    <w:rsid w:val="00915953"/>
    <w:rsid w:val="00920041"/>
    <w:rsid w:val="0094023C"/>
    <w:rsid w:val="00981B8A"/>
    <w:rsid w:val="00996181"/>
    <w:rsid w:val="009A2B55"/>
    <w:rsid w:val="009B1D48"/>
    <w:rsid w:val="009B460D"/>
    <w:rsid w:val="009B6DAA"/>
    <w:rsid w:val="009C713A"/>
    <w:rsid w:val="009D16E5"/>
    <w:rsid w:val="009D200E"/>
    <w:rsid w:val="009D548C"/>
    <w:rsid w:val="009D745B"/>
    <w:rsid w:val="00A0227E"/>
    <w:rsid w:val="00A11350"/>
    <w:rsid w:val="00A1529F"/>
    <w:rsid w:val="00A51E82"/>
    <w:rsid w:val="00A713ED"/>
    <w:rsid w:val="00A9180A"/>
    <w:rsid w:val="00A97A41"/>
    <w:rsid w:val="00AA45E6"/>
    <w:rsid w:val="00AA7416"/>
    <w:rsid w:val="00AB5ACE"/>
    <w:rsid w:val="00AD514D"/>
    <w:rsid w:val="00AE3DFB"/>
    <w:rsid w:val="00AF035D"/>
    <w:rsid w:val="00B42FDF"/>
    <w:rsid w:val="00B56945"/>
    <w:rsid w:val="00B80562"/>
    <w:rsid w:val="00B843BC"/>
    <w:rsid w:val="00B92E0E"/>
    <w:rsid w:val="00BA7CF5"/>
    <w:rsid w:val="00BB779D"/>
    <w:rsid w:val="00BC56E2"/>
    <w:rsid w:val="00BD0DBF"/>
    <w:rsid w:val="00BF0897"/>
    <w:rsid w:val="00C20514"/>
    <w:rsid w:val="00C33896"/>
    <w:rsid w:val="00C37F3C"/>
    <w:rsid w:val="00C410DB"/>
    <w:rsid w:val="00C62664"/>
    <w:rsid w:val="00C6799B"/>
    <w:rsid w:val="00C85180"/>
    <w:rsid w:val="00C929CC"/>
    <w:rsid w:val="00C939E6"/>
    <w:rsid w:val="00C95143"/>
    <w:rsid w:val="00CA65C4"/>
    <w:rsid w:val="00CA761B"/>
    <w:rsid w:val="00CB1738"/>
    <w:rsid w:val="00CC0A94"/>
    <w:rsid w:val="00CD11D0"/>
    <w:rsid w:val="00CD1F0C"/>
    <w:rsid w:val="00CF7E39"/>
    <w:rsid w:val="00D006ED"/>
    <w:rsid w:val="00D1470E"/>
    <w:rsid w:val="00D25C56"/>
    <w:rsid w:val="00D26C78"/>
    <w:rsid w:val="00D56301"/>
    <w:rsid w:val="00D868D6"/>
    <w:rsid w:val="00D94ED2"/>
    <w:rsid w:val="00D97167"/>
    <w:rsid w:val="00D975E7"/>
    <w:rsid w:val="00DA1723"/>
    <w:rsid w:val="00DC3E63"/>
    <w:rsid w:val="00DD16BA"/>
    <w:rsid w:val="00DD34A6"/>
    <w:rsid w:val="00DD3598"/>
    <w:rsid w:val="00DF5537"/>
    <w:rsid w:val="00DF7551"/>
    <w:rsid w:val="00E0283A"/>
    <w:rsid w:val="00E0609D"/>
    <w:rsid w:val="00E271D1"/>
    <w:rsid w:val="00E35F4A"/>
    <w:rsid w:val="00E412EF"/>
    <w:rsid w:val="00E43268"/>
    <w:rsid w:val="00E5175B"/>
    <w:rsid w:val="00E53220"/>
    <w:rsid w:val="00E53DC3"/>
    <w:rsid w:val="00E556D2"/>
    <w:rsid w:val="00E55D4C"/>
    <w:rsid w:val="00E64CF7"/>
    <w:rsid w:val="00E663EE"/>
    <w:rsid w:val="00E80BF3"/>
    <w:rsid w:val="00E81872"/>
    <w:rsid w:val="00E81DB7"/>
    <w:rsid w:val="00E90613"/>
    <w:rsid w:val="00E93428"/>
    <w:rsid w:val="00EB6379"/>
    <w:rsid w:val="00EC2E2F"/>
    <w:rsid w:val="00ED5BFE"/>
    <w:rsid w:val="00ED78CC"/>
    <w:rsid w:val="00ED7C9D"/>
    <w:rsid w:val="00EE2395"/>
    <w:rsid w:val="00EE2F4D"/>
    <w:rsid w:val="00EE77BD"/>
    <w:rsid w:val="00EF362B"/>
    <w:rsid w:val="00F12502"/>
    <w:rsid w:val="00F34724"/>
    <w:rsid w:val="00F5175C"/>
    <w:rsid w:val="00F5329F"/>
    <w:rsid w:val="00F55C8C"/>
    <w:rsid w:val="00F63591"/>
    <w:rsid w:val="00F87D6C"/>
    <w:rsid w:val="00FC2298"/>
    <w:rsid w:val="00FC317E"/>
    <w:rsid w:val="00FC3543"/>
    <w:rsid w:val="00FD0E4F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7C832C92"/>
  <w15:docId w15:val="{5E27D45A-C130-46E0-BF10-5D6E4717E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84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47F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table" w:customStyle="1" w:styleId="Listaclara-nfasis11">
    <w:name w:val="Lista clara - Énfasis 11"/>
    <w:basedOn w:val="Tablanormal"/>
    <w:uiPriority w:val="61"/>
    <w:rsid w:val="00492368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3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55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60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7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01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3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image" Target="media/image5.jpeg"/><Relationship Id="rId10" Type="http://schemas.openxmlformats.org/officeDocument/2006/relationships/hyperlink" Target="https://www.blogger.com/blog/post/edit/3883854402468799772/8249950949527830285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C9711-F40B-44D9-95B5-E58362EA6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4</Pages>
  <Words>1004</Words>
  <Characters>5522</Characters>
  <Application>Microsoft Office Word</Application>
  <DocSecurity>0</DocSecurity>
  <Lines>46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4</cp:revision>
  <cp:lastPrinted>2020-07-08T21:44:00Z</cp:lastPrinted>
  <dcterms:created xsi:type="dcterms:W3CDTF">2020-08-20T02:37:00Z</dcterms:created>
  <dcterms:modified xsi:type="dcterms:W3CDTF">2020-08-21T14:17:00Z</dcterms:modified>
</cp:coreProperties>
</file>