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0B1F30E" w:rsidR="00B17032" w:rsidRPr="000B57A5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0B57A5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TECNOLOGÍA </w:t>
      </w:r>
    </w:p>
    <w:p w14:paraId="22BE6393" w14:textId="54C5E1FA" w:rsidR="005D1B6F" w:rsidRPr="000B57A5" w:rsidRDefault="005D1B6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4571AF3C" w14:textId="54BEC3E2" w:rsidR="00C0309A" w:rsidRPr="000B57A5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0B57A5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02EA000" w:rsidR="00B17032" w:rsidRPr="000B57A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0B57A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0B57A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0B57A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0B57A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08B03318" w:rsidR="00B17032" w:rsidRPr="000B57A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0B7C8F"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676949"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0B57A5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3F91B5BB" w:rsidR="00B17032" w:rsidRPr="000B57A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194BFDA6" w:rsidR="00B17032" w:rsidRPr="000B57A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B5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0B57A5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41AB0E1" w:rsidR="00B17032" w:rsidRPr="000B57A5" w:rsidRDefault="00B17032" w:rsidP="009F2D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5D1B6F" w:rsidRPr="000B5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2E15" w:rsidRPr="000B57A5">
              <w:rPr>
                <w:rFonts w:ascii="Arial" w:hAnsi="Arial" w:cs="Arial"/>
                <w:sz w:val="24"/>
                <w:szCs w:val="24"/>
              </w:rPr>
              <w:t>Establecer impactos positivos o negativos de las soluciones tecnológicas analizadas, considerando aspectos éticos, ambientales y sociales, entre otros. OA 6</w:t>
            </w:r>
          </w:p>
        </w:tc>
      </w:tr>
      <w:tr w:rsidR="00B17032" w:rsidRPr="000B57A5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E5FE45A" w:rsidR="00B17032" w:rsidRPr="000B57A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B5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31FF2" w:rsidRPr="000B5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REMOLINOS</w:t>
            </w:r>
          </w:p>
        </w:tc>
      </w:tr>
      <w:tr w:rsidR="00B17032" w:rsidRPr="000B57A5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30562C8" w:rsidR="00B17032" w:rsidRPr="000B57A5" w:rsidRDefault="00B17032" w:rsidP="005D1B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5D1B6F" w:rsidRPr="000B5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431FF2"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Demostrar como funcionan los molinos de viento que generan energía eólica. Construyendo remolinos de papel</w:t>
            </w:r>
          </w:p>
        </w:tc>
      </w:tr>
      <w:tr w:rsidR="00B17032" w:rsidRPr="000B57A5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F6BAF02" w:rsidR="00B17032" w:rsidRPr="000B57A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B5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31FF2"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2F631AA2" w14:textId="77777777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A4972A4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B57A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83C2929" w:rsidR="00B17032" w:rsidRPr="000B57A5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B57A5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EE9E70E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6006093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431FF2">
                              <w:rPr>
                                <w:sz w:val="28"/>
                                <w:szCs w:val="28"/>
                              </w:rPr>
                              <w:t>demostrar</w:t>
                            </w:r>
                            <w:r w:rsidR="009F2D49" w:rsidRPr="009F2D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</w:t>
                            </w:r>
                            <w:r w:rsidR="00431FF2">
                              <w:rPr>
                                <w:sz w:val="28"/>
                                <w:szCs w:val="28"/>
                              </w:rPr>
                              <w:t>remolinos de viento</w:t>
                            </w:r>
                            <w:r w:rsidR="00762E1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52pt;margin-top:4.6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HFo8hDfAAAACgEAAA8AAABkcnMvZG93bnJl&#10;di54bWxMj8FOwzAQRO9I/IO1SNyoDW6AhjgVVHBClaCtxNWNlyRqvI7ibZvy9bgnOI5mNPOmmI++&#10;EwccYhvIwO1EgUCqgmupNrBZv908gohsydkuEBo4YYR5eXlR2NyFI33iYcW1SCUUc2ugYe5zKWPV&#10;oLdxEnqk5H2HwVtOcqilG+wxlftO3il1L71tKS00tsdFg9VutfcGPtYzDDubLU/8/rqYPmz45eeL&#10;jbm+Gp+fQDCO/BeGM35ChzIxbcOeXBSdgUxN0xc2MNMgzr7SKgOxNaCV1iDLQv6/UP4C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cWjyE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26006093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431FF2">
                        <w:rPr>
                          <w:sz w:val="28"/>
                          <w:szCs w:val="28"/>
                        </w:rPr>
                        <w:t>demostrar</w:t>
                      </w:r>
                      <w:r w:rsidR="009F2D49" w:rsidRPr="009F2D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</w:t>
                      </w:r>
                      <w:r w:rsidR="00431FF2">
                        <w:rPr>
                          <w:sz w:val="28"/>
                          <w:szCs w:val="28"/>
                        </w:rPr>
                        <w:t>remolinos de viento</w:t>
                      </w:r>
                      <w:r w:rsidR="00762E1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B57A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27F524E9" wp14:editId="44FC8D1C">
            <wp:simplePos x="0" y="0"/>
            <wp:positionH relativeFrom="column">
              <wp:posOffset>809625</wp:posOffset>
            </wp:positionH>
            <wp:positionV relativeFrom="paragraph">
              <wp:posOffset>163195</wp:posOffset>
            </wp:positionV>
            <wp:extent cx="160972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2F3A4" w14:textId="183BFCEB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9B41384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B1AC161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27F4749F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38686443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1F9FB4FA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1FEDD761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9D155" w14:textId="0E309444" w:rsidR="00762E15" w:rsidRPr="000B57A5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B57A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0B57A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99B2A6" w14:textId="11FCD453" w:rsidR="00B17032" w:rsidRPr="000B57A5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B57A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Entenderemos por </w:t>
      </w:r>
      <w:r w:rsidR="00431FF2" w:rsidRPr="000B57A5">
        <w:rPr>
          <w:rFonts w:ascii="Arial" w:eastAsia="Calibri" w:hAnsi="Arial" w:cs="Arial"/>
          <w:sz w:val="24"/>
          <w:szCs w:val="24"/>
          <w:lang w:val="es-ES" w:eastAsia="es-ES" w:bidi="es-ES"/>
        </w:rPr>
        <w:t>demostrar: mostrar a través de videncias ideas u objetos</w:t>
      </w: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B17032" w:rsidRPr="000B57A5" w14:paraId="6CD65B03" w14:textId="77777777" w:rsidTr="00E51F3F">
        <w:trPr>
          <w:trHeight w:val="735"/>
        </w:trPr>
        <w:tc>
          <w:tcPr>
            <w:tcW w:w="102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6C2592D8" w:rsidR="00B17032" w:rsidRPr="000B57A5" w:rsidRDefault="00B209F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Definiremos por</w:t>
            </w:r>
            <w:r w:rsidR="00762E15"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31FF2"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remolinos de </w:t>
            </w:r>
            <w:r w:rsidR="000B57A5" w:rsidRPr="000B57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viento </w:t>
            </w:r>
            <w:r w:rsidR="000B57A5" w:rsidRPr="000B57A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es</w:t>
            </w:r>
            <w:r w:rsidR="00431FF2" w:rsidRPr="000B57A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un objeto o máquina que genera movimiento veloz de tipo giratorio </w:t>
            </w:r>
            <w:r w:rsidR="000B57A5" w:rsidRPr="000B57A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que realizan</w:t>
            </w:r>
            <w:r w:rsidR="00431FF2" w:rsidRPr="000B57A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sus aspas, generando movimiento.</w:t>
            </w:r>
          </w:p>
        </w:tc>
      </w:tr>
    </w:tbl>
    <w:p w14:paraId="53EDFAAA" w14:textId="77777777" w:rsidR="001C532D" w:rsidRPr="000B57A5" w:rsidRDefault="001C53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0F1343" w14:textId="1162BFDE" w:rsidR="0033384F" w:rsidRPr="000B57A5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7EAD80" w14:textId="77777777" w:rsidR="000B57A5" w:rsidRDefault="000B7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B57A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Tu sabes que todos los aparatos electrónicos nos sirven para facilitar el trabajo y la vida </w:t>
      </w:r>
      <w:r w:rsidR="00B209F6" w:rsidRPr="000B57A5">
        <w:rPr>
          <w:rFonts w:ascii="Arial" w:eastAsia="Calibri" w:hAnsi="Arial" w:cs="Arial"/>
          <w:sz w:val="24"/>
          <w:szCs w:val="24"/>
          <w:lang w:val="es-ES" w:eastAsia="es-ES" w:bidi="es-ES"/>
        </w:rPr>
        <w:t>en el entorno</w:t>
      </w:r>
      <w:r w:rsidRPr="000B57A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. </w:t>
      </w:r>
    </w:p>
    <w:p w14:paraId="146768EA" w14:textId="620E0475" w:rsidR="0033384F" w:rsidRPr="000B57A5" w:rsidRDefault="000B57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Otras</w:t>
      </w:r>
      <w:r w:rsidR="00B209F6" w:rsidRPr="000B57A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veces también provoca daños ambientales. </w:t>
      </w:r>
      <w:r w:rsidR="000B7C8F" w:rsidRPr="000B57A5">
        <w:rPr>
          <w:rFonts w:ascii="Arial" w:eastAsia="Calibri" w:hAnsi="Arial" w:cs="Arial"/>
          <w:sz w:val="24"/>
          <w:szCs w:val="24"/>
          <w:lang w:val="es-ES" w:eastAsia="es-ES" w:bidi="es-ES"/>
        </w:rPr>
        <w:t>Por ejemplo:</w:t>
      </w:r>
    </w:p>
    <w:p w14:paraId="2F33F857" w14:textId="77CAE351" w:rsidR="00B209F6" w:rsidRPr="000B57A5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7F7FBB" w14:textId="3C9CB117" w:rsidR="00B209F6" w:rsidRPr="000B57A5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B57A5">
        <w:rPr>
          <w:rFonts w:ascii="Arial" w:eastAsia="Calibri" w:hAnsi="Arial" w:cs="Arial"/>
          <w:sz w:val="24"/>
          <w:szCs w:val="24"/>
          <w:lang w:val="es-ES" w:eastAsia="es-ES" w:bidi="es-ES"/>
        </w:rPr>
        <w:t>La construcción de una represa</w:t>
      </w:r>
    </w:p>
    <w:p w14:paraId="624280D7" w14:textId="1FAE0AD0" w:rsidR="00B209F6" w:rsidRPr="000B57A5" w:rsidRDefault="00B209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B57A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Impacto positivo:      -     Genera energía eléctrica</w:t>
      </w:r>
    </w:p>
    <w:p w14:paraId="2E03FE6E" w14:textId="72E1A035" w:rsidR="00B209F6" w:rsidRPr="000B57A5" w:rsidRDefault="00B209F6" w:rsidP="00B209F6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B57A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Genera trabajo </w:t>
      </w:r>
    </w:p>
    <w:p w14:paraId="54CBF881" w14:textId="70B8365A" w:rsidR="00B209F6" w:rsidRPr="000B57A5" w:rsidRDefault="00B209F6" w:rsidP="00B209F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B57A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Impacto negativo:     - Destruye el entorno natural; animales – vegetación </w:t>
      </w:r>
    </w:p>
    <w:p w14:paraId="0C38FB87" w14:textId="01162684" w:rsidR="0033384F" w:rsidRPr="000B57A5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3F9C38" w14:textId="4258CE89" w:rsidR="00B209F6" w:rsidRPr="000B57A5" w:rsidRDefault="00B209F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465" w:type="dxa"/>
        <w:tblLook w:val="04A0" w:firstRow="1" w:lastRow="0" w:firstColumn="1" w:lastColumn="0" w:noHBand="0" w:noVBand="1"/>
      </w:tblPr>
      <w:tblGrid>
        <w:gridCol w:w="3590"/>
        <w:gridCol w:w="2604"/>
      </w:tblGrid>
      <w:tr w:rsidR="005D6827" w:rsidRPr="000B57A5" w14:paraId="3D798637" w14:textId="77777777" w:rsidTr="000B57A5">
        <w:tc>
          <w:tcPr>
            <w:tcW w:w="3590" w:type="dxa"/>
          </w:tcPr>
          <w:p w14:paraId="0D3E045E" w14:textId="5794B8DA" w:rsidR="005D6827" w:rsidRPr="000B57A5" w:rsidRDefault="005D6827">
            <w:p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sz w:val="24"/>
                <w:szCs w:val="24"/>
              </w:rPr>
              <w:t xml:space="preserve">Construcción tecnológica </w:t>
            </w:r>
          </w:p>
        </w:tc>
        <w:tc>
          <w:tcPr>
            <w:tcW w:w="2604" w:type="dxa"/>
          </w:tcPr>
          <w:p w14:paraId="1F3A3649" w14:textId="26490EE4" w:rsidR="005D6827" w:rsidRPr="000B57A5" w:rsidRDefault="005D6827">
            <w:p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sz w:val="24"/>
                <w:szCs w:val="24"/>
              </w:rPr>
              <w:t>Impacto positivo</w:t>
            </w:r>
          </w:p>
        </w:tc>
      </w:tr>
      <w:tr w:rsidR="005D6827" w:rsidRPr="000B57A5" w14:paraId="70C65D9A" w14:textId="77777777" w:rsidTr="000B57A5">
        <w:tc>
          <w:tcPr>
            <w:tcW w:w="3590" w:type="dxa"/>
          </w:tcPr>
          <w:p w14:paraId="7A1EBBDA" w14:textId="06ABB882" w:rsidR="005D6827" w:rsidRPr="000B57A5" w:rsidRDefault="005D6827">
            <w:p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4080" behindDoc="0" locked="0" layoutInCell="1" allowOverlap="1" wp14:anchorId="23D0FB6E" wp14:editId="58EDD88C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173355</wp:posOffset>
                  </wp:positionV>
                  <wp:extent cx="1744345" cy="1657350"/>
                  <wp:effectExtent l="0" t="0" r="825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57A5">
              <w:rPr>
                <w:rFonts w:ascii="Arial" w:hAnsi="Arial" w:cs="Arial"/>
                <w:sz w:val="24"/>
                <w:szCs w:val="24"/>
              </w:rPr>
              <w:t xml:space="preserve"> Remolinos de energía eólica </w:t>
            </w:r>
          </w:p>
        </w:tc>
        <w:tc>
          <w:tcPr>
            <w:tcW w:w="2604" w:type="dxa"/>
          </w:tcPr>
          <w:p w14:paraId="54443C72" w14:textId="77777777" w:rsidR="005D6827" w:rsidRPr="000B57A5" w:rsidRDefault="005D6827" w:rsidP="005D68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0D35C0" w14:textId="77777777" w:rsidR="005D6827" w:rsidRPr="000B57A5" w:rsidRDefault="005D6827" w:rsidP="005D68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198C2A" w14:textId="58CFC032" w:rsidR="005D6827" w:rsidRPr="000B57A5" w:rsidRDefault="005D6827" w:rsidP="003D010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sz w:val="24"/>
                <w:szCs w:val="24"/>
              </w:rPr>
              <w:t xml:space="preserve">Mejora la energía eléctrica </w:t>
            </w:r>
          </w:p>
        </w:tc>
      </w:tr>
    </w:tbl>
    <w:p w14:paraId="62BD5162" w14:textId="532B3949" w:rsidR="005D6827" w:rsidRPr="000B57A5" w:rsidRDefault="005D6827">
      <w:pPr>
        <w:rPr>
          <w:rFonts w:ascii="Arial" w:hAnsi="Arial" w:cs="Arial"/>
          <w:sz w:val="24"/>
          <w:szCs w:val="24"/>
        </w:rPr>
      </w:pPr>
    </w:p>
    <w:p w14:paraId="7638225A" w14:textId="628ADD44" w:rsidR="00B209F6" w:rsidRPr="000B57A5" w:rsidRDefault="00B209F6">
      <w:pPr>
        <w:rPr>
          <w:rFonts w:ascii="Arial" w:hAnsi="Arial" w:cs="Arial"/>
          <w:sz w:val="24"/>
          <w:szCs w:val="24"/>
        </w:rPr>
      </w:pPr>
    </w:p>
    <w:p w14:paraId="04575C3D" w14:textId="3FAC6794" w:rsidR="00B209F6" w:rsidRDefault="000B57A5">
      <w:pPr>
        <w:rPr>
          <w:rFonts w:ascii="Arial" w:hAnsi="Arial" w:cs="Arial"/>
          <w:sz w:val="24"/>
          <w:szCs w:val="24"/>
        </w:rPr>
      </w:pPr>
      <w:r w:rsidRPr="000B57A5">
        <w:rPr>
          <w:rFonts w:ascii="Arial" w:hAnsi="Arial" w:cs="Arial"/>
          <w:sz w:val="24"/>
          <w:szCs w:val="24"/>
        </w:rPr>
        <w:lastRenderedPageBreak/>
        <w:t xml:space="preserve">Ahora con un secador de pelo o un ventilador debes hacer funcionar todos </w:t>
      </w:r>
      <w:r>
        <w:rPr>
          <w:rFonts w:ascii="Arial" w:hAnsi="Arial" w:cs="Arial"/>
          <w:sz w:val="24"/>
          <w:szCs w:val="24"/>
        </w:rPr>
        <w:t>los</w:t>
      </w:r>
      <w:r w:rsidRPr="000B57A5">
        <w:rPr>
          <w:rFonts w:ascii="Arial" w:hAnsi="Arial" w:cs="Arial"/>
          <w:sz w:val="24"/>
          <w:szCs w:val="24"/>
        </w:rPr>
        <w:t xml:space="preserve"> remolinos que construiste </w:t>
      </w:r>
      <w:r>
        <w:rPr>
          <w:rFonts w:ascii="Arial" w:hAnsi="Arial" w:cs="Arial"/>
          <w:sz w:val="24"/>
          <w:szCs w:val="24"/>
        </w:rPr>
        <w:t>en</w:t>
      </w:r>
      <w:r w:rsidRPr="000B57A5">
        <w:rPr>
          <w:rFonts w:ascii="Arial" w:hAnsi="Arial" w:cs="Arial"/>
          <w:sz w:val="24"/>
          <w:szCs w:val="24"/>
        </w:rPr>
        <w:t xml:space="preserve"> la guía anterior.</w:t>
      </w:r>
    </w:p>
    <w:p w14:paraId="189D8CEE" w14:textId="6C6277AB" w:rsidR="005208BD" w:rsidRDefault="000B5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Tomarás todos los remolinos y los pondrás en un pedazo de plumavit, enterrándolos, y los decorarás </w:t>
      </w:r>
      <w:r w:rsidRPr="000B57A5">
        <w:rPr>
          <w:rFonts w:ascii="Arial" w:hAnsi="Arial" w:cs="Arial"/>
          <w:sz w:val="24"/>
          <w:szCs w:val="24"/>
        </w:rPr>
        <w:t>con casas, árboles y animales</w:t>
      </w:r>
      <w:r>
        <w:rPr>
          <w:rFonts w:ascii="Arial" w:hAnsi="Arial" w:cs="Arial"/>
          <w:sz w:val="24"/>
          <w:szCs w:val="24"/>
        </w:rPr>
        <w:t xml:space="preserve">, representando un lugar físico. </w:t>
      </w:r>
    </w:p>
    <w:p w14:paraId="2B199F32" w14:textId="54EBC2EC" w:rsidR="005208BD" w:rsidRPr="000B57A5" w:rsidRDefault="000B57A5">
      <w:pPr>
        <w:rPr>
          <w:rFonts w:ascii="Arial" w:hAnsi="Arial" w:cs="Arial"/>
          <w:sz w:val="24"/>
          <w:szCs w:val="24"/>
        </w:rPr>
      </w:pPr>
      <w:r w:rsidRPr="000B57A5">
        <w:rPr>
          <w:rFonts w:ascii="Arial" w:hAnsi="Arial" w:cs="Arial"/>
          <w:sz w:val="24"/>
          <w:szCs w:val="24"/>
        </w:rPr>
        <w:t>Observa que sucede con el viento generado con el secador o ventilador y explica que sucedería en la vida real. A partir del modelo</w:t>
      </w:r>
      <w:r>
        <w:rPr>
          <w:rFonts w:ascii="Arial" w:hAnsi="Arial" w:cs="Arial"/>
          <w:sz w:val="24"/>
          <w:szCs w:val="24"/>
        </w:rPr>
        <w:t>.</w:t>
      </w:r>
      <w:r w:rsidRPr="000B57A5">
        <w:rPr>
          <w:rFonts w:ascii="Arial" w:hAnsi="Arial" w:cs="Arial"/>
          <w:sz w:val="24"/>
          <w:szCs w:val="24"/>
        </w:rPr>
        <w:t xml:space="preserve"> </w:t>
      </w:r>
    </w:p>
    <w:p w14:paraId="38BC8C93" w14:textId="77777777" w:rsidR="000B57A5" w:rsidRDefault="000B57A5" w:rsidP="000B57A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7F3F97" w14:textId="77777777" w:rsidR="000B57A5" w:rsidRPr="000B57A5" w:rsidRDefault="000B57A5" w:rsidP="000B57A5">
      <w:pPr>
        <w:rPr>
          <w:rFonts w:ascii="Arial" w:hAnsi="Arial" w:cs="Arial"/>
          <w:i/>
          <w:sz w:val="24"/>
          <w:szCs w:val="24"/>
        </w:rPr>
      </w:pPr>
      <w:r w:rsidRPr="000B57A5">
        <w:rPr>
          <w:rFonts w:ascii="Arial" w:hAnsi="Arial" w:cs="Arial"/>
          <w:i/>
          <w:sz w:val="24"/>
          <w:szCs w:val="24"/>
        </w:rPr>
        <w:t>Cualquier duda o pregunta de los pasos pregunta en el WhatsApp del curso.</w:t>
      </w:r>
    </w:p>
    <w:p w14:paraId="3F52C23B" w14:textId="64F21504" w:rsidR="005208BD" w:rsidRPr="000B57A5" w:rsidRDefault="005208BD">
      <w:pPr>
        <w:rPr>
          <w:rFonts w:ascii="Arial" w:hAnsi="Arial" w:cs="Arial"/>
          <w:sz w:val="24"/>
          <w:szCs w:val="24"/>
        </w:rPr>
      </w:pPr>
    </w:p>
    <w:p w14:paraId="72504A09" w14:textId="0B7C11F5" w:rsidR="005208BD" w:rsidRPr="000B57A5" w:rsidRDefault="000B57A5">
      <w:pPr>
        <w:rPr>
          <w:rFonts w:ascii="Arial" w:hAnsi="Arial" w:cs="Arial"/>
          <w:sz w:val="24"/>
          <w:szCs w:val="24"/>
        </w:rPr>
      </w:pPr>
      <w:r w:rsidRPr="000B57A5">
        <w:rPr>
          <w:rFonts w:ascii="Arial" w:hAnsi="Arial" w:cs="Arial"/>
          <w:sz w:val="24"/>
          <w:szCs w:val="24"/>
        </w:rPr>
        <w:t>Debes grabar un video de a lo menos 1 minuto y enviarlo al WhatsApp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208BD" w:rsidRPr="000B57A5" w14:paraId="75B86ABB" w14:textId="77777777" w:rsidTr="005208BD">
        <w:tc>
          <w:tcPr>
            <w:tcW w:w="3596" w:type="dxa"/>
          </w:tcPr>
          <w:p w14:paraId="554BAC05" w14:textId="31C9A4F8" w:rsidR="005208BD" w:rsidRPr="000B57A5" w:rsidRDefault="005208BD" w:rsidP="000B5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7A5">
              <w:rPr>
                <w:rFonts w:ascii="Arial" w:hAnsi="Arial" w:cs="Arial"/>
                <w:b/>
                <w:bCs/>
                <w:sz w:val="24"/>
                <w:szCs w:val="24"/>
              </w:rPr>
              <w:t>HECHO</w:t>
            </w:r>
          </w:p>
        </w:tc>
        <w:tc>
          <w:tcPr>
            <w:tcW w:w="3597" w:type="dxa"/>
          </w:tcPr>
          <w:p w14:paraId="531313A2" w14:textId="1FCA8414" w:rsidR="005208BD" w:rsidRPr="000B57A5" w:rsidRDefault="005208BD" w:rsidP="000B5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7A5">
              <w:rPr>
                <w:rFonts w:ascii="Arial" w:hAnsi="Arial" w:cs="Arial"/>
                <w:b/>
                <w:bCs/>
                <w:sz w:val="24"/>
                <w:szCs w:val="24"/>
              </w:rPr>
              <w:t>ELEMENTO</w:t>
            </w:r>
          </w:p>
        </w:tc>
        <w:tc>
          <w:tcPr>
            <w:tcW w:w="3597" w:type="dxa"/>
          </w:tcPr>
          <w:p w14:paraId="1DE50333" w14:textId="63F2547C" w:rsidR="005208BD" w:rsidRPr="000B57A5" w:rsidRDefault="005208BD" w:rsidP="000B57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7A5">
              <w:rPr>
                <w:rFonts w:ascii="Arial" w:hAnsi="Arial" w:cs="Arial"/>
                <w:b/>
                <w:bCs/>
                <w:sz w:val="24"/>
                <w:szCs w:val="24"/>
              </w:rPr>
              <w:t>SUCESO</w:t>
            </w:r>
          </w:p>
        </w:tc>
      </w:tr>
      <w:tr w:rsidR="000B57A5" w:rsidRPr="000B57A5" w14:paraId="21B09A46" w14:textId="77777777" w:rsidTr="005208BD">
        <w:tc>
          <w:tcPr>
            <w:tcW w:w="3596" w:type="dxa"/>
            <w:vMerge w:val="restart"/>
          </w:tcPr>
          <w:p w14:paraId="57824DF5" w14:textId="77777777" w:rsidR="00611BB2" w:rsidRDefault="00611B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3FD7A" w14:textId="77777777" w:rsidR="00611BB2" w:rsidRDefault="00611B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F01EC" w14:textId="77777777" w:rsidR="00611BB2" w:rsidRDefault="00611B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10600" w14:textId="77777777" w:rsidR="00611BB2" w:rsidRDefault="00611B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F94D6" w14:textId="77777777" w:rsidR="00611BB2" w:rsidRDefault="00611B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83BCE2" w14:textId="77777777" w:rsidR="00611BB2" w:rsidRDefault="00611B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CDC89" w14:textId="75DD9AAC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sz w:val="24"/>
                <w:szCs w:val="24"/>
              </w:rPr>
              <w:t>VIENTO CON SECADOR</w:t>
            </w:r>
          </w:p>
          <w:p w14:paraId="26157D44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3592B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09AB0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B4A80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038FD" w14:textId="469644DA" w:rsidR="000B57A5" w:rsidRPr="000B57A5" w:rsidRDefault="000B57A5" w:rsidP="009223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792B0B8" w14:textId="5B32D5D6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sz w:val="24"/>
                <w:szCs w:val="24"/>
              </w:rPr>
              <w:t>1. ANIMALES</w:t>
            </w:r>
          </w:p>
          <w:p w14:paraId="01FE30AC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3A8FE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4B4DA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600D27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6EC06" w14:textId="3FCAFD31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F5958CD" w14:textId="437F6C8A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sz w:val="24"/>
                <w:szCs w:val="24"/>
              </w:rPr>
              <w:t>¿QUÉ PASO?</w:t>
            </w:r>
          </w:p>
        </w:tc>
      </w:tr>
      <w:tr w:rsidR="000B57A5" w:rsidRPr="000B57A5" w14:paraId="35BF54EB" w14:textId="77777777" w:rsidTr="005208BD">
        <w:tc>
          <w:tcPr>
            <w:tcW w:w="3596" w:type="dxa"/>
            <w:vMerge/>
          </w:tcPr>
          <w:p w14:paraId="000E33E0" w14:textId="77777777" w:rsidR="000B57A5" w:rsidRPr="000B57A5" w:rsidRDefault="000B57A5" w:rsidP="009223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BE8B9DE" w14:textId="2F26D33B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sz w:val="24"/>
                <w:szCs w:val="24"/>
              </w:rPr>
              <w:t>2. CASAS</w:t>
            </w:r>
          </w:p>
        </w:tc>
        <w:tc>
          <w:tcPr>
            <w:tcW w:w="3597" w:type="dxa"/>
          </w:tcPr>
          <w:p w14:paraId="3AECD137" w14:textId="40EFF4BE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sz w:val="24"/>
                <w:szCs w:val="24"/>
              </w:rPr>
              <w:t>¿QUÉ PASO?</w:t>
            </w:r>
          </w:p>
          <w:p w14:paraId="1E5708A0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61528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6C2FB" w14:textId="6A0DBF93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B4D3C" w14:textId="114EC0AE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6D4F3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2F5AE8" w14:textId="6AA2FA3D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7A5" w:rsidRPr="000B57A5" w14:paraId="4B14A5B6" w14:textId="77777777" w:rsidTr="005208BD">
        <w:tc>
          <w:tcPr>
            <w:tcW w:w="3596" w:type="dxa"/>
            <w:vMerge/>
          </w:tcPr>
          <w:p w14:paraId="4D673E5E" w14:textId="41F043ED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CD07E15" w14:textId="4CCB3971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sz w:val="24"/>
                <w:szCs w:val="24"/>
              </w:rPr>
              <w:t>3.- ÁRBOLES</w:t>
            </w:r>
          </w:p>
        </w:tc>
        <w:tc>
          <w:tcPr>
            <w:tcW w:w="3597" w:type="dxa"/>
          </w:tcPr>
          <w:p w14:paraId="1B90EB99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sz w:val="24"/>
                <w:szCs w:val="24"/>
              </w:rPr>
              <w:t>¿QUÉ PASO?</w:t>
            </w:r>
          </w:p>
          <w:p w14:paraId="393F24D6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EB729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ADB01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CFB55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C252A" w14:textId="77777777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1AE9E" w14:textId="4ACA9592" w:rsidR="000B57A5" w:rsidRPr="000B57A5" w:rsidRDefault="000B57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5FD6A7" w14:textId="10450247" w:rsidR="00A02318" w:rsidRPr="000B57A5" w:rsidRDefault="00A02318">
      <w:pPr>
        <w:rPr>
          <w:rFonts w:ascii="Arial" w:hAnsi="Arial" w:cs="Arial"/>
          <w:sz w:val="24"/>
          <w:szCs w:val="24"/>
        </w:rPr>
      </w:pPr>
      <w:r w:rsidRPr="000B57A5">
        <w:rPr>
          <w:rFonts w:ascii="Arial" w:hAnsi="Arial" w:cs="Arial"/>
          <w:sz w:val="24"/>
          <w:szCs w:val="24"/>
        </w:rPr>
        <w:t xml:space="preserve">Autoevaluación </w:t>
      </w:r>
    </w:p>
    <w:p w14:paraId="518FAB98" w14:textId="030ADF75" w:rsidR="009207C0" w:rsidRPr="000B57A5" w:rsidRDefault="005E0706">
      <w:pPr>
        <w:rPr>
          <w:rFonts w:ascii="Arial" w:hAnsi="Arial" w:cs="Arial"/>
          <w:sz w:val="24"/>
          <w:szCs w:val="24"/>
        </w:rPr>
      </w:pPr>
      <w:r w:rsidRPr="000B57A5">
        <w:rPr>
          <w:rFonts w:ascii="Arial" w:hAnsi="Arial" w:cs="Arial"/>
          <w:sz w:val="24"/>
          <w:szCs w:val="24"/>
        </w:rPr>
        <w:t>Explica los</w:t>
      </w:r>
      <w:r w:rsidR="00BC67D8" w:rsidRPr="000B57A5">
        <w:rPr>
          <w:rFonts w:ascii="Arial" w:hAnsi="Arial" w:cs="Arial"/>
          <w:sz w:val="24"/>
          <w:szCs w:val="24"/>
        </w:rPr>
        <w:t xml:space="preserve"> </w:t>
      </w:r>
      <w:r w:rsidRPr="000B57A5">
        <w:rPr>
          <w:rFonts w:ascii="Arial" w:hAnsi="Arial" w:cs="Arial"/>
          <w:sz w:val="24"/>
          <w:szCs w:val="24"/>
        </w:rPr>
        <w:t xml:space="preserve">pasos y materiales que usaste para fabricar </w:t>
      </w:r>
      <w:r w:rsidR="00640A3D" w:rsidRPr="000B57A5">
        <w:rPr>
          <w:rFonts w:ascii="Arial" w:hAnsi="Arial" w:cs="Arial"/>
          <w:sz w:val="24"/>
          <w:szCs w:val="24"/>
        </w:rPr>
        <w:t>tu maqueta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207C0" w:rsidRPr="000B57A5" w14:paraId="0FDB54DC" w14:textId="77777777" w:rsidTr="009207C0">
        <w:tc>
          <w:tcPr>
            <w:tcW w:w="10790" w:type="dxa"/>
          </w:tcPr>
          <w:p w14:paraId="68D8FA1A" w14:textId="2BCB9DA8" w:rsidR="009207C0" w:rsidRPr="000B57A5" w:rsidRDefault="009207C0">
            <w:pPr>
              <w:rPr>
                <w:rFonts w:ascii="Arial" w:hAnsi="Arial" w:cs="Arial"/>
                <w:sz w:val="24"/>
                <w:szCs w:val="24"/>
              </w:rPr>
            </w:pPr>
            <w:r w:rsidRPr="000B57A5">
              <w:rPr>
                <w:rFonts w:ascii="Arial" w:hAnsi="Arial" w:cs="Arial"/>
                <w:sz w:val="24"/>
                <w:szCs w:val="24"/>
              </w:rPr>
              <w:t xml:space="preserve">1.- </w:t>
            </w:r>
          </w:p>
          <w:p w14:paraId="606EA5CB" w14:textId="55DA23B1" w:rsidR="009207C0" w:rsidRPr="000B57A5" w:rsidRDefault="009207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EFC5BD" w14:textId="77777777" w:rsidR="009207C0" w:rsidRPr="000B57A5" w:rsidRDefault="009207C0">
      <w:pPr>
        <w:rPr>
          <w:rFonts w:ascii="Arial" w:hAnsi="Arial" w:cs="Arial"/>
          <w:sz w:val="24"/>
          <w:szCs w:val="24"/>
        </w:rPr>
      </w:pPr>
    </w:p>
    <w:p w14:paraId="1EC44E60" w14:textId="77777777" w:rsidR="00A02318" w:rsidRPr="000B57A5" w:rsidRDefault="00A02318">
      <w:pPr>
        <w:rPr>
          <w:rFonts w:ascii="Arial" w:hAnsi="Arial" w:cs="Arial"/>
          <w:sz w:val="24"/>
          <w:szCs w:val="24"/>
        </w:rPr>
      </w:pPr>
    </w:p>
    <w:p w14:paraId="423FBB1B" w14:textId="77777777" w:rsidR="00A02318" w:rsidRPr="000B57A5" w:rsidRDefault="00A02318">
      <w:pPr>
        <w:rPr>
          <w:rFonts w:ascii="Arial" w:hAnsi="Arial" w:cs="Arial"/>
          <w:sz w:val="24"/>
          <w:szCs w:val="24"/>
        </w:rPr>
      </w:pPr>
    </w:p>
    <w:p w14:paraId="72D6D780" w14:textId="0CEE62D7" w:rsidR="005C0746" w:rsidRPr="000B57A5" w:rsidRDefault="005C0746" w:rsidP="005C0746">
      <w:pPr>
        <w:tabs>
          <w:tab w:val="left" w:pos="1620"/>
        </w:tabs>
        <w:rPr>
          <w:rFonts w:ascii="Arial" w:hAnsi="Arial" w:cs="Arial"/>
          <w:sz w:val="24"/>
          <w:szCs w:val="24"/>
        </w:rPr>
      </w:pPr>
    </w:p>
    <w:sectPr w:rsidR="005C0746" w:rsidRPr="000B57A5" w:rsidSect="007821FD">
      <w:headerReference w:type="default" r:id="rId9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74D8" w14:textId="77777777" w:rsidR="00917E67" w:rsidRDefault="00917E67" w:rsidP="00B17032">
      <w:pPr>
        <w:spacing w:after="0" w:line="240" w:lineRule="auto"/>
      </w:pPr>
      <w:r>
        <w:separator/>
      </w:r>
    </w:p>
  </w:endnote>
  <w:endnote w:type="continuationSeparator" w:id="0">
    <w:p w14:paraId="40C1378C" w14:textId="77777777" w:rsidR="00917E67" w:rsidRDefault="00917E6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1F1CA" w14:textId="77777777" w:rsidR="00917E67" w:rsidRDefault="00917E67" w:rsidP="00B17032">
      <w:pPr>
        <w:spacing w:after="0" w:line="240" w:lineRule="auto"/>
      </w:pPr>
      <w:r>
        <w:separator/>
      </w:r>
    </w:p>
  </w:footnote>
  <w:footnote w:type="continuationSeparator" w:id="0">
    <w:p w14:paraId="14239D2F" w14:textId="77777777" w:rsidR="00917E67" w:rsidRDefault="00917E6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917E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DA9"/>
    <w:multiLevelType w:val="hybridMultilevel"/>
    <w:tmpl w:val="454A8A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15C"/>
    <w:multiLevelType w:val="hybridMultilevel"/>
    <w:tmpl w:val="BED0BC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F0D105B"/>
    <w:multiLevelType w:val="hybridMultilevel"/>
    <w:tmpl w:val="D7045FBA"/>
    <w:lvl w:ilvl="0" w:tplc="DC927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1428"/>
    <w:multiLevelType w:val="hybridMultilevel"/>
    <w:tmpl w:val="B6381F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196"/>
    <w:multiLevelType w:val="hybridMultilevel"/>
    <w:tmpl w:val="5CAA7E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73CA1"/>
    <w:multiLevelType w:val="hybridMultilevel"/>
    <w:tmpl w:val="D5B29C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A1D"/>
    <w:multiLevelType w:val="hybridMultilevel"/>
    <w:tmpl w:val="B5A617EC"/>
    <w:lvl w:ilvl="0" w:tplc="4448017E">
      <w:numFmt w:val="bullet"/>
      <w:lvlText w:val="-"/>
      <w:lvlJc w:val="left"/>
      <w:pPr>
        <w:ind w:left="22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8" w15:restartNumberingAfterBreak="0">
    <w:nsid w:val="3E9526B5"/>
    <w:multiLevelType w:val="hybridMultilevel"/>
    <w:tmpl w:val="0D389D6A"/>
    <w:lvl w:ilvl="0" w:tplc="4656C56A">
      <w:numFmt w:val="bullet"/>
      <w:lvlText w:val="-"/>
      <w:lvlJc w:val="left"/>
      <w:pPr>
        <w:ind w:left="265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 w15:restartNumberingAfterBreak="0">
    <w:nsid w:val="51B54E28"/>
    <w:multiLevelType w:val="hybridMultilevel"/>
    <w:tmpl w:val="AF549A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40C9"/>
    <w:multiLevelType w:val="hybridMultilevel"/>
    <w:tmpl w:val="4A589B4A"/>
    <w:lvl w:ilvl="0" w:tplc="15D032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C289D"/>
    <w:multiLevelType w:val="hybridMultilevel"/>
    <w:tmpl w:val="7BAE3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46824"/>
    <w:multiLevelType w:val="hybridMultilevel"/>
    <w:tmpl w:val="9E28E7B4"/>
    <w:lvl w:ilvl="0" w:tplc="F6245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A1FA3"/>
    <w:multiLevelType w:val="hybridMultilevel"/>
    <w:tmpl w:val="D8B2A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B57A5"/>
    <w:rsid w:val="000B7C8F"/>
    <w:rsid w:val="000C4753"/>
    <w:rsid w:val="00124000"/>
    <w:rsid w:val="001274A7"/>
    <w:rsid w:val="00130AD0"/>
    <w:rsid w:val="001C532D"/>
    <w:rsid w:val="002501C9"/>
    <w:rsid w:val="002535A8"/>
    <w:rsid w:val="002B5E86"/>
    <w:rsid w:val="002D40B4"/>
    <w:rsid w:val="0033384F"/>
    <w:rsid w:val="00336286"/>
    <w:rsid w:val="003D0104"/>
    <w:rsid w:val="003E3616"/>
    <w:rsid w:val="00413B06"/>
    <w:rsid w:val="00431FF2"/>
    <w:rsid w:val="004754B6"/>
    <w:rsid w:val="004C2E9F"/>
    <w:rsid w:val="005208BD"/>
    <w:rsid w:val="005C0746"/>
    <w:rsid w:val="005D1AC5"/>
    <w:rsid w:val="005D1B6F"/>
    <w:rsid w:val="005D6827"/>
    <w:rsid w:val="005E0706"/>
    <w:rsid w:val="00611BB2"/>
    <w:rsid w:val="00640A3D"/>
    <w:rsid w:val="00676949"/>
    <w:rsid w:val="006C1FA0"/>
    <w:rsid w:val="006D394D"/>
    <w:rsid w:val="00720A79"/>
    <w:rsid w:val="00752A8B"/>
    <w:rsid w:val="00762E15"/>
    <w:rsid w:val="007821FD"/>
    <w:rsid w:val="007F4950"/>
    <w:rsid w:val="0080564A"/>
    <w:rsid w:val="00886E26"/>
    <w:rsid w:val="00896080"/>
    <w:rsid w:val="00917E67"/>
    <w:rsid w:val="009207C0"/>
    <w:rsid w:val="009F2D49"/>
    <w:rsid w:val="009F6063"/>
    <w:rsid w:val="00A02318"/>
    <w:rsid w:val="00A83774"/>
    <w:rsid w:val="00B15E2C"/>
    <w:rsid w:val="00B17032"/>
    <w:rsid w:val="00B209F6"/>
    <w:rsid w:val="00B40339"/>
    <w:rsid w:val="00B7352B"/>
    <w:rsid w:val="00BC67D8"/>
    <w:rsid w:val="00C0309A"/>
    <w:rsid w:val="00C464F9"/>
    <w:rsid w:val="00CF6408"/>
    <w:rsid w:val="00D3325D"/>
    <w:rsid w:val="00D42D79"/>
    <w:rsid w:val="00DD70C6"/>
    <w:rsid w:val="00DF1EBB"/>
    <w:rsid w:val="00E51F3F"/>
    <w:rsid w:val="00F2713E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dcterms:created xsi:type="dcterms:W3CDTF">2020-06-30T14:10:00Z</dcterms:created>
  <dcterms:modified xsi:type="dcterms:W3CDTF">2020-07-05T02:07:00Z</dcterms:modified>
</cp:coreProperties>
</file>