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1B" w:rsidRPr="00F900AD" w:rsidRDefault="00CA761B" w:rsidP="00CA761B">
      <w:pPr>
        <w:spacing w:after="0"/>
        <w:jc w:val="center"/>
        <w:rPr>
          <w:b/>
          <w:sz w:val="26"/>
          <w:szCs w:val="26"/>
          <w:u w:val="single"/>
        </w:rPr>
      </w:pPr>
      <w:r w:rsidRPr="00F900AD">
        <w:rPr>
          <w:b/>
          <w:sz w:val="26"/>
          <w:szCs w:val="26"/>
          <w:u w:val="single"/>
        </w:rPr>
        <w:t>Guía de Trabajo</w:t>
      </w:r>
    </w:p>
    <w:p w:rsidR="00CA761B" w:rsidRPr="00F900AD" w:rsidRDefault="00CA761B" w:rsidP="00CA761B">
      <w:pPr>
        <w:spacing w:after="0"/>
        <w:jc w:val="center"/>
        <w:rPr>
          <w:b/>
          <w:sz w:val="26"/>
          <w:szCs w:val="26"/>
          <w:u w:val="single"/>
        </w:rPr>
      </w:pPr>
      <w:r w:rsidRPr="00F900AD">
        <w:rPr>
          <w:b/>
          <w:sz w:val="26"/>
          <w:szCs w:val="26"/>
          <w:u w:val="single"/>
        </w:rPr>
        <w:t xml:space="preserve">Historia y Geografía </w:t>
      </w:r>
      <w:r w:rsidR="00513498" w:rsidRPr="00F900AD">
        <w:rPr>
          <w:b/>
          <w:sz w:val="26"/>
          <w:szCs w:val="26"/>
          <w:u w:val="single"/>
        </w:rPr>
        <w:t>5</w:t>
      </w:r>
      <w:r w:rsidRPr="00F900AD">
        <w:rPr>
          <w:b/>
          <w:sz w:val="26"/>
          <w:szCs w:val="26"/>
          <w:u w:val="single"/>
        </w:rPr>
        <w:t>° Básico</w:t>
      </w:r>
    </w:p>
    <w:p w:rsidR="00CA761B" w:rsidRPr="00F900AD" w:rsidRDefault="00CA761B" w:rsidP="00CA761B">
      <w:pPr>
        <w:spacing w:after="0"/>
        <w:jc w:val="center"/>
        <w:rPr>
          <w:b/>
          <w:i/>
          <w:sz w:val="26"/>
          <w:szCs w:val="26"/>
          <w:u w:val="single"/>
        </w:rPr>
      </w:pPr>
      <w:r w:rsidRPr="00F900AD">
        <w:rPr>
          <w:b/>
          <w:i/>
          <w:sz w:val="26"/>
          <w:szCs w:val="26"/>
          <w:u w:val="single"/>
        </w:rPr>
        <w:t>“</w:t>
      </w:r>
      <w:r w:rsidR="002F7ADE">
        <w:rPr>
          <w:b/>
          <w:i/>
          <w:sz w:val="26"/>
          <w:szCs w:val="26"/>
          <w:u w:val="single"/>
        </w:rPr>
        <w:t>Acciones para el desarrollo sustentable</w:t>
      </w:r>
      <w:r w:rsidRPr="00F900AD">
        <w:rPr>
          <w:b/>
          <w:i/>
          <w:sz w:val="26"/>
          <w:szCs w:val="26"/>
          <w:u w:val="single"/>
        </w:rPr>
        <w:t>”</w:t>
      </w:r>
    </w:p>
    <w:p w:rsidR="00CA761B" w:rsidRDefault="00CA761B" w:rsidP="00CA761B">
      <w:pPr>
        <w:spacing w:after="0"/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B446A8" w:rsidRPr="00B446A8" w:rsidTr="000D289B">
        <w:trPr>
          <w:trHeight w:val="331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B446A8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B446A8" w:rsidRPr="00B446A8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B446A8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B446A8" w:rsidRPr="00B446A8" w:rsidRDefault="00B446A8" w:rsidP="00B44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5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B446A8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B446A8" w:rsidRPr="00B446A8" w:rsidRDefault="00B446A8" w:rsidP="00B47D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B47D3F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446A8" w:rsidRPr="00B446A8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6A8" w:rsidRPr="00AD08E6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:rsidR="00B446A8" w:rsidRPr="00AD08E6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AD08E6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B446A8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AD08E6" w:rsidRDefault="00B446A8" w:rsidP="00062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AD08E6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AD08E6">
              <w:rPr>
                <w:rFonts w:cstheme="minorHAnsi"/>
                <w:b/>
                <w:sz w:val="24"/>
                <w:szCs w:val="24"/>
              </w:rPr>
              <w:t>OA 1</w:t>
            </w:r>
            <w:r w:rsidR="00AD08E6" w:rsidRPr="00AD08E6">
              <w:rPr>
                <w:rFonts w:cstheme="minorHAnsi"/>
                <w:b/>
                <w:sz w:val="24"/>
                <w:szCs w:val="24"/>
              </w:rPr>
              <w:t>1</w:t>
            </w:r>
            <w:r w:rsidRPr="00AD08E6">
              <w:rPr>
                <w:rFonts w:cstheme="minorHAnsi"/>
                <w:b/>
                <w:sz w:val="24"/>
                <w:szCs w:val="24"/>
              </w:rPr>
              <w:t>:</w:t>
            </w:r>
            <w:r w:rsidRPr="00AD08E6">
              <w:rPr>
                <w:rFonts w:cstheme="minorHAnsi"/>
                <w:sz w:val="24"/>
                <w:szCs w:val="24"/>
              </w:rPr>
              <w:t xml:space="preserve"> </w:t>
            </w:r>
            <w:r w:rsidR="00AD08E6" w:rsidRPr="00AD08E6">
              <w:rPr>
                <w:rFonts w:cstheme="minorHAnsi"/>
                <w:bCs/>
                <w:sz w:val="24"/>
                <w:szCs w:val="24"/>
              </w:rPr>
              <w:t>Analizar y dar ejemplos de</w:t>
            </w:r>
            <w:r w:rsidR="00AD08E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D08E6" w:rsidRPr="00AD08E6">
              <w:rPr>
                <w:rFonts w:cstheme="minorHAnsi"/>
                <w:bCs/>
                <w:sz w:val="24"/>
                <w:szCs w:val="24"/>
              </w:rPr>
              <w:t>diversas maneras en las que el trabajo de las personas, sus</w:t>
            </w:r>
            <w:r w:rsidR="00AD08E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D08E6" w:rsidRPr="00AD08E6">
              <w:rPr>
                <w:rFonts w:cstheme="minorHAnsi"/>
                <w:bCs/>
                <w:sz w:val="24"/>
                <w:szCs w:val="24"/>
              </w:rPr>
              <w:t>ideas y proyectos potencian y dan valor a los recursos naturales (por ejemplo: tecnología de riego, elaboración de vinos, madera y construcción, nuevas</w:t>
            </w:r>
            <w:r w:rsidR="00AD08E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D08E6" w:rsidRPr="00AD08E6">
              <w:rPr>
                <w:rFonts w:cstheme="minorHAnsi"/>
                <w:bCs/>
                <w:sz w:val="24"/>
                <w:szCs w:val="24"/>
              </w:rPr>
              <w:t>formas de explotación sustentable).</w:t>
            </w:r>
          </w:p>
        </w:tc>
      </w:tr>
      <w:tr w:rsidR="00B446A8" w:rsidRPr="00B446A8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B446A8" w:rsidRDefault="00B446A8" w:rsidP="00AD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Desarrollo sustentable.</w:t>
            </w:r>
          </w:p>
        </w:tc>
      </w:tr>
      <w:tr w:rsidR="00B446A8" w:rsidRPr="00B446A8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B446A8" w:rsidRDefault="00B446A8" w:rsidP="00062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sz w:val="24"/>
              </w:rPr>
              <w:t xml:space="preserve">Identificar </w:t>
            </w:r>
            <w:r w:rsidR="00AD08E6">
              <w:rPr>
                <w:sz w:val="24"/>
              </w:rPr>
              <w:t xml:space="preserve">diversas formas de desarrollo sustentable en nuestro país, a través del desarrollo de una guía de trabajo, </w:t>
            </w:r>
            <w:r w:rsidR="00F80BB9">
              <w:rPr>
                <w:sz w:val="24"/>
              </w:rPr>
              <w:t>utilizando el libro del estudiante y otros medios tecnológicos.</w:t>
            </w:r>
          </w:p>
        </w:tc>
      </w:tr>
      <w:tr w:rsidR="00B446A8" w:rsidRPr="00B446A8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B446A8" w:rsidRDefault="00B446A8" w:rsidP="00B4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Identificar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B446A8" w:rsidRPr="00786EBD" w:rsidRDefault="0025336E" w:rsidP="00786EBD">
      <w:pPr>
        <w:spacing w:after="0"/>
        <w:jc w:val="center"/>
        <w:rPr>
          <w:b/>
          <w:sz w:val="36"/>
          <w:szCs w:val="3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302260</wp:posOffset>
                </wp:positionV>
                <wp:extent cx="4238625" cy="1374775"/>
                <wp:effectExtent l="555625" t="17780" r="15875" b="17145"/>
                <wp:wrapNone/>
                <wp:docPr id="6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374775"/>
                        </a:xfrm>
                        <a:prstGeom prst="wedgeEllipseCallout">
                          <a:avLst>
                            <a:gd name="adj1" fmla="val -61866"/>
                            <a:gd name="adj2" fmla="val 376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EBD" w:rsidRPr="00786EBD" w:rsidRDefault="00786EBD" w:rsidP="00786EB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786EBD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d</w:t>
                            </w:r>
                            <w:r w:rsidRPr="00786EBD">
                              <w:rPr>
                                <w:color w:val="FF0000"/>
                                <w:sz w:val="28"/>
                                <w:szCs w:val="28"/>
                              </w:rPr>
                              <w:t>esarrollo sustentable.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48pt;margin-top:23.8pt;width:333.75pt;height:1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" adj="-2563,11613" strokeweight="1.5pt">
                <v:stroke dashstyle="1 1"/>
                <v:textbox>
                  <w:txbxContent>
                    <w:p w:rsidR="00786EBD" w:rsidRPr="00786EBD" w:rsidRDefault="00786EBD" w:rsidP="00786EB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Pr="00786EBD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d</w:t>
                      </w:r>
                      <w:r w:rsidRPr="00786EBD">
                        <w:rPr>
                          <w:color w:val="FF0000"/>
                          <w:sz w:val="28"/>
                          <w:szCs w:val="28"/>
                        </w:rPr>
                        <w:t>esarrollo sustentable.</w:t>
                      </w:r>
                    </w:p>
                  </w:txbxContent>
                </v:textbox>
              </v:shape>
            </w:pict>
          </mc:Fallback>
        </mc:AlternateContent>
      </w:r>
      <w:r w:rsidR="000D289B"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236855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6EBD" w:rsidRPr="00786EBD">
        <w:rPr>
          <w:b/>
          <w:sz w:val="36"/>
          <w:szCs w:val="36"/>
        </w:rPr>
        <w:t>¿Qué necesitas saber?</w:t>
      </w:r>
    </w:p>
    <w:p w:rsidR="00786EBD" w:rsidRDefault="00786EBD" w:rsidP="00CA761B">
      <w:pPr>
        <w:spacing w:after="0"/>
      </w:pPr>
    </w:p>
    <w:p w:rsidR="00786EBD" w:rsidRDefault="00786EBD" w:rsidP="00CA761B">
      <w:pPr>
        <w:spacing w:after="0"/>
      </w:pPr>
    </w:p>
    <w:p w:rsidR="00786EBD" w:rsidRDefault="00786EBD" w:rsidP="00CA761B">
      <w:pPr>
        <w:spacing w:after="0"/>
      </w:pPr>
    </w:p>
    <w:p w:rsidR="00786EBD" w:rsidRDefault="00786EBD" w:rsidP="00CA761B">
      <w:pPr>
        <w:spacing w:after="0"/>
      </w:pPr>
    </w:p>
    <w:p w:rsidR="00786EBD" w:rsidRDefault="00786EBD" w:rsidP="00CA761B">
      <w:pPr>
        <w:spacing w:after="0"/>
      </w:pPr>
    </w:p>
    <w:p w:rsidR="00786EBD" w:rsidRDefault="00786EBD" w:rsidP="00CA761B">
      <w:pPr>
        <w:spacing w:after="0"/>
      </w:pPr>
    </w:p>
    <w:p w:rsidR="00786EBD" w:rsidRDefault="00786EBD" w:rsidP="00CA761B">
      <w:pPr>
        <w:spacing w:after="0"/>
      </w:pPr>
    </w:p>
    <w:p w:rsidR="00786EBD" w:rsidRDefault="00786EBD" w:rsidP="00CA761B">
      <w:pPr>
        <w:spacing w:after="0"/>
      </w:pPr>
    </w:p>
    <w:p w:rsidR="00786EBD" w:rsidRDefault="00786EBD" w:rsidP="00CA761B">
      <w:pPr>
        <w:spacing w:after="0"/>
      </w:pPr>
    </w:p>
    <w:p w:rsidR="009F2E4E" w:rsidRPr="008F2FF4" w:rsidRDefault="009F2E4E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  <w:r w:rsidRPr="008F2FF4">
        <w:rPr>
          <w:rFonts w:asciiTheme="minorHAnsi" w:hAnsiTheme="minorHAnsi" w:cstheme="minorHAnsi"/>
          <w:b/>
          <w:color w:val="000000"/>
          <w:u w:val="single"/>
        </w:rPr>
        <w:t>ACTIVIDAD DE INICIO</w:t>
      </w:r>
    </w:p>
    <w:p w:rsidR="009F2E4E" w:rsidRPr="008F2FF4" w:rsidRDefault="009F2E4E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>¿</w:t>
      </w:r>
      <w:r w:rsidR="00062DA7">
        <w:rPr>
          <w:rFonts w:asciiTheme="minorHAnsi" w:hAnsiTheme="minorHAnsi" w:cstheme="minorHAnsi"/>
          <w:i/>
          <w:color w:val="000000"/>
        </w:rPr>
        <w:t>Qué entiendes por identificar</w:t>
      </w:r>
      <w:r w:rsidRPr="008F2FF4">
        <w:rPr>
          <w:rFonts w:asciiTheme="minorHAnsi" w:hAnsiTheme="minorHAnsi" w:cstheme="minorHAnsi"/>
          <w:i/>
          <w:color w:val="000000"/>
        </w:rPr>
        <w:t>?</w:t>
      </w:r>
    </w:p>
    <w:p w:rsidR="009F2E4E" w:rsidRPr="008F2FF4" w:rsidRDefault="00C6484D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>¿Qué entiendes por “desarrollo sustentable”</w:t>
      </w:r>
      <w:r w:rsidR="009F2E4E" w:rsidRPr="008F2FF4">
        <w:rPr>
          <w:rFonts w:asciiTheme="minorHAnsi" w:hAnsiTheme="minorHAnsi" w:cstheme="minorHAnsi"/>
          <w:i/>
          <w:color w:val="000000"/>
        </w:rPr>
        <w:t>?</w:t>
      </w:r>
    </w:p>
    <w:p w:rsidR="008F2FF4" w:rsidRDefault="00786EBD" w:rsidP="007314D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000000"/>
        </w:rPr>
      </w:pPr>
      <w:r w:rsidRPr="00062DA7">
        <w:rPr>
          <w:rFonts w:asciiTheme="minorHAnsi" w:hAnsiTheme="minorHAnsi" w:cstheme="minorHAnsi"/>
          <w:i/>
          <w:color w:val="000000"/>
        </w:rPr>
        <w:t xml:space="preserve">Entendemos por </w:t>
      </w:r>
      <w:r w:rsidRPr="00062DA7">
        <w:rPr>
          <w:rFonts w:asciiTheme="minorHAnsi" w:hAnsiTheme="minorHAnsi" w:cstheme="minorHAnsi"/>
          <w:i/>
          <w:color w:val="FF0000"/>
        </w:rPr>
        <w:t>identificar</w:t>
      </w:r>
      <w:r w:rsidRPr="00062DA7">
        <w:rPr>
          <w:rFonts w:asciiTheme="minorHAnsi" w:hAnsiTheme="minorHAnsi" w:cstheme="minorHAnsi"/>
          <w:i/>
          <w:color w:val="000000"/>
        </w:rPr>
        <w:t xml:space="preserve"> </w:t>
      </w:r>
      <w:r w:rsidR="008F2FF4" w:rsidRPr="00062DA7">
        <w:rPr>
          <w:rFonts w:asciiTheme="minorHAnsi" w:hAnsiTheme="minorHAnsi" w:cstheme="minorHAnsi"/>
          <w:i/>
          <w:color w:val="000000"/>
        </w:rPr>
        <w:t>en reconocer las principales características de algo o alguien.</w:t>
      </w:r>
    </w:p>
    <w:p w:rsidR="00062DA7" w:rsidRPr="00062DA7" w:rsidRDefault="00062DA7" w:rsidP="007314D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062DA7" w:rsidRPr="007314DC" w:rsidRDefault="00062DA7" w:rsidP="007314D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FF0000"/>
        </w:rPr>
      </w:pPr>
      <w:r w:rsidRPr="007314DC">
        <w:rPr>
          <w:rFonts w:asciiTheme="minorHAnsi" w:hAnsiTheme="minorHAnsi" w:cstheme="minorHAnsi"/>
          <w:i/>
          <w:color w:val="000000"/>
        </w:rPr>
        <w:t xml:space="preserve">Entendemos por </w:t>
      </w:r>
      <w:r w:rsidRPr="007314DC">
        <w:rPr>
          <w:rFonts w:asciiTheme="minorHAnsi" w:hAnsiTheme="minorHAnsi" w:cstheme="minorHAnsi"/>
          <w:i/>
          <w:color w:val="FF0000"/>
        </w:rPr>
        <w:t>desarrollo sustentable</w:t>
      </w:r>
      <w:r w:rsidRPr="007314DC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Pr="007314DC">
        <w:rPr>
          <w:rFonts w:asciiTheme="minorHAnsi" w:hAnsiTheme="minorHAnsi" w:cstheme="minorHAnsi"/>
          <w:i/>
          <w:shd w:val="clear" w:color="auto" w:fill="FFFFFF"/>
        </w:rPr>
        <w:t>“El </w:t>
      </w:r>
      <w:r w:rsidRPr="007314DC">
        <w:rPr>
          <w:rFonts w:asciiTheme="minorHAnsi" w:hAnsiTheme="minorHAnsi" w:cstheme="minorHAnsi"/>
          <w:b/>
          <w:bCs/>
          <w:i/>
          <w:shd w:val="clear" w:color="auto" w:fill="FFFFFF"/>
        </w:rPr>
        <w:t>desarrollo</w:t>
      </w:r>
      <w:r w:rsidRPr="007314DC">
        <w:rPr>
          <w:rFonts w:asciiTheme="minorHAnsi" w:hAnsiTheme="minorHAnsi" w:cstheme="minorHAnsi"/>
          <w:i/>
          <w:shd w:val="clear" w:color="auto" w:fill="FFFFFF"/>
        </w:rPr>
        <w:t> que satisface las necesidades del presente sin comprometer las capacidades que tienen las futuras generaciones para satisfacer sus propias necesidades”.</w:t>
      </w:r>
    </w:p>
    <w:p w:rsidR="00062DA7" w:rsidRDefault="00062DA7" w:rsidP="00062DA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color w:val="FF0000"/>
        </w:rPr>
      </w:pPr>
    </w:p>
    <w:p w:rsidR="007314DC" w:rsidRPr="00CF7E39" w:rsidRDefault="007314DC" w:rsidP="007314D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  <w:r w:rsidRPr="00CF7E39">
        <w:rPr>
          <w:rFonts w:asciiTheme="minorHAnsi" w:hAnsiTheme="minorHAnsi" w:cstheme="minorHAnsi"/>
          <w:b/>
          <w:color w:val="000000"/>
          <w:u w:val="single"/>
        </w:rPr>
        <w:t>DESARROLLO</w:t>
      </w:r>
    </w:p>
    <w:p w:rsidR="007314DC" w:rsidRDefault="007314DC" w:rsidP="007314D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60695">
        <w:rPr>
          <w:rFonts w:asciiTheme="minorHAnsi" w:hAnsiTheme="minorHAnsi" w:cstheme="minorHAnsi"/>
          <w:i/>
          <w:color w:val="000000"/>
        </w:rPr>
        <w:t xml:space="preserve">Lectura del libro del estudiante, páginas </w:t>
      </w:r>
      <w:r w:rsidR="000E17A0">
        <w:rPr>
          <w:rFonts w:asciiTheme="minorHAnsi" w:hAnsiTheme="minorHAnsi" w:cstheme="minorHAnsi"/>
          <w:i/>
          <w:color w:val="000000"/>
        </w:rPr>
        <w:t>52</w:t>
      </w:r>
      <w:r>
        <w:rPr>
          <w:rFonts w:asciiTheme="minorHAnsi" w:hAnsiTheme="minorHAnsi" w:cstheme="minorHAnsi"/>
          <w:i/>
          <w:color w:val="000000"/>
        </w:rPr>
        <w:t xml:space="preserve"> </w:t>
      </w:r>
      <w:r w:rsidR="000E17A0">
        <w:rPr>
          <w:rFonts w:asciiTheme="minorHAnsi" w:hAnsiTheme="minorHAnsi" w:cstheme="minorHAnsi"/>
          <w:i/>
          <w:color w:val="000000"/>
        </w:rPr>
        <w:t>a la 6</w:t>
      </w:r>
      <w:r>
        <w:rPr>
          <w:rFonts w:asciiTheme="minorHAnsi" w:hAnsiTheme="minorHAnsi" w:cstheme="minorHAnsi"/>
          <w:i/>
          <w:color w:val="000000"/>
        </w:rPr>
        <w:t>1</w:t>
      </w:r>
      <w:r w:rsidRPr="00760695">
        <w:rPr>
          <w:rFonts w:asciiTheme="minorHAnsi" w:hAnsiTheme="minorHAnsi" w:cstheme="minorHAnsi"/>
          <w:i/>
          <w:color w:val="000000"/>
        </w:rPr>
        <w:t xml:space="preserve">, además del texto que se adjunta a continuación (puede complementar con apoyándose en los textos y videos del Blog </w:t>
      </w:r>
      <w:hyperlink r:id="rId9" w:history="1">
        <w:r w:rsidRPr="00760695">
          <w:rPr>
            <w:rStyle w:val="Hipervnculo"/>
            <w:rFonts w:asciiTheme="minorHAnsi" w:hAnsiTheme="minorHAnsi" w:cstheme="minorHAnsi"/>
          </w:rPr>
          <w:t>https://profehistoriahhcc.blogspot.com/</w:t>
        </w:r>
      </w:hyperlink>
      <w:r>
        <w:rPr>
          <w:rFonts w:asciiTheme="minorHAnsi" w:hAnsiTheme="minorHAnsi" w:cstheme="minorHAnsi"/>
        </w:rPr>
        <w:t>).</w:t>
      </w:r>
    </w:p>
    <w:p w:rsidR="00786EBD" w:rsidRPr="008F2FF4" w:rsidRDefault="00786EBD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</w:p>
    <w:p w:rsidR="002F7ADE" w:rsidRPr="002F7ADE" w:rsidRDefault="002F7ADE" w:rsidP="002F7ADE">
      <w:pPr>
        <w:spacing w:after="0"/>
        <w:jc w:val="center"/>
        <w:rPr>
          <w:b/>
          <w:sz w:val="24"/>
          <w:szCs w:val="26"/>
          <w:u w:val="single"/>
        </w:rPr>
      </w:pPr>
      <w:r w:rsidRPr="002F7ADE">
        <w:rPr>
          <w:b/>
          <w:sz w:val="24"/>
          <w:szCs w:val="26"/>
          <w:u w:val="single"/>
        </w:rPr>
        <w:t>“ACCIONES PARA EL DESARROLLO SUSTENTABLE”</w:t>
      </w:r>
    </w:p>
    <w:p w:rsidR="007314DC" w:rsidRDefault="007314DC" w:rsidP="007314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14DC" w:rsidRPr="00344224" w:rsidRDefault="002F7ADE" w:rsidP="002F7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314DC" w:rsidRPr="00344224">
        <w:rPr>
          <w:rFonts w:cstheme="minorHAnsi"/>
          <w:sz w:val="24"/>
          <w:szCs w:val="24"/>
        </w:rPr>
        <w:t xml:space="preserve">Las personas utilizan los recursos naturales para satisfacer sus necesidades. Sin embargo, la explotación de dichos recursos puede provocar su escasez o agotamiento. Por lo anterior, es fundamental potenciar y dar valor sustentable a los recursos a partir de ciertas acciones, como la </w:t>
      </w:r>
      <w:r w:rsidR="007314DC" w:rsidRPr="002F7ADE">
        <w:rPr>
          <w:rFonts w:cstheme="minorHAnsi"/>
          <w:b/>
          <w:sz w:val="24"/>
          <w:szCs w:val="24"/>
        </w:rPr>
        <w:t>innovación</w:t>
      </w:r>
      <w:r w:rsidR="007314DC" w:rsidRPr="00344224">
        <w:rPr>
          <w:rFonts w:cstheme="minorHAnsi"/>
          <w:sz w:val="24"/>
          <w:szCs w:val="24"/>
        </w:rPr>
        <w:t xml:space="preserve">, el </w:t>
      </w:r>
      <w:r w:rsidR="007314DC" w:rsidRPr="00261414">
        <w:rPr>
          <w:rFonts w:cstheme="minorHAnsi"/>
          <w:b/>
          <w:sz w:val="24"/>
          <w:szCs w:val="24"/>
        </w:rPr>
        <w:t>uso</w:t>
      </w:r>
      <w:r w:rsidR="007314DC" w:rsidRPr="00344224">
        <w:rPr>
          <w:rFonts w:cstheme="minorHAnsi"/>
          <w:sz w:val="24"/>
          <w:szCs w:val="24"/>
        </w:rPr>
        <w:t xml:space="preserve"> </w:t>
      </w:r>
      <w:r w:rsidR="007314DC" w:rsidRPr="002F7ADE">
        <w:rPr>
          <w:rFonts w:cstheme="minorHAnsi"/>
          <w:b/>
          <w:sz w:val="24"/>
          <w:szCs w:val="24"/>
        </w:rPr>
        <w:t>eficiente de la energía</w:t>
      </w:r>
      <w:r w:rsidR="007314DC" w:rsidRPr="00344224">
        <w:rPr>
          <w:rFonts w:cstheme="minorHAnsi"/>
          <w:sz w:val="24"/>
          <w:szCs w:val="24"/>
        </w:rPr>
        <w:t xml:space="preserve">, la </w:t>
      </w:r>
      <w:r w:rsidR="007314DC" w:rsidRPr="002F7ADE">
        <w:rPr>
          <w:rFonts w:cstheme="minorHAnsi"/>
          <w:b/>
          <w:sz w:val="24"/>
          <w:szCs w:val="24"/>
        </w:rPr>
        <w:t>responsabilidad</w:t>
      </w:r>
      <w:r w:rsidR="007314DC" w:rsidRPr="00344224">
        <w:rPr>
          <w:rFonts w:cstheme="minorHAnsi"/>
          <w:sz w:val="24"/>
          <w:szCs w:val="24"/>
        </w:rPr>
        <w:t xml:space="preserve"> y el </w:t>
      </w:r>
      <w:r w:rsidR="007314DC" w:rsidRPr="002F7ADE">
        <w:rPr>
          <w:rFonts w:cstheme="minorHAnsi"/>
          <w:b/>
          <w:sz w:val="24"/>
          <w:szCs w:val="24"/>
        </w:rPr>
        <w:t>compromiso con el medioambiente</w:t>
      </w:r>
      <w:r w:rsidR="007314DC" w:rsidRPr="00344224">
        <w:rPr>
          <w:rFonts w:cstheme="minorHAnsi"/>
          <w:sz w:val="24"/>
          <w:szCs w:val="24"/>
        </w:rPr>
        <w:t>, entre otras.</w:t>
      </w:r>
    </w:p>
    <w:p w:rsidR="007314DC" w:rsidRDefault="007314DC" w:rsidP="002F7A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E17A0" w:rsidRDefault="000E17A0" w:rsidP="000E17A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E17A0"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>
            <wp:extent cx="2228850" cy="2228850"/>
            <wp:effectExtent l="19050" t="0" r="0" b="0"/>
            <wp:docPr id="3" name="1 Imagen" descr="acciones susten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iones sustentabl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7A0" w:rsidRPr="00344224" w:rsidRDefault="000E17A0" w:rsidP="002F7A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14DC" w:rsidRPr="00344224" w:rsidRDefault="002F7ADE" w:rsidP="002F7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314DC" w:rsidRPr="00344224">
        <w:rPr>
          <w:rFonts w:cstheme="minorHAnsi"/>
          <w:sz w:val="24"/>
          <w:szCs w:val="24"/>
        </w:rPr>
        <w:t>En Chile, país de importantes recursos naturales, mineros, forestales, marinos, energéticos y agropecuarios, existen múltiples ideas y proyectos que buscan dar valor a los productos junto con mantener un compromiso con el desarrollo sustentable.</w:t>
      </w:r>
    </w:p>
    <w:p w:rsidR="007314DC" w:rsidRPr="00344224" w:rsidRDefault="007314DC" w:rsidP="002F7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14DC" w:rsidRPr="00344224" w:rsidRDefault="002F7ADE" w:rsidP="002F7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314DC" w:rsidRPr="00344224">
        <w:rPr>
          <w:rFonts w:cstheme="minorHAnsi"/>
          <w:sz w:val="24"/>
          <w:szCs w:val="24"/>
        </w:rPr>
        <w:t xml:space="preserve">En la </w:t>
      </w:r>
      <w:r w:rsidR="007314DC" w:rsidRPr="00344224">
        <w:rPr>
          <w:rFonts w:cstheme="minorHAnsi"/>
          <w:b/>
          <w:sz w:val="24"/>
          <w:szCs w:val="24"/>
        </w:rPr>
        <w:t>minería</w:t>
      </w:r>
      <w:r w:rsidR="007314DC" w:rsidRPr="00344224">
        <w:rPr>
          <w:rFonts w:cstheme="minorHAnsi"/>
          <w:sz w:val="24"/>
          <w:szCs w:val="24"/>
        </w:rPr>
        <w:t>, principal fuente de recursos del país, se promueven iniciativas que, por ejemplo, buscan disminuir el uso del agua en sus faenas y otras que pretenden impactar positivamente en el cuidado y la salud de las personas.</w:t>
      </w:r>
    </w:p>
    <w:p w:rsidR="007314DC" w:rsidRPr="00344224" w:rsidRDefault="007314DC" w:rsidP="002F7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7314DC" w:rsidRPr="00344224" w:rsidRDefault="002F7ADE" w:rsidP="002F7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314DC" w:rsidRPr="00344224">
        <w:rPr>
          <w:rFonts w:cstheme="minorHAnsi"/>
          <w:sz w:val="24"/>
          <w:szCs w:val="24"/>
        </w:rPr>
        <w:t xml:space="preserve">En relación con la </w:t>
      </w:r>
      <w:r w:rsidR="007314DC" w:rsidRPr="00344224">
        <w:rPr>
          <w:rFonts w:cstheme="minorHAnsi"/>
          <w:b/>
          <w:sz w:val="24"/>
          <w:szCs w:val="24"/>
        </w:rPr>
        <w:t>explotación forestal y marítima</w:t>
      </w:r>
      <w:r w:rsidR="007314DC" w:rsidRPr="00344224">
        <w:rPr>
          <w:rFonts w:cstheme="minorHAnsi"/>
          <w:sz w:val="24"/>
          <w:szCs w:val="24"/>
        </w:rPr>
        <w:t>, se distinguen ideas que apuntan a la utilización de la madera como material de construcción y al uso de tecnología y aplicación de medidas sustentables para la pesca y consumo de productos marinos.</w:t>
      </w:r>
    </w:p>
    <w:p w:rsidR="007314DC" w:rsidRPr="00344224" w:rsidRDefault="007314DC" w:rsidP="002F7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7314DC" w:rsidRPr="00344224" w:rsidRDefault="002F7ADE" w:rsidP="002F7A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314DC" w:rsidRPr="00344224">
        <w:rPr>
          <w:rFonts w:cstheme="minorHAnsi"/>
          <w:sz w:val="24"/>
          <w:szCs w:val="24"/>
        </w:rPr>
        <w:t xml:space="preserve">En el uso de energías limpias se destacan ideas que buscan una mayor eficiencia energética y sustentabilidad. En relación con las </w:t>
      </w:r>
      <w:r w:rsidR="007314DC" w:rsidRPr="00344224">
        <w:rPr>
          <w:rFonts w:cstheme="minorHAnsi"/>
          <w:b/>
          <w:sz w:val="24"/>
          <w:szCs w:val="24"/>
        </w:rPr>
        <w:t>actividades agropecuarias</w:t>
      </w:r>
      <w:r w:rsidR="007314DC" w:rsidRPr="00344224">
        <w:rPr>
          <w:rFonts w:cstheme="minorHAnsi"/>
          <w:sz w:val="24"/>
          <w:szCs w:val="24"/>
        </w:rPr>
        <w:t>, destacan los proyectos que pretenden innovar en las técnicas de riego y en la reutilización de residuos.</w:t>
      </w:r>
    </w:p>
    <w:p w:rsidR="007314DC" w:rsidRDefault="007314DC" w:rsidP="00261414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color w:val="000000"/>
        </w:rPr>
      </w:pPr>
    </w:p>
    <w:p w:rsidR="002A0199" w:rsidRPr="006967E8" w:rsidRDefault="002A0199" w:rsidP="002A019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6967E8">
        <w:rPr>
          <w:rFonts w:asciiTheme="minorHAnsi" w:hAnsiTheme="minorHAnsi" w:cstheme="minorHAnsi"/>
          <w:b/>
          <w:color w:val="000000"/>
          <w:u w:val="single"/>
        </w:rPr>
        <w:t>ACTIVIDAD</w:t>
      </w:r>
    </w:p>
    <w:p w:rsidR="002A0199" w:rsidRPr="006967E8" w:rsidRDefault="002A0199" w:rsidP="002A019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3F097B" w:rsidRPr="006967E8" w:rsidRDefault="000E17A0" w:rsidP="003F097B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De acuerdo al texto identifique cuáles son las principales acciones </w:t>
      </w:r>
      <w:r w:rsidR="00261414">
        <w:rPr>
          <w:rFonts w:asciiTheme="minorHAnsi" w:hAnsiTheme="minorHAnsi" w:cstheme="minorHAnsi"/>
          <w:color w:val="000000"/>
        </w:rPr>
        <w:t>de desarrollo sustentable de los recursos naturales. Siga el ejemplo.</w:t>
      </w:r>
    </w:p>
    <w:p w:rsidR="00261414" w:rsidRDefault="00261414" w:rsidP="00D1569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5486400" cy="2247900"/>
            <wp:effectExtent l="76200" t="0" r="7620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61414" w:rsidRDefault="00261414" w:rsidP="00261414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De acuerdo al texto y a la información del libro del estudiante, complete el siguiente cuadro donde se señalan diversas </w:t>
      </w:r>
      <w:r w:rsidR="00EF7B48">
        <w:rPr>
          <w:rFonts w:asciiTheme="minorHAnsi" w:hAnsiTheme="minorHAnsi" w:cstheme="minorHAnsi"/>
          <w:color w:val="000000"/>
        </w:rPr>
        <w:t xml:space="preserve">iniciativas sustentables en cada </w:t>
      </w:r>
      <w:r w:rsidR="00D30295">
        <w:rPr>
          <w:rFonts w:asciiTheme="minorHAnsi" w:hAnsiTheme="minorHAnsi" w:cstheme="minorHAnsi"/>
          <w:color w:val="000000"/>
        </w:rPr>
        <w:t>uno de los recursos naturales en nuestro país. (a lo menos una iniciativa por recurso natural).</w:t>
      </w:r>
    </w:p>
    <w:p w:rsidR="00D30295" w:rsidRDefault="00D30295" w:rsidP="00D3029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0D289B" w:rsidRDefault="000D289B" w:rsidP="00D3029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0D289B" w:rsidRDefault="000D289B" w:rsidP="00D3029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0D289B" w:rsidRDefault="000D289B" w:rsidP="00D3029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037"/>
      </w:tblGrid>
      <w:tr w:rsidR="00D30295" w:rsidTr="007736A1">
        <w:tc>
          <w:tcPr>
            <w:tcW w:w="2943" w:type="dxa"/>
            <w:shd w:val="clear" w:color="auto" w:fill="FFC000"/>
          </w:tcPr>
          <w:p w:rsidR="00D30295" w:rsidRPr="00D30295" w:rsidRDefault="00D30295" w:rsidP="00D3029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30295">
              <w:rPr>
                <w:rFonts w:asciiTheme="minorHAnsi" w:hAnsiTheme="minorHAnsi" w:cstheme="minorHAnsi"/>
                <w:b/>
                <w:color w:val="000000"/>
              </w:rPr>
              <w:lastRenderedPageBreak/>
              <w:t>Recurso Natural</w:t>
            </w:r>
          </w:p>
        </w:tc>
        <w:tc>
          <w:tcPr>
            <w:tcW w:w="6037" w:type="dxa"/>
            <w:shd w:val="clear" w:color="auto" w:fill="FFC000"/>
          </w:tcPr>
          <w:p w:rsidR="00D30295" w:rsidRPr="00D30295" w:rsidRDefault="00D30295" w:rsidP="00D3029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30295">
              <w:rPr>
                <w:rFonts w:asciiTheme="minorHAnsi" w:hAnsiTheme="minorHAnsi" w:cstheme="minorHAnsi"/>
                <w:b/>
                <w:color w:val="000000"/>
              </w:rPr>
              <w:t>Iniciativas sustentables</w:t>
            </w:r>
          </w:p>
        </w:tc>
      </w:tr>
      <w:tr w:rsidR="00D30295" w:rsidTr="00D30295">
        <w:tc>
          <w:tcPr>
            <w:tcW w:w="2943" w:type="dxa"/>
          </w:tcPr>
          <w:p w:rsidR="00D30295" w:rsidRDefault="00D30295" w:rsidP="00D3029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30295" w:rsidRDefault="00D30295" w:rsidP="00D3029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Minería.</w:t>
            </w:r>
          </w:p>
          <w:p w:rsidR="00D30295" w:rsidRDefault="00D30295" w:rsidP="00D3029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037" w:type="dxa"/>
          </w:tcPr>
          <w:p w:rsidR="00D30295" w:rsidRPr="00D30295" w:rsidRDefault="00D30295" w:rsidP="00D3029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D30295" w:rsidRPr="00D30295" w:rsidRDefault="00D30295" w:rsidP="00D3029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D30295">
              <w:rPr>
                <w:rFonts w:asciiTheme="minorHAnsi" w:hAnsiTheme="minorHAnsi" w:cstheme="minorHAnsi"/>
                <w:i/>
                <w:color w:val="000000"/>
              </w:rPr>
              <w:t>Disminuir el uso de agua en las faenas mineras.</w:t>
            </w:r>
          </w:p>
        </w:tc>
      </w:tr>
      <w:tr w:rsidR="00D30295" w:rsidTr="00D30295">
        <w:tc>
          <w:tcPr>
            <w:tcW w:w="2943" w:type="dxa"/>
          </w:tcPr>
          <w:p w:rsidR="00D30295" w:rsidRDefault="00D30295" w:rsidP="00D3029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30295" w:rsidRDefault="00D30295" w:rsidP="00D302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Actividad Forestal y marítima.</w:t>
            </w:r>
          </w:p>
          <w:p w:rsidR="00D30295" w:rsidRDefault="00D30295" w:rsidP="00D3029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037" w:type="dxa"/>
          </w:tcPr>
          <w:p w:rsidR="00D30295" w:rsidRPr="00D30295" w:rsidRDefault="00D30295" w:rsidP="00D3029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D30295" w:rsidTr="00D30295">
        <w:tc>
          <w:tcPr>
            <w:tcW w:w="2943" w:type="dxa"/>
          </w:tcPr>
          <w:p w:rsidR="00D30295" w:rsidRDefault="00D30295" w:rsidP="00D3029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30295" w:rsidRDefault="00D30295" w:rsidP="00D3029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Actividad agropecuaria.</w:t>
            </w:r>
          </w:p>
          <w:p w:rsidR="00D30295" w:rsidRDefault="00D30295" w:rsidP="00D3029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037" w:type="dxa"/>
          </w:tcPr>
          <w:p w:rsidR="00D30295" w:rsidRDefault="00D30295" w:rsidP="00D3029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261414" w:rsidRDefault="00261414" w:rsidP="00D1569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FD369A" w:rsidRDefault="0021111A" w:rsidP="0021111A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Lee el siguiente texto y desarrolla las preguntas a continuación.</w:t>
      </w:r>
    </w:p>
    <w:p w:rsidR="0021111A" w:rsidRDefault="0021111A" w:rsidP="0021111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5613400" cy="6092825"/>
            <wp:effectExtent l="19050" t="0" r="6350" b="0"/>
            <wp:docPr id="5" name="4 Imagen" descr="py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mes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609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11A" w:rsidRDefault="0021111A" w:rsidP="0021111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21111A" w:rsidRDefault="0021111A" w:rsidP="0021111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21111A" w:rsidRDefault="0021111A" w:rsidP="0021111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16A8E" w:rsidRPr="00FD0E4F" w:rsidRDefault="00116A8E" w:rsidP="00116A8E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formas de desarrollo sostenible están mencionados en el texto?</w:t>
      </w:r>
    </w:p>
    <w:p w:rsidR="00116A8E" w:rsidRDefault="00116A8E" w:rsidP="00116A8E">
      <w:pPr>
        <w:pStyle w:val="Prrafodelist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</w:t>
      </w:r>
    </w:p>
    <w:p w:rsidR="0021111A" w:rsidRPr="00FD0E4F" w:rsidRDefault="00116A8E" w:rsidP="0021111A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¿Crees que los proyectos mencionados utilizan de forma novedosa nuestros recursos? Explica con a lo menos un argumento.</w:t>
      </w:r>
    </w:p>
    <w:p w:rsidR="0021111A" w:rsidRPr="00FD0E4F" w:rsidRDefault="0021111A" w:rsidP="0021111A">
      <w:pPr>
        <w:pStyle w:val="Prrafodelist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</w:t>
      </w:r>
    </w:p>
    <w:p w:rsidR="0021111A" w:rsidRPr="00FD0E4F" w:rsidRDefault="00116A8E" w:rsidP="0021111A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Basándote en los ejemplos del texto ¿Es posible relacionar la innovación con el desarrollo sostenible? ¿De qué manera? </w:t>
      </w:r>
    </w:p>
    <w:p w:rsidR="0021111A" w:rsidRPr="00FD0E4F" w:rsidRDefault="0021111A" w:rsidP="0021111A">
      <w:pPr>
        <w:pStyle w:val="Prrafodelist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</w:t>
      </w:r>
    </w:p>
    <w:p w:rsidR="0021111A" w:rsidRDefault="0021111A" w:rsidP="002111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ACTIVIDADES DE CIERRE</w:t>
      </w:r>
    </w:p>
    <w:p w:rsidR="0021111A" w:rsidRPr="00E271D1" w:rsidRDefault="0021111A" w:rsidP="0021111A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21111A" w:rsidRDefault="00116A8E" w:rsidP="0021111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acciones se pueden realizar para un desarrollo sustentable de nuestros recursos?</w:t>
      </w:r>
    </w:p>
    <w:p w:rsidR="0021111A" w:rsidRDefault="0021111A" w:rsidP="002111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21111A" w:rsidRDefault="0021111A" w:rsidP="0021111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¿Por qué es importante </w:t>
      </w:r>
      <w:r w:rsidR="005A15C5">
        <w:rPr>
          <w:rFonts w:cstheme="minorHAnsi"/>
          <w:sz w:val="24"/>
          <w:szCs w:val="24"/>
        </w:rPr>
        <w:t>realizar acciones de desarrollo sustentable de nuestros recursos naturales? Explica con un argumento a lo menos.</w:t>
      </w:r>
    </w:p>
    <w:p w:rsidR="0021111A" w:rsidRDefault="0021111A" w:rsidP="002111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21111A" w:rsidRDefault="0021111A" w:rsidP="0021111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:rsidR="0021111A" w:rsidRDefault="0021111A" w:rsidP="0021111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1111A" w:rsidRDefault="0021111A" w:rsidP="0021111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1111A" w:rsidRPr="00C0309A" w:rsidRDefault="0025336E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18415" b="17780"/>
                <wp:wrapNone/>
                <wp:docPr id="2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111A" w:rsidRPr="00686AE7" w:rsidRDefault="0021111A" w:rsidP="0021111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Nunca consideres el estudio como una obligación, sino como una oportunidad para penetrar en el bello y maravilloso mundo del saber</w:t>
                            </w:r>
                          </w:p>
                          <w:p w:rsidR="0021111A" w:rsidRPr="00686AE7" w:rsidRDefault="0021111A" w:rsidP="0021111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(Albert Einstein)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" adj="-7950,7170">
                <v:textbox>
                  <w:txbxContent>
                    <w:p w:rsidR="0021111A" w:rsidRPr="00686AE7" w:rsidRDefault="0021111A" w:rsidP="0021111A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Nunca consideres el estudio como una obligación, sino como una oportunidad para penetrar en el bello y maravilloso mundo del saber</w:t>
                      </w:r>
                    </w:p>
                    <w:p w:rsidR="0021111A" w:rsidRPr="00686AE7" w:rsidRDefault="0021111A" w:rsidP="0021111A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(Albert Einstein)</w:t>
                      </w:r>
                    </w:p>
                  </w:txbxContent>
                </v:textbox>
              </v:shape>
            </w:pict>
          </mc:Fallback>
        </mc:AlternateContent>
      </w:r>
    </w:p>
    <w:p w:rsidR="0021111A" w:rsidRPr="00C0309A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11A" w:rsidRPr="00C0309A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C0309A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C0309A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C0309A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C0309A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C0309A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Default="0021111A" w:rsidP="0021111A">
      <w:pPr>
        <w:rPr>
          <w:rFonts w:ascii="Arial" w:hAnsi="Arial" w:cs="Arial"/>
          <w:sz w:val="24"/>
          <w:szCs w:val="24"/>
        </w:rPr>
      </w:pPr>
    </w:p>
    <w:p w:rsidR="0021111A" w:rsidRPr="004727D3" w:rsidRDefault="0021111A" w:rsidP="0021111A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 w:rsidRPr="004727D3">
        <w:rPr>
          <w:rFonts w:cstheme="minorHAnsi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0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:rsidR="0021111A" w:rsidRPr="004727D3" w:rsidRDefault="0021111A" w:rsidP="0021111A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:rsidR="0021111A" w:rsidRPr="00966257" w:rsidRDefault="0021111A" w:rsidP="002111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5879E5" w:rsidRPr="007736A1" w:rsidRDefault="0021111A" w:rsidP="007736A1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sectPr w:rsidR="005879E5" w:rsidRPr="007736A1" w:rsidSect="003F097B">
      <w:headerReference w:type="default" r:id="rId19"/>
      <w:footerReference w:type="default" r:id="rId20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236" w:rsidRDefault="00123236" w:rsidP="008F62F4">
      <w:pPr>
        <w:spacing w:after="0" w:line="240" w:lineRule="auto"/>
      </w:pPr>
      <w:r>
        <w:separator/>
      </w:r>
    </w:p>
  </w:endnote>
  <w:endnote w:type="continuationSeparator" w:id="0">
    <w:p w:rsidR="00123236" w:rsidRDefault="00123236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991E6E" w:rsidRPr="00CA761B" w:rsidRDefault="00123236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:rsidR="00991E6E" w:rsidRDefault="00991E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236" w:rsidRDefault="00123236" w:rsidP="008F62F4">
      <w:pPr>
        <w:spacing w:after="0" w:line="240" w:lineRule="auto"/>
      </w:pPr>
      <w:r>
        <w:separator/>
      </w:r>
    </w:p>
  </w:footnote>
  <w:footnote w:type="continuationSeparator" w:id="0">
    <w:p w:rsidR="00123236" w:rsidRDefault="00123236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991E6E" w:rsidRDefault="00991E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D565313"/>
    <w:multiLevelType w:val="hybridMultilevel"/>
    <w:tmpl w:val="972868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24457"/>
    <w:multiLevelType w:val="hybridMultilevel"/>
    <w:tmpl w:val="22B615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5202260"/>
    <w:multiLevelType w:val="hybridMultilevel"/>
    <w:tmpl w:val="6D06DB9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95BEE"/>
    <w:multiLevelType w:val="hybridMultilevel"/>
    <w:tmpl w:val="F808EF0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0C2A6D"/>
    <w:multiLevelType w:val="hybridMultilevel"/>
    <w:tmpl w:val="C9A673FA"/>
    <w:lvl w:ilvl="0" w:tplc="A0D6DA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0866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D2A5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6ED0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2A5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6045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46BD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4A89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BC1B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4"/>
    <w:rsid w:val="00062DA7"/>
    <w:rsid w:val="000D289B"/>
    <w:rsid w:val="000E17A0"/>
    <w:rsid w:val="00116A8E"/>
    <w:rsid w:val="00123236"/>
    <w:rsid w:val="001939D6"/>
    <w:rsid w:val="001E6C51"/>
    <w:rsid w:val="0021111A"/>
    <w:rsid w:val="002148D8"/>
    <w:rsid w:val="0025336E"/>
    <w:rsid w:val="00261414"/>
    <w:rsid w:val="002650E3"/>
    <w:rsid w:val="002A0199"/>
    <w:rsid w:val="002F7ADE"/>
    <w:rsid w:val="003867C9"/>
    <w:rsid w:val="00390B31"/>
    <w:rsid w:val="003D6BBB"/>
    <w:rsid w:val="003F097B"/>
    <w:rsid w:val="00421512"/>
    <w:rsid w:val="00424A8D"/>
    <w:rsid w:val="00462434"/>
    <w:rsid w:val="004E5AFC"/>
    <w:rsid w:val="004F4B35"/>
    <w:rsid w:val="00513498"/>
    <w:rsid w:val="00522A43"/>
    <w:rsid w:val="00531C4A"/>
    <w:rsid w:val="0053701F"/>
    <w:rsid w:val="005879E5"/>
    <w:rsid w:val="005A15C5"/>
    <w:rsid w:val="005A481D"/>
    <w:rsid w:val="005C1458"/>
    <w:rsid w:val="005E0F08"/>
    <w:rsid w:val="0061595C"/>
    <w:rsid w:val="00632587"/>
    <w:rsid w:val="00644A92"/>
    <w:rsid w:val="00662975"/>
    <w:rsid w:val="0067677A"/>
    <w:rsid w:val="006967E8"/>
    <w:rsid w:val="006B5CB3"/>
    <w:rsid w:val="006C610E"/>
    <w:rsid w:val="006E1807"/>
    <w:rsid w:val="00712A59"/>
    <w:rsid w:val="007314DC"/>
    <w:rsid w:val="007736A1"/>
    <w:rsid w:val="00786EBD"/>
    <w:rsid w:val="0080625E"/>
    <w:rsid w:val="00825092"/>
    <w:rsid w:val="00893F4A"/>
    <w:rsid w:val="008F2FF4"/>
    <w:rsid w:val="008F62F4"/>
    <w:rsid w:val="00970CB8"/>
    <w:rsid w:val="00991E6E"/>
    <w:rsid w:val="009A2B55"/>
    <w:rsid w:val="009F2E4E"/>
    <w:rsid w:val="00A347CB"/>
    <w:rsid w:val="00AD08E6"/>
    <w:rsid w:val="00B4288F"/>
    <w:rsid w:val="00B446A8"/>
    <w:rsid w:val="00B47D3F"/>
    <w:rsid w:val="00B90FDF"/>
    <w:rsid w:val="00BA0CC4"/>
    <w:rsid w:val="00BB779D"/>
    <w:rsid w:val="00C410DB"/>
    <w:rsid w:val="00C6484D"/>
    <w:rsid w:val="00CA65C4"/>
    <w:rsid w:val="00CA761B"/>
    <w:rsid w:val="00CB641D"/>
    <w:rsid w:val="00D1569D"/>
    <w:rsid w:val="00D21866"/>
    <w:rsid w:val="00D30295"/>
    <w:rsid w:val="00D975E7"/>
    <w:rsid w:val="00DC3E63"/>
    <w:rsid w:val="00DF7551"/>
    <w:rsid w:val="00ED5BFE"/>
    <w:rsid w:val="00ED78CC"/>
    <w:rsid w:val="00EF7B48"/>
    <w:rsid w:val="00F34724"/>
    <w:rsid w:val="00F80BB9"/>
    <w:rsid w:val="00F8179C"/>
    <w:rsid w:val="00F87D6C"/>
    <w:rsid w:val="00F900AD"/>
    <w:rsid w:val="00FD369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A5DD1-61D4-468E-8ACC-5F61FF0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06A2D7-A05A-4296-8A98-9BCEAF46DA79}" type="doc">
      <dgm:prSet loTypeId="urn:microsoft.com/office/officeart/2005/8/layout/hierarchy1" loCatId="hierarchy" qsTypeId="urn:microsoft.com/office/officeart/2005/8/quickstyle/simple5" qsCatId="simple" csTypeId="urn:microsoft.com/office/officeart/2005/8/colors/colorful1#1" csCatId="colorful" phldr="1"/>
      <dgm:spPr/>
      <dgm:t>
        <a:bodyPr/>
        <a:lstStyle/>
        <a:p>
          <a:endParaRPr lang="es-CL"/>
        </a:p>
      </dgm:t>
    </dgm:pt>
    <dgm:pt modelId="{C9062B5D-B17C-4384-BCC8-F32FD85E2F21}">
      <dgm:prSet phldrT="[Texto]"/>
      <dgm:spPr/>
      <dgm:t>
        <a:bodyPr/>
        <a:lstStyle/>
        <a:p>
          <a:r>
            <a:rPr lang="es-CL"/>
            <a:t>Acciones de desarrollo sustentable.</a:t>
          </a:r>
        </a:p>
      </dgm:t>
    </dgm:pt>
    <dgm:pt modelId="{2F9CBD48-677B-41C5-8DCE-89A76B721641}" type="parTrans" cxnId="{78BD8FB8-51F4-4B21-B34E-25A70F27FFC5}">
      <dgm:prSet/>
      <dgm:spPr/>
      <dgm:t>
        <a:bodyPr/>
        <a:lstStyle/>
        <a:p>
          <a:endParaRPr lang="es-CL"/>
        </a:p>
      </dgm:t>
    </dgm:pt>
    <dgm:pt modelId="{AEF76EB7-8518-4F73-B55A-1DEE75362F66}" type="sibTrans" cxnId="{78BD8FB8-51F4-4B21-B34E-25A70F27FFC5}">
      <dgm:prSet/>
      <dgm:spPr/>
      <dgm:t>
        <a:bodyPr/>
        <a:lstStyle/>
        <a:p>
          <a:endParaRPr lang="es-CL"/>
        </a:p>
      </dgm:t>
    </dgm:pt>
    <dgm:pt modelId="{9E843B24-97F2-4885-889F-A64F590B44E9}">
      <dgm:prSet phldrT="[Texto]"/>
      <dgm:spPr/>
      <dgm:t>
        <a:bodyPr/>
        <a:lstStyle/>
        <a:p>
          <a:r>
            <a:rPr lang="es-CL"/>
            <a:t>Innovación </a:t>
          </a:r>
        </a:p>
      </dgm:t>
    </dgm:pt>
    <dgm:pt modelId="{DD340735-0E8F-4CDF-A442-6506A19B67F1}" type="parTrans" cxnId="{8A1D492B-0CFE-4F52-B32E-DE686D28AD3B}">
      <dgm:prSet/>
      <dgm:spPr/>
      <dgm:t>
        <a:bodyPr/>
        <a:lstStyle/>
        <a:p>
          <a:endParaRPr lang="es-CL"/>
        </a:p>
      </dgm:t>
    </dgm:pt>
    <dgm:pt modelId="{C7F84CA3-DA96-43FF-8905-1066B7013C15}" type="sibTrans" cxnId="{8A1D492B-0CFE-4F52-B32E-DE686D28AD3B}">
      <dgm:prSet/>
      <dgm:spPr/>
      <dgm:t>
        <a:bodyPr/>
        <a:lstStyle/>
        <a:p>
          <a:endParaRPr lang="es-CL"/>
        </a:p>
      </dgm:t>
    </dgm:pt>
    <dgm:pt modelId="{AE68375E-95D9-470D-A556-32A986B1F687}">
      <dgm:prSet phldrT="[Texto]"/>
      <dgm:spPr/>
      <dgm:t>
        <a:bodyPr/>
        <a:lstStyle/>
        <a:p>
          <a:endParaRPr lang="es-CL"/>
        </a:p>
      </dgm:t>
    </dgm:pt>
    <dgm:pt modelId="{9F4CFDCC-A0C0-4CA0-9F51-C00E8921C534}" type="parTrans" cxnId="{E2ADD4E1-A0DB-4CFE-9321-CB4615D32678}">
      <dgm:prSet/>
      <dgm:spPr/>
      <dgm:t>
        <a:bodyPr/>
        <a:lstStyle/>
        <a:p>
          <a:endParaRPr lang="es-CL"/>
        </a:p>
      </dgm:t>
    </dgm:pt>
    <dgm:pt modelId="{923E6C39-A99F-4976-98FA-BA6D4DD6D4C2}" type="sibTrans" cxnId="{E2ADD4E1-A0DB-4CFE-9321-CB4615D32678}">
      <dgm:prSet/>
      <dgm:spPr/>
      <dgm:t>
        <a:bodyPr/>
        <a:lstStyle/>
        <a:p>
          <a:endParaRPr lang="es-CL"/>
        </a:p>
      </dgm:t>
    </dgm:pt>
    <dgm:pt modelId="{9CE4802F-C5F9-4585-9D5F-2A56A24AC360}">
      <dgm:prSet phldrT="[Texto]"/>
      <dgm:spPr/>
      <dgm:t>
        <a:bodyPr/>
        <a:lstStyle/>
        <a:p>
          <a:r>
            <a:rPr lang="es-CL"/>
            <a:t>Uso eficiente de la energía.</a:t>
          </a:r>
        </a:p>
      </dgm:t>
    </dgm:pt>
    <dgm:pt modelId="{4C826D54-200A-4C97-9050-21E46BE940FF}" type="parTrans" cxnId="{1BCA6653-C9CD-430D-AC8F-7C690CE3F4AC}">
      <dgm:prSet/>
      <dgm:spPr/>
      <dgm:t>
        <a:bodyPr/>
        <a:lstStyle/>
        <a:p>
          <a:endParaRPr lang="es-CL"/>
        </a:p>
      </dgm:t>
    </dgm:pt>
    <dgm:pt modelId="{EB922E73-C1C7-43F1-A26A-A1DA71E2848E}" type="sibTrans" cxnId="{1BCA6653-C9CD-430D-AC8F-7C690CE3F4AC}">
      <dgm:prSet/>
      <dgm:spPr/>
      <dgm:t>
        <a:bodyPr/>
        <a:lstStyle/>
        <a:p>
          <a:endParaRPr lang="es-CL"/>
        </a:p>
      </dgm:t>
    </dgm:pt>
    <dgm:pt modelId="{74A317AD-E1ED-4A62-ABF9-69DC6D168D90}">
      <dgm:prSet phldrT="[Texto]"/>
      <dgm:spPr/>
      <dgm:t>
        <a:bodyPr/>
        <a:lstStyle/>
        <a:p>
          <a:endParaRPr lang="es-CL"/>
        </a:p>
      </dgm:t>
    </dgm:pt>
    <dgm:pt modelId="{D5F62CF2-2D2D-4B7D-A78C-DBC87BC9729D}" type="parTrans" cxnId="{6F3D7EFE-8CA6-4806-AB66-FE7F3A642CCE}">
      <dgm:prSet/>
      <dgm:spPr/>
    </dgm:pt>
    <dgm:pt modelId="{0FC0290F-30FA-4C4A-9A90-9890A4A84203}" type="sibTrans" cxnId="{6F3D7EFE-8CA6-4806-AB66-FE7F3A642CCE}">
      <dgm:prSet/>
      <dgm:spPr/>
    </dgm:pt>
    <dgm:pt modelId="{9E893990-8885-470A-BEEB-6603186994F0}" type="pres">
      <dgm:prSet presAssocID="{F906A2D7-A05A-4296-8A98-9BCEAF46DA7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7349BEFD-E514-431F-B35B-D9B05AF516BF}" type="pres">
      <dgm:prSet presAssocID="{C9062B5D-B17C-4384-BCC8-F32FD85E2F21}" presName="hierRoot1" presStyleCnt="0"/>
      <dgm:spPr/>
    </dgm:pt>
    <dgm:pt modelId="{92D9B221-C375-4A2A-9731-740A83101E39}" type="pres">
      <dgm:prSet presAssocID="{C9062B5D-B17C-4384-BCC8-F32FD85E2F21}" presName="composite" presStyleCnt="0"/>
      <dgm:spPr/>
    </dgm:pt>
    <dgm:pt modelId="{9658310E-49D4-47F1-B533-722B51A5923A}" type="pres">
      <dgm:prSet presAssocID="{C9062B5D-B17C-4384-BCC8-F32FD85E2F21}" presName="background" presStyleLbl="node0" presStyleIdx="0" presStyleCnt="1"/>
      <dgm:spPr/>
    </dgm:pt>
    <dgm:pt modelId="{BA7B32E8-F28F-42FC-AA91-BA0E2B74EDD8}" type="pres">
      <dgm:prSet presAssocID="{C9062B5D-B17C-4384-BCC8-F32FD85E2F21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872F2E97-7F92-40B8-9638-68FD76393DA6}" type="pres">
      <dgm:prSet presAssocID="{C9062B5D-B17C-4384-BCC8-F32FD85E2F21}" presName="hierChild2" presStyleCnt="0"/>
      <dgm:spPr/>
    </dgm:pt>
    <dgm:pt modelId="{87C20AF0-9951-40BC-8F14-CE1183BAC54A}" type="pres">
      <dgm:prSet presAssocID="{DD340735-0E8F-4CDF-A442-6506A19B67F1}" presName="Name10" presStyleLbl="parChTrans1D2" presStyleIdx="0" presStyleCnt="4"/>
      <dgm:spPr/>
      <dgm:t>
        <a:bodyPr/>
        <a:lstStyle/>
        <a:p>
          <a:endParaRPr lang="es-CL"/>
        </a:p>
      </dgm:t>
    </dgm:pt>
    <dgm:pt modelId="{EFCC0701-5017-415C-82A6-9C13DE571E27}" type="pres">
      <dgm:prSet presAssocID="{9E843B24-97F2-4885-889F-A64F590B44E9}" presName="hierRoot2" presStyleCnt="0"/>
      <dgm:spPr/>
    </dgm:pt>
    <dgm:pt modelId="{E7115B97-0C4D-44C9-A6FD-6BC743365B3A}" type="pres">
      <dgm:prSet presAssocID="{9E843B24-97F2-4885-889F-A64F590B44E9}" presName="composite2" presStyleCnt="0"/>
      <dgm:spPr/>
    </dgm:pt>
    <dgm:pt modelId="{779A0D19-C8A5-42FC-9537-68EA1FCB63EE}" type="pres">
      <dgm:prSet presAssocID="{9E843B24-97F2-4885-889F-A64F590B44E9}" presName="background2" presStyleLbl="node2" presStyleIdx="0" presStyleCnt="4"/>
      <dgm:spPr/>
    </dgm:pt>
    <dgm:pt modelId="{51998CFA-4018-497E-92CC-CDDE757A8CC5}" type="pres">
      <dgm:prSet presAssocID="{9E843B24-97F2-4885-889F-A64F590B44E9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DA26A84C-F5EC-4FBE-A2F1-4E6E1B69CDCC}" type="pres">
      <dgm:prSet presAssocID="{9E843B24-97F2-4885-889F-A64F590B44E9}" presName="hierChild3" presStyleCnt="0"/>
      <dgm:spPr/>
    </dgm:pt>
    <dgm:pt modelId="{9C8B76AF-6126-412B-9FA1-58C90C814312}" type="pres">
      <dgm:prSet presAssocID="{4C826D54-200A-4C97-9050-21E46BE940FF}" presName="Name10" presStyleLbl="parChTrans1D2" presStyleIdx="1" presStyleCnt="4"/>
      <dgm:spPr/>
      <dgm:t>
        <a:bodyPr/>
        <a:lstStyle/>
        <a:p>
          <a:endParaRPr lang="es-CL"/>
        </a:p>
      </dgm:t>
    </dgm:pt>
    <dgm:pt modelId="{51A062FE-C06E-476D-9F9A-8CC40FEA80BF}" type="pres">
      <dgm:prSet presAssocID="{9CE4802F-C5F9-4585-9D5F-2A56A24AC360}" presName="hierRoot2" presStyleCnt="0"/>
      <dgm:spPr/>
    </dgm:pt>
    <dgm:pt modelId="{E5BA2555-3EEE-4F7D-BD59-1632C55EBE5B}" type="pres">
      <dgm:prSet presAssocID="{9CE4802F-C5F9-4585-9D5F-2A56A24AC360}" presName="composite2" presStyleCnt="0"/>
      <dgm:spPr/>
    </dgm:pt>
    <dgm:pt modelId="{7A039431-FE59-4CA2-BD5B-F112022CAE48}" type="pres">
      <dgm:prSet presAssocID="{9CE4802F-C5F9-4585-9D5F-2A56A24AC360}" presName="background2" presStyleLbl="node2" presStyleIdx="1" presStyleCnt="4"/>
      <dgm:spPr/>
    </dgm:pt>
    <dgm:pt modelId="{314D5B57-9EEC-4DEF-9F49-8622B384B1ED}" type="pres">
      <dgm:prSet presAssocID="{9CE4802F-C5F9-4585-9D5F-2A56A24AC360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9B8EE8B6-AA62-4F7C-92DF-2C3BB9825A67}" type="pres">
      <dgm:prSet presAssocID="{9CE4802F-C5F9-4585-9D5F-2A56A24AC360}" presName="hierChild3" presStyleCnt="0"/>
      <dgm:spPr/>
    </dgm:pt>
    <dgm:pt modelId="{73E6B458-0CC0-4643-9E8E-01FB63F99465}" type="pres">
      <dgm:prSet presAssocID="{D5F62CF2-2D2D-4B7D-A78C-DBC87BC9729D}" presName="Name10" presStyleLbl="parChTrans1D2" presStyleIdx="2" presStyleCnt="4"/>
      <dgm:spPr/>
    </dgm:pt>
    <dgm:pt modelId="{3F8C0B77-B713-40F1-86A8-2D051C171F77}" type="pres">
      <dgm:prSet presAssocID="{74A317AD-E1ED-4A62-ABF9-69DC6D168D90}" presName="hierRoot2" presStyleCnt="0"/>
      <dgm:spPr/>
    </dgm:pt>
    <dgm:pt modelId="{4A36EB31-66F2-45FC-BB59-0B9954D77637}" type="pres">
      <dgm:prSet presAssocID="{74A317AD-E1ED-4A62-ABF9-69DC6D168D90}" presName="composite2" presStyleCnt="0"/>
      <dgm:spPr/>
    </dgm:pt>
    <dgm:pt modelId="{99C31C18-7848-44E2-ACA9-CCCEDD80DB35}" type="pres">
      <dgm:prSet presAssocID="{74A317AD-E1ED-4A62-ABF9-69DC6D168D90}" presName="background2" presStyleLbl="node2" presStyleIdx="2" presStyleCnt="4"/>
      <dgm:spPr/>
    </dgm:pt>
    <dgm:pt modelId="{4F1DFBAF-8E9B-4D32-B284-EEFC3147895D}" type="pres">
      <dgm:prSet presAssocID="{74A317AD-E1ED-4A62-ABF9-69DC6D168D90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83D177C-15A5-449E-9349-316317ED33F8}" type="pres">
      <dgm:prSet presAssocID="{74A317AD-E1ED-4A62-ABF9-69DC6D168D90}" presName="hierChild3" presStyleCnt="0"/>
      <dgm:spPr/>
    </dgm:pt>
    <dgm:pt modelId="{8845388D-D405-40FA-B00B-798CEE885F96}" type="pres">
      <dgm:prSet presAssocID="{9F4CFDCC-A0C0-4CA0-9F51-C00E8921C534}" presName="Name10" presStyleLbl="parChTrans1D2" presStyleIdx="3" presStyleCnt="4"/>
      <dgm:spPr/>
      <dgm:t>
        <a:bodyPr/>
        <a:lstStyle/>
        <a:p>
          <a:endParaRPr lang="es-CL"/>
        </a:p>
      </dgm:t>
    </dgm:pt>
    <dgm:pt modelId="{A18D8F93-6352-48A1-88A8-5BF9AC4C9932}" type="pres">
      <dgm:prSet presAssocID="{AE68375E-95D9-470D-A556-32A986B1F687}" presName="hierRoot2" presStyleCnt="0"/>
      <dgm:spPr/>
    </dgm:pt>
    <dgm:pt modelId="{6006A084-1D4E-4AA1-A045-F553D9BD8694}" type="pres">
      <dgm:prSet presAssocID="{AE68375E-95D9-470D-A556-32A986B1F687}" presName="composite2" presStyleCnt="0"/>
      <dgm:spPr/>
    </dgm:pt>
    <dgm:pt modelId="{C08DB40F-AA96-47D6-88E7-4F0A46856CFC}" type="pres">
      <dgm:prSet presAssocID="{AE68375E-95D9-470D-A556-32A986B1F687}" presName="background2" presStyleLbl="node2" presStyleIdx="3" presStyleCnt="4"/>
      <dgm:spPr/>
    </dgm:pt>
    <dgm:pt modelId="{33ECB7B9-E44C-489B-835F-394D27827266}" type="pres">
      <dgm:prSet presAssocID="{AE68375E-95D9-470D-A556-32A986B1F687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0377B94-3E34-4A67-8966-DA1CD1E42676}" type="pres">
      <dgm:prSet presAssocID="{AE68375E-95D9-470D-A556-32A986B1F687}" presName="hierChild3" presStyleCnt="0"/>
      <dgm:spPr/>
    </dgm:pt>
  </dgm:ptLst>
  <dgm:cxnLst>
    <dgm:cxn modelId="{6F3D7EFE-8CA6-4806-AB66-FE7F3A642CCE}" srcId="{C9062B5D-B17C-4384-BCC8-F32FD85E2F21}" destId="{74A317AD-E1ED-4A62-ABF9-69DC6D168D90}" srcOrd="2" destOrd="0" parTransId="{D5F62CF2-2D2D-4B7D-A78C-DBC87BC9729D}" sibTransId="{0FC0290F-30FA-4C4A-9A90-9890A4A84203}"/>
    <dgm:cxn modelId="{BE4484B9-9CA4-4811-9E2D-78F67DA3D7EE}" type="presOf" srcId="{C9062B5D-B17C-4384-BCC8-F32FD85E2F21}" destId="{BA7B32E8-F28F-42FC-AA91-BA0E2B74EDD8}" srcOrd="0" destOrd="0" presId="urn:microsoft.com/office/officeart/2005/8/layout/hierarchy1"/>
    <dgm:cxn modelId="{D9E79703-8ED0-4E3F-B0F1-9E4680E03814}" type="presOf" srcId="{4C826D54-200A-4C97-9050-21E46BE940FF}" destId="{9C8B76AF-6126-412B-9FA1-58C90C814312}" srcOrd="0" destOrd="0" presId="urn:microsoft.com/office/officeart/2005/8/layout/hierarchy1"/>
    <dgm:cxn modelId="{8A417CC9-5EE0-4DD7-8D2A-21E9F0D4587A}" type="presOf" srcId="{F906A2D7-A05A-4296-8A98-9BCEAF46DA79}" destId="{9E893990-8885-470A-BEEB-6603186994F0}" srcOrd="0" destOrd="0" presId="urn:microsoft.com/office/officeart/2005/8/layout/hierarchy1"/>
    <dgm:cxn modelId="{ABFAE10E-7C45-443B-BD39-3F1EE761C19D}" type="presOf" srcId="{D5F62CF2-2D2D-4B7D-A78C-DBC87BC9729D}" destId="{73E6B458-0CC0-4643-9E8E-01FB63F99465}" srcOrd="0" destOrd="0" presId="urn:microsoft.com/office/officeart/2005/8/layout/hierarchy1"/>
    <dgm:cxn modelId="{DE063369-6435-4B50-9B3D-445FDB95EA5C}" type="presOf" srcId="{74A317AD-E1ED-4A62-ABF9-69DC6D168D90}" destId="{4F1DFBAF-8E9B-4D32-B284-EEFC3147895D}" srcOrd="0" destOrd="0" presId="urn:microsoft.com/office/officeart/2005/8/layout/hierarchy1"/>
    <dgm:cxn modelId="{E2ADD4E1-A0DB-4CFE-9321-CB4615D32678}" srcId="{C9062B5D-B17C-4384-BCC8-F32FD85E2F21}" destId="{AE68375E-95D9-470D-A556-32A986B1F687}" srcOrd="3" destOrd="0" parTransId="{9F4CFDCC-A0C0-4CA0-9F51-C00E8921C534}" sibTransId="{923E6C39-A99F-4976-98FA-BA6D4DD6D4C2}"/>
    <dgm:cxn modelId="{44BA05D7-97E2-452A-A15F-BCDB42FCA288}" type="presOf" srcId="{9E843B24-97F2-4885-889F-A64F590B44E9}" destId="{51998CFA-4018-497E-92CC-CDDE757A8CC5}" srcOrd="0" destOrd="0" presId="urn:microsoft.com/office/officeart/2005/8/layout/hierarchy1"/>
    <dgm:cxn modelId="{D5039173-E0B4-44D8-9199-BE513696943A}" type="presOf" srcId="{9F4CFDCC-A0C0-4CA0-9F51-C00E8921C534}" destId="{8845388D-D405-40FA-B00B-798CEE885F96}" srcOrd="0" destOrd="0" presId="urn:microsoft.com/office/officeart/2005/8/layout/hierarchy1"/>
    <dgm:cxn modelId="{0E5D031D-B0A1-44A9-B3F3-8DD796AB1F72}" type="presOf" srcId="{9CE4802F-C5F9-4585-9D5F-2A56A24AC360}" destId="{314D5B57-9EEC-4DEF-9F49-8622B384B1ED}" srcOrd="0" destOrd="0" presId="urn:microsoft.com/office/officeart/2005/8/layout/hierarchy1"/>
    <dgm:cxn modelId="{8A1D492B-0CFE-4F52-B32E-DE686D28AD3B}" srcId="{C9062B5D-B17C-4384-BCC8-F32FD85E2F21}" destId="{9E843B24-97F2-4885-889F-A64F590B44E9}" srcOrd="0" destOrd="0" parTransId="{DD340735-0E8F-4CDF-A442-6506A19B67F1}" sibTransId="{C7F84CA3-DA96-43FF-8905-1066B7013C15}"/>
    <dgm:cxn modelId="{536FD87F-A332-460E-B24E-0A92FFA3E759}" type="presOf" srcId="{DD340735-0E8F-4CDF-A442-6506A19B67F1}" destId="{87C20AF0-9951-40BC-8F14-CE1183BAC54A}" srcOrd="0" destOrd="0" presId="urn:microsoft.com/office/officeart/2005/8/layout/hierarchy1"/>
    <dgm:cxn modelId="{E9B3F2CD-E8F1-409B-AB9B-0B01A57C23EB}" type="presOf" srcId="{AE68375E-95D9-470D-A556-32A986B1F687}" destId="{33ECB7B9-E44C-489B-835F-394D27827266}" srcOrd="0" destOrd="0" presId="urn:microsoft.com/office/officeart/2005/8/layout/hierarchy1"/>
    <dgm:cxn modelId="{78BD8FB8-51F4-4B21-B34E-25A70F27FFC5}" srcId="{F906A2D7-A05A-4296-8A98-9BCEAF46DA79}" destId="{C9062B5D-B17C-4384-BCC8-F32FD85E2F21}" srcOrd="0" destOrd="0" parTransId="{2F9CBD48-677B-41C5-8DCE-89A76B721641}" sibTransId="{AEF76EB7-8518-4F73-B55A-1DEE75362F66}"/>
    <dgm:cxn modelId="{1BCA6653-C9CD-430D-AC8F-7C690CE3F4AC}" srcId="{C9062B5D-B17C-4384-BCC8-F32FD85E2F21}" destId="{9CE4802F-C5F9-4585-9D5F-2A56A24AC360}" srcOrd="1" destOrd="0" parTransId="{4C826D54-200A-4C97-9050-21E46BE940FF}" sibTransId="{EB922E73-C1C7-43F1-A26A-A1DA71E2848E}"/>
    <dgm:cxn modelId="{66C2B495-CBD5-408E-9AD9-CEB52ABB0F1A}" type="presParOf" srcId="{9E893990-8885-470A-BEEB-6603186994F0}" destId="{7349BEFD-E514-431F-B35B-D9B05AF516BF}" srcOrd="0" destOrd="0" presId="urn:microsoft.com/office/officeart/2005/8/layout/hierarchy1"/>
    <dgm:cxn modelId="{5B2A2C72-2DAA-4FBE-B081-0AA9F5A1A794}" type="presParOf" srcId="{7349BEFD-E514-431F-B35B-D9B05AF516BF}" destId="{92D9B221-C375-4A2A-9731-740A83101E39}" srcOrd="0" destOrd="0" presId="urn:microsoft.com/office/officeart/2005/8/layout/hierarchy1"/>
    <dgm:cxn modelId="{AEDAE91C-496E-4A55-9A1B-B3CEC6736505}" type="presParOf" srcId="{92D9B221-C375-4A2A-9731-740A83101E39}" destId="{9658310E-49D4-47F1-B533-722B51A5923A}" srcOrd="0" destOrd="0" presId="urn:microsoft.com/office/officeart/2005/8/layout/hierarchy1"/>
    <dgm:cxn modelId="{D4877FA7-8A98-4648-B063-B38BC7939D63}" type="presParOf" srcId="{92D9B221-C375-4A2A-9731-740A83101E39}" destId="{BA7B32E8-F28F-42FC-AA91-BA0E2B74EDD8}" srcOrd="1" destOrd="0" presId="urn:microsoft.com/office/officeart/2005/8/layout/hierarchy1"/>
    <dgm:cxn modelId="{9FBB1300-67CC-4138-98FD-C3B7A02D33F0}" type="presParOf" srcId="{7349BEFD-E514-431F-B35B-D9B05AF516BF}" destId="{872F2E97-7F92-40B8-9638-68FD76393DA6}" srcOrd="1" destOrd="0" presId="urn:microsoft.com/office/officeart/2005/8/layout/hierarchy1"/>
    <dgm:cxn modelId="{523D7D8A-EA0D-4F17-8E5B-E0BEA592A2B2}" type="presParOf" srcId="{872F2E97-7F92-40B8-9638-68FD76393DA6}" destId="{87C20AF0-9951-40BC-8F14-CE1183BAC54A}" srcOrd="0" destOrd="0" presId="urn:microsoft.com/office/officeart/2005/8/layout/hierarchy1"/>
    <dgm:cxn modelId="{960F4723-9E0F-4A4E-A9EA-13976FFF87DC}" type="presParOf" srcId="{872F2E97-7F92-40B8-9638-68FD76393DA6}" destId="{EFCC0701-5017-415C-82A6-9C13DE571E27}" srcOrd="1" destOrd="0" presId="urn:microsoft.com/office/officeart/2005/8/layout/hierarchy1"/>
    <dgm:cxn modelId="{494D5551-D70C-4F56-ACFD-BC7FD3CF2AF5}" type="presParOf" srcId="{EFCC0701-5017-415C-82A6-9C13DE571E27}" destId="{E7115B97-0C4D-44C9-A6FD-6BC743365B3A}" srcOrd="0" destOrd="0" presId="urn:microsoft.com/office/officeart/2005/8/layout/hierarchy1"/>
    <dgm:cxn modelId="{A4B771A6-3AB3-4BE4-AB56-D3ADCE56E92E}" type="presParOf" srcId="{E7115B97-0C4D-44C9-A6FD-6BC743365B3A}" destId="{779A0D19-C8A5-42FC-9537-68EA1FCB63EE}" srcOrd="0" destOrd="0" presId="urn:microsoft.com/office/officeart/2005/8/layout/hierarchy1"/>
    <dgm:cxn modelId="{3EE6591F-A025-45CC-B50F-500FAA2DAA9E}" type="presParOf" srcId="{E7115B97-0C4D-44C9-A6FD-6BC743365B3A}" destId="{51998CFA-4018-497E-92CC-CDDE757A8CC5}" srcOrd="1" destOrd="0" presId="urn:microsoft.com/office/officeart/2005/8/layout/hierarchy1"/>
    <dgm:cxn modelId="{224A421C-1401-4106-9CD3-06BE1A50B750}" type="presParOf" srcId="{EFCC0701-5017-415C-82A6-9C13DE571E27}" destId="{DA26A84C-F5EC-4FBE-A2F1-4E6E1B69CDCC}" srcOrd="1" destOrd="0" presId="urn:microsoft.com/office/officeart/2005/8/layout/hierarchy1"/>
    <dgm:cxn modelId="{AEEA9B42-38B4-445E-A110-EBD118DFFEEA}" type="presParOf" srcId="{872F2E97-7F92-40B8-9638-68FD76393DA6}" destId="{9C8B76AF-6126-412B-9FA1-58C90C814312}" srcOrd="2" destOrd="0" presId="urn:microsoft.com/office/officeart/2005/8/layout/hierarchy1"/>
    <dgm:cxn modelId="{8F479F58-13DD-46F7-89C4-E22537A02EB4}" type="presParOf" srcId="{872F2E97-7F92-40B8-9638-68FD76393DA6}" destId="{51A062FE-C06E-476D-9F9A-8CC40FEA80BF}" srcOrd="3" destOrd="0" presId="urn:microsoft.com/office/officeart/2005/8/layout/hierarchy1"/>
    <dgm:cxn modelId="{00564FEF-44CF-4914-B232-314C693C53BD}" type="presParOf" srcId="{51A062FE-C06E-476D-9F9A-8CC40FEA80BF}" destId="{E5BA2555-3EEE-4F7D-BD59-1632C55EBE5B}" srcOrd="0" destOrd="0" presId="urn:microsoft.com/office/officeart/2005/8/layout/hierarchy1"/>
    <dgm:cxn modelId="{C36DDBD2-B6A7-46E9-BA9F-79BA8081C327}" type="presParOf" srcId="{E5BA2555-3EEE-4F7D-BD59-1632C55EBE5B}" destId="{7A039431-FE59-4CA2-BD5B-F112022CAE48}" srcOrd="0" destOrd="0" presId="urn:microsoft.com/office/officeart/2005/8/layout/hierarchy1"/>
    <dgm:cxn modelId="{5D8B292C-1DFE-4E36-94E1-E8A341ACF9F0}" type="presParOf" srcId="{E5BA2555-3EEE-4F7D-BD59-1632C55EBE5B}" destId="{314D5B57-9EEC-4DEF-9F49-8622B384B1ED}" srcOrd="1" destOrd="0" presId="urn:microsoft.com/office/officeart/2005/8/layout/hierarchy1"/>
    <dgm:cxn modelId="{E5568ACB-A32A-4A39-B763-33B5EF1B3E9F}" type="presParOf" srcId="{51A062FE-C06E-476D-9F9A-8CC40FEA80BF}" destId="{9B8EE8B6-AA62-4F7C-92DF-2C3BB9825A67}" srcOrd="1" destOrd="0" presId="urn:microsoft.com/office/officeart/2005/8/layout/hierarchy1"/>
    <dgm:cxn modelId="{D25907D8-1A86-445D-B796-20A471E7C26C}" type="presParOf" srcId="{872F2E97-7F92-40B8-9638-68FD76393DA6}" destId="{73E6B458-0CC0-4643-9E8E-01FB63F99465}" srcOrd="4" destOrd="0" presId="urn:microsoft.com/office/officeart/2005/8/layout/hierarchy1"/>
    <dgm:cxn modelId="{61224B9A-345C-44BC-994A-E45C459FD4D7}" type="presParOf" srcId="{872F2E97-7F92-40B8-9638-68FD76393DA6}" destId="{3F8C0B77-B713-40F1-86A8-2D051C171F77}" srcOrd="5" destOrd="0" presId="urn:microsoft.com/office/officeart/2005/8/layout/hierarchy1"/>
    <dgm:cxn modelId="{A75D84CA-25A9-476B-A9C0-CCBE4341A5C8}" type="presParOf" srcId="{3F8C0B77-B713-40F1-86A8-2D051C171F77}" destId="{4A36EB31-66F2-45FC-BB59-0B9954D77637}" srcOrd="0" destOrd="0" presId="urn:microsoft.com/office/officeart/2005/8/layout/hierarchy1"/>
    <dgm:cxn modelId="{E86A49D1-ABC7-4BA1-BA5A-ADFE6053DBDC}" type="presParOf" srcId="{4A36EB31-66F2-45FC-BB59-0B9954D77637}" destId="{99C31C18-7848-44E2-ACA9-CCCEDD80DB35}" srcOrd="0" destOrd="0" presId="urn:microsoft.com/office/officeart/2005/8/layout/hierarchy1"/>
    <dgm:cxn modelId="{92714650-83F9-4FB0-942B-EE77B0510766}" type="presParOf" srcId="{4A36EB31-66F2-45FC-BB59-0B9954D77637}" destId="{4F1DFBAF-8E9B-4D32-B284-EEFC3147895D}" srcOrd="1" destOrd="0" presId="urn:microsoft.com/office/officeart/2005/8/layout/hierarchy1"/>
    <dgm:cxn modelId="{6B24D621-326E-40F5-88A1-8F822E270B4A}" type="presParOf" srcId="{3F8C0B77-B713-40F1-86A8-2D051C171F77}" destId="{683D177C-15A5-449E-9349-316317ED33F8}" srcOrd="1" destOrd="0" presId="urn:microsoft.com/office/officeart/2005/8/layout/hierarchy1"/>
    <dgm:cxn modelId="{D18D0B97-00FF-44CE-AC45-CEBD865EDB13}" type="presParOf" srcId="{872F2E97-7F92-40B8-9638-68FD76393DA6}" destId="{8845388D-D405-40FA-B00B-798CEE885F96}" srcOrd="6" destOrd="0" presId="urn:microsoft.com/office/officeart/2005/8/layout/hierarchy1"/>
    <dgm:cxn modelId="{8841768F-F142-4AF6-B354-0044FE082E64}" type="presParOf" srcId="{872F2E97-7F92-40B8-9638-68FD76393DA6}" destId="{A18D8F93-6352-48A1-88A8-5BF9AC4C9932}" srcOrd="7" destOrd="0" presId="urn:microsoft.com/office/officeart/2005/8/layout/hierarchy1"/>
    <dgm:cxn modelId="{362FFD1E-8E39-4D51-BE5F-4A6167ED4ADD}" type="presParOf" srcId="{A18D8F93-6352-48A1-88A8-5BF9AC4C9932}" destId="{6006A084-1D4E-4AA1-A045-F553D9BD8694}" srcOrd="0" destOrd="0" presId="urn:microsoft.com/office/officeart/2005/8/layout/hierarchy1"/>
    <dgm:cxn modelId="{AA551B65-4A5D-4131-B7B2-2ED5C0778A22}" type="presParOf" srcId="{6006A084-1D4E-4AA1-A045-F553D9BD8694}" destId="{C08DB40F-AA96-47D6-88E7-4F0A46856CFC}" srcOrd="0" destOrd="0" presId="urn:microsoft.com/office/officeart/2005/8/layout/hierarchy1"/>
    <dgm:cxn modelId="{A888B3ED-7528-4FC7-90D6-7E25A68558F4}" type="presParOf" srcId="{6006A084-1D4E-4AA1-A045-F553D9BD8694}" destId="{33ECB7B9-E44C-489B-835F-394D27827266}" srcOrd="1" destOrd="0" presId="urn:microsoft.com/office/officeart/2005/8/layout/hierarchy1"/>
    <dgm:cxn modelId="{407580C0-ED74-4065-AC77-9663A31AF435}" type="presParOf" srcId="{A18D8F93-6352-48A1-88A8-5BF9AC4C9932}" destId="{50377B94-3E34-4A67-8966-DA1CD1E4267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45388D-D405-40FA-B00B-798CEE885F96}">
      <dsp:nvSpPr>
        <dsp:cNvPr id="0" name=""/>
        <dsp:cNvSpPr/>
      </dsp:nvSpPr>
      <dsp:spPr>
        <a:xfrm>
          <a:off x="2679442" y="896493"/>
          <a:ext cx="2104012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2104012" y="227456"/>
              </a:lnTo>
              <a:lnTo>
                <a:pt x="2104012" y="33377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E6B458-0CC0-4643-9E8E-01FB63F99465}">
      <dsp:nvSpPr>
        <dsp:cNvPr id="0" name=""/>
        <dsp:cNvSpPr/>
      </dsp:nvSpPr>
      <dsp:spPr>
        <a:xfrm>
          <a:off x="2679442" y="896493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701337" y="227456"/>
              </a:lnTo>
              <a:lnTo>
                <a:pt x="701337" y="33377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8B76AF-6126-412B-9FA1-58C90C814312}">
      <dsp:nvSpPr>
        <dsp:cNvPr id="0" name=""/>
        <dsp:cNvSpPr/>
      </dsp:nvSpPr>
      <dsp:spPr>
        <a:xfrm>
          <a:off x="1978104" y="896493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701337" y="0"/>
              </a:moveTo>
              <a:lnTo>
                <a:pt x="701337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C20AF0-9951-40BC-8F14-CE1183BAC54A}">
      <dsp:nvSpPr>
        <dsp:cNvPr id="0" name=""/>
        <dsp:cNvSpPr/>
      </dsp:nvSpPr>
      <dsp:spPr>
        <a:xfrm>
          <a:off x="575429" y="896493"/>
          <a:ext cx="2104012" cy="333772"/>
        </a:xfrm>
        <a:custGeom>
          <a:avLst/>
          <a:gdLst/>
          <a:ahLst/>
          <a:cxnLst/>
          <a:rect l="0" t="0" r="0" b="0"/>
          <a:pathLst>
            <a:path>
              <a:moveTo>
                <a:pt x="2104012" y="0"/>
              </a:moveTo>
              <a:lnTo>
                <a:pt x="2104012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58310E-49D4-47F1-B533-722B51A5923A}">
      <dsp:nvSpPr>
        <dsp:cNvPr id="0" name=""/>
        <dsp:cNvSpPr/>
      </dsp:nvSpPr>
      <dsp:spPr>
        <a:xfrm>
          <a:off x="2105620" y="167739"/>
          <a:ext cx="1147643" cy="7287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A7B32E8-F28F-42FC-AA91-BA0E2B74EDD8}">
      <dsp:nvSpPr>
        <dsp:cNvPr id="0" name=""/>
        <dsp:cNvSpPr/>
      </dsp:nvSpPr>
      <dsp:spPr>
        <a:xfrm>
          <a:off x="2233136" y="288880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Acciones de desarrollo sustentable.</a:t>
          </a:r>
        </a:p>
      </dsp:txBody>
      <dsp:txXfrm>
        <a:off x="2254480" y="310224"/>
        <a:ext cx="1104955" cy="686065"/>
      </dsp:txXfrm>
    </dsp:sp>
    <dsp:sp modelId="{779A0D19-C8A5-42FC-9537-68EA1FCB63EE}">
      <dsp:nvSpPr>
        <dsp:cNvPr id="0" name=""/>
        <dsp:cNvSpPr/>
      </dsp:nvSpPr>
      <dsp:spPr>
        <a:xfrm>
          <a:off x="1607" y="1230266"/>
          <a:ext cx="1147643" cy="7287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1998CFA-4018-497E-92CC-CDDE757A8CC5}">
      <dsp:nvSpPr>
        <dsp:cNvPr id="0" name=""/>
        <dsp:cNvSpPr/>
      </dsp:nvSpPr>
      <dsp:spPr>
        <a:xfrm>
          <a:off x="129123" y="1351406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Innovación </a:t>
          </a:r>
        </a:p>
      </dsp:txBody>
      <dsp:txXfrm>
        <a:off x="150467" y="1372750"/>
        <a:ext cx="1104955" cy="686065"/>
      </dsp:txXfrm>
    </dsp:sp>
    <dsp:sp modelId="{7A039431-FE59-4CA2-BD5B-F112022CAE48}">
      <dsp:nvSpPr>
        <dsp:cNvPr id="0" name=""/>
        <dsp:cNvSpPr/>
      </dsp:nvSpPr>
      <dsp:spPr>
        <a:xfrm>
          <a:off x="1404282" y="1230266"/>
          <a:ext cx="1147643" cy="7287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14D5B57-9EEC-4DEF-9F49-8622B384B1ED}">
      <dsp:nvSpPr>
        <dsp:cNvPr id="0" name=""/>
        <dsp:cNvSpPr/>
      </dsp:nvSpPr>
      <dsp:spPr>
        <a:xfrm>
          <a:off x="1531798" y="1351406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Uso eficiente de la energía.</a:t>
          </a:r>
        </a:p>
      </dsp:txBody>
      <dsp:txXfrm>
        <a:off x="1553142" y="1372750"/>
        <a:ext cx="1104955" cy="686065"/>
      </dsp:txXfrm>
    </dsp:sp>
    <dsp:sp modelId="{99C31C18-7848-44E2-ACA9-CCCEDD80DB35}">
      <dsp:nvSpPr>
        <dsp:cNvPr id="0" name=""/>
        <dsp:cNvSpPr/>
      </dsp:nvSpPr>
      <dsp:spPr>
        <a:xfrm>
          <a:off x="2806957" y="1230266"/>
          <a:ext cx="1147643" cy="7287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F1DFBAF-8E9B-4D32-B284-EEFC3147895D}">
      <dsp:nvSpPr>
        <dsp:cNvPr id="0" name=""/>
        <dsp:cNvSpPr/>
      </dsp:nvSpPr>
      <dsp:spPr>
        <a:xfrm>
          <a:off x="2934473" y="1351406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300" kern="1200"/>
        </a:p>
      </dsp:txBody>
      <dsp:txXfrm>
        <a:off x="2955817" y="1372750"/>
        <a:ext cx="1104955" cy="686065"/>
      </dsp:txXfrm>
    </dsp:sp>
    <dsp:sp modelId="{C08DB40F-AA96-47D6-88E7-4F0A46856CFC}">
      <dsp:nvSpPr>
        <dsp:cNvPr id="0" name=""/>
        <dsp:cNvSpPr/>
      </dsp:nvSpPr>
      <dsp:spPr>
        <a:xfrm>
          <a:off x="4209633" y="1230266"/>
          <a:ext cx="1147643" cy="7287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3ECB7B9-E44C-489B-835F-394D27827266}">
      <dsp:nvSpPr>
        <dsp:cNvPr id="0" name=""/>
        <dsp:cNvSpPr/>
      </dsp:nvSpPr>
      <dsp:spPr>
        <a:xfrm>
          <a:off x="4337149" y="1351406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300" kern="1200"/>
        </a:p>
      </dsp:txBody>
      <dsp:txXfrm>
        <a:off x="4358493" y="1372750"/>
        <a:ext cx="1104955" cy="6860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D8DDE-A3B2-4449-9AF0-EB43327A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2020-04-13T13:52:00Z</dcterms:created>
  <dcterms:modified xsi:type="dcterms:W3CDTF">2020-04-13T13:52:00Z</dcterms:modified>
</cp:coreProperties>
</file>