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61B" w:rsidRDefault="00CA761B" w:rsidP="00CA761B">
      <w:pPr>
        <w:spacing w:after="0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Guía de Trabajo</w:t>
      </w:r>
    </w:p>
    <w:p w:rsidR="00CA761B" w:rsidRPr="001B1446" w:rsidRDefault="00CA761B" w:rsidP="00CA761B">
      <w:pPr>
        <w:spacing w:after="0"/>
        <w:jc w:val="center"/>
        <w:rPr>
          <w:b/>
          <w:sz w:val="24"/>
          <w:u w:val="single"/>
        </w:rPr>
      </w:pPr>
      <w:r w:rsidRPr="001B1446">
        <w:rPr>
          <w:b/>
          <w:sz w:val="24"/>
          <w:u w:val="single"/>
        </w:rPr>
        <w:t xml:space="preserve">Historia y Geografía </w:t>
      </w:r>
      <w:r w:rsidR="00513498">
        <w:rPr>
          <w:b/>
          <w:sz w:val="24"/>
          <w:u w:val="single"/>
        </w:rPr>
        <w:t>5</w:t>
      </w:r>
      <w:r w:rsidRPr="001B1446">
        <w:rPr>
          <w:b/>
          <w:sz w:val="24"/>
          <w:u w:val="single"/>
        </w:rPr>
        <w:t>° Básico</w:t>
      </w:r>
    </w:p>
    <w:p w:rsidR="00CA761B" w:rsidRPr="001B1446" w:rsidRDefault="00CA761B" w:rsidP="00CA761B">
      <w:pPr>
        <w:spacing w:after="0"/>
        <w:jc w:val="center"/>
        <w:rPr>
          <w:b/>
          <w:i/>
          <w:sz w:val="24"/>
          <w:u w:val="single"/>
        </w:rPr>
      </w:pPr>
      <w:r w:rsidRPr="001B1446">
        <w:rPr>
          <w:b/>
          <w:i/>
          <w:sz w:val="24"/>
          <w:u w:val="single"/>
        </w:rPr>
        <w:t>“</w:t>
      </w:r>
      <w:r w:rsidR="00513498">
        <w:rPr>
          <w:b/>
          <w:i/>
          <w:sz w:val="24"/>
          <w:u w:val="single"/>
        </w:rPr>
        <w:t>Los recursos naturales de Chile</w:t>
      </w:r>
      <w:r w:rsidRPr="001B1446">
        <w:rPr>
          <w:b/>
          <w:i/>
          <w:sz w:val="24"/>
          <w:u w:val="single"/>
        </w:rPr>
        <w:t>”</w:t>
      </w:r>
    </w:p>
    <w:p w:rsidR="00CA761B" w:rsidRDefault="00CA761B" w:rsidP="00CA761B">
      <w:pPr>
        <w:spacing w:after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16"/>
        <w:gridCol w:w="2209"/>
        <w:gridCol w:w="2210"/>
        <w:gridCol w:w="2195"/>
      </w:tblGrid>
      <w:tr w:rsidR="00CA761B" w:rsidRPr="00BD7CB5" w:rsidTr="004B3140">
        <w:tc>
          <w:tcPr>
            <w:tcW w:w="2244" w:type="dxa"/>
          </w:tcPr>
          <w:p w:rsidR="00CA761B" w:rsidRPr="00BD7CB5" w:rsidRDefault="00CA761B" w:rsidP="004B3140">
            <w:r w:rsidRPr="00BD7CB5">
              <w:t>NOMBRE:</w:t>
            </w:r>
          </w:p>
        </w:tc>
        <w:tc>
          <w:tcPr>
            <w:tcW w:w="6734" w:type="dxa"/>
            <w:gridSpan w:val="3"/>
          </w:tcPr>
          <w:p w:rsidR="00CA761B" w:rsidRPr="00BD7CB5" w:rsidRDefault="00CA761B" w:rsidP="004B3140"/>
        </w:tc>
      </w:tr>
      <w:tr w:rsidR="00CA761B" w:rsidRPr="00BD7CB5" w:rsidTr="004B3140">
        <w:tc>
          <w:tcPr>
            <w:tcW w:w="2244" w:type="dxa"/>
          </w:tcPr>
          <w:p w:rsidR="00CA761B" w:rsidRPr="00BD7CB5" w:rsidRDefault="00CA761B" w:rsidP="004B3140">
            <w:r w:rsidRPr="00BD7CB5">
              <w:t>CURSO:</w:t>
            </w:r>
          </w:p>
        </w:tc>
        <w:tc>
          <w:tcPr>
            <w:tcW w:w="2244" w:type="dxa"/>
          </w:tcPr>
          <w:p w:rsidR="00CA761B" w:rsidRPr="00BD7CB5" w:rsidRDefault="00513498" w:rsidP="004B3140">
            <w:r>
              <w:t>5</w:t>
            </w:r>
            <w:r w:rsidR="00CA761B" w:rsidRPr="00BD7CB5">
              <w:t>° Básico.</w:t>
            </w:r>
          </w:p>
        </w:tc>
        <w:tc>
          <w:tcPr>
            <w:tcW w:w="2245" w:type="dxa"/>
          </w:tcPr>
          <w:p w:rsidR="00CA761B" w:rsidRPr="00BD7CB5" w:rsidRDefault="00CA761B" w:rsidP="004B3140">
            <w:r w:rsidRPr="00BD7CB5">
              <w:t>FECHA</w:t>
            </w:r>
          </w:p>
        </w:tc>
        <w:tc>
          <w:tcPr>
            <w:tcW w:w="2245" w:type="dxa"/>
          </w:tcPr>
          <w:p w:rsidR="00CA761B" w:rsidRPr="00BD7CB5" w:rsidRDefault="00CA761B" w:rsidP="004B3140"/>
        </w:tc>
      </w:tr>
      <w:tr w:rsidR="00CA761B" w:rsidRPr="00BD7CB5" w:rsidTr="004B3140">
        <w:tc>
          <w:tcPr>
            <w:tcW w:w="2244" w:type="dxa"/>
          </w:tcPr>
          <w:p w:rsidR="00CA761B" w:rsidRPr="00BD7CB5" w:rsidRDefault="00CA761B" w:rsidP="004B3140">
            <w:r w:rsidRPr="00BD7CB5">
              <w:t xml:space="preserve">OBJETIVO DE </w:t>
            </w:r>
            <w:r>
              <w:t>LA CLASE</w:t>
            </w:r>
            <w:r w:rsidRPr="00BD7CB5">
              <w:t xml:space="preserve"> </w:t>
            </w:r>
          </w:p>
        </w:tc>
        <w:tc>
          <w:tcPr>
            <w:tcW w:w="6734" w:type="dxa"/>
            <w:gridSpan w:val="3"/>
          </w:tcPr>
          <w:p w:rsidR="00CA761B" w:rsidRPr="00513498" w:rsidRDefault="00513498" w:rsidP="00513498">
            <w:pPr>
              <w:rPr>
                <w:sz w:val="24"/>
              </w:rPr>
            </w:pPr>
            <w:r>
              <w:rPr>
                <w:sz w:val="24"/>
              </w:rPr>
              <w:t xml:space="preserve">Distinguir entre recursos naturales renovables y no renovables a través de la realización de un esquema, utilizando el cuaderno y el libro del estudiante. </w:t>
            </w:r>
            <w:r w:rsidR="00CA761B">
              <w:rPr>
                <w:sz w:val="24"/>
              </w:rPr>
              <w:t>(OA</w:t>
            </w:r>
            <w:r w:rsidR="002650E3">
              <w:rPr>
                <w:sz w:val="24"/>
              </w:rPr>
              <w:t>1</w:t>
            </w:r>
            <w:r>
              <w:rPr>
                <w:sz w:val="24"/>
              </w:rPr>
              <w:t>0</w:t>
            </w:r>
            <w:r w:rsidR="00CA761B">
              <w:rPr>
                <w:sz w:val="24"/>
              </w:rPr>
              <w:t>).</w:t>
            </w:r>
          </w:p>
        </w:tc>
      </w:tr>
    </w:tbl>
    <w:p w:rsidR="008F62F4" w:rsidRDefault="008F62F4" w:rsidP="008F62F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CA761B" w:rsidRPr="00CA761B" w:rsidRDefault="00CA761B" w:rsidP="008F62F4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color w:val="000000"/>
        </w:rPr>
      </w:pPr>
      <w:r>
        <w:rPr>
          <w:rFonts w:asciiTheme="minorHAnsi" w:hAnsiTheme="minorHAnsi" w:cstheme="minorHAnsi"/>
          <w:i/>
          <w:color w:val="000000"/>
        </w:rPr>
        <w:t xml:space="preserve">Lea el documento y a continuación </w:t>
      </w:r>
      <w:r w:rsidR="00712A59">
        <w:rPr>
          <w:rFonts w:asciiTheme="minorHAnsi" w:hAnsiTheme="minorHAnsi" w:cstheme="minorHAnsi"/>
          <w:i/>
          <w:color w:val="000000"/>
        </w:rPr>
        <w:t>desarrolle las siguientes actividades</w:t>
      </w:r>
      <w:r>
        <w:rPr>
          <w:rFonts w:asciiTheme="minorHAnsi" w:hAnsiTheme="minorHAnsi" w:cstheme="minorHAnsi"/>
          <w:i/>
          <w:color w:val="000000"/>
        </w:rPr>
        <w:t xml:space="preserve">: </w:t>
      </w:r>
    </w:p>
    <w:p w:rsidR="003D6BBB" w:rsidRDefault="003D6BBB" w:rsidP="008F62F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CA761B" w:rsidRPr="002650E3" w:rsidRDefault="00513498" w:rsidP="00CA761B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u w:val="single"/>
        </w:rPr>
      </w:pPr>
      <w:r>
        <w:rPr>
          <w:rFonts w:asciiTheme="minorHAnsi" w:hAnsiTheme="minorHAnsi" w:cstheme="minorHAnsi"/>
          <w:b/>
          <w:color w:val="000000"/>
          <w:u w:val="single"/>
        </w:rPr>
        <w:t>LOS RECURSOS NATURALES DE CHILE</w:t>
      </w:r>
    </w:p>
    <w:p w:rsidR="008F62F4" w:rsidRPr="002650E3" w:rsidRDefault="008F62F4" w:rsidP="002650E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</w:p>
    <w:p w:rsidR="00CB641D" w:rsidRPr="00DD38E9" w:rsidRDefault="002650E3" w:rsidP="00CB641D">
      <w:pPr>
        <w:rPr>
          <w:sz w:val="24"/>
          <w:szCs w:val="24"/>
        </w:rPr>
      </w:pPr>
      <w:r>
        <w:rPr>
          <w:rFonts w:cstheme="minorHAnsi"/>
        </w:rPr>
        <w:tab/>
      </w:r>
      <w:r w:rsidR="00CB641D" w:rsidRPr="00DD38E9">
        <w:rPr>
          <w:sz w:val="24"/>
          <w:szCs w:val="24"/>
        </w:rPr>
        <w:t>Chile cuenta con una gran variedad de recursos naturales, estos  es un conjunto de elementos que se encuentran disponibles en la naturaleza, y que los seres humanos transforman y utilizan para satisfacer sus necesidades.</w:t>
      </w:r>
    </w:p>
    <w:p w:rsidR="00CB641D" w:rsidRPr="00DD38E9" w:rsidRDefault="00CB641D" w:rsidP="00CB641D">
      <w:pPr>
        <w:rPr>
          <w:sz w:val="24"/>
          <w:szCs w:val="24"/>
        </w:rPr>
      </w:pPr>
      <w:r w:rsidRPr="00DD38E9">
        <w:rPr>
          <w:sz w:val="24"/>
          <w:szCs w:val="24"/>
        </w:rPr>
        <w:t>Los principales recursos naturales presentes en todas las actividades productivas, como el agua, la energía y el suelo sustento de todo los demás, son </w:t>
      </w:r>
      <w:r w:rsidRPr="00DD38E9">
        <w:rPr>
          <w:b/>
          <w:bCs/>
          <w:sz w:val="24"/>
          <w:szCs w:val="24"/>
        </w:rPr>
        <w:t>recursos genéricos</w:t>
      </w:r>
      <w:r w:rsidRPr="00DD38E9">
        <w:rPr>
          <w:sz w:val="24"/>
          <w:szCs w:val="24"/>
        </w:rPr>
        <w:t>.</w:t>
      </w:r>
    </w:p>
    <w:p w:rsidR="00CB641D" w:rsidRPr="00DD38E9" w:rsidRDefault="00CB641D" w:rsidP="00CB641D">
      <w:pPr>
        <w:rPr>
          <w:sz w:val="24"/>
          <w:szCs w:val="24"/>
        </w:rPr>
      </w:pPr>
      <w:r w:rsidRPr="00DD38E9">
        <w:rPr>
          <w:sz w:val="24"/>
          <w:szCs w:val="24"/>
        </w:rPr>
        <w:t>Los recursos naturales se clasifican en </w:t>
      </w:r>
      <w:r w:rsidRPr="00DD38E9">
        <w:rPr>
          <w:b/>
          <w:bCs/>
          <w:sz w:val="24"/>
          <w:szCs w:val="24"/>
        </w:rPr>
        <w:t>recursos renovables y no renovables.</w:t>
      </w:r>
      <w:r w:rsidRPr="00DD38E9">
        <w:rPr>
          <w:sz w:val="24"/>
          <w:szCs w:val="24"/>
        </w:rPr>
        <w:t xml:space="preserve"> </w:t>
      </w:r>
    </w:p>
    <w:p w:rsidR="00CB641D" w:rsidRPr="00DD38E9" w:rsidRDefault="00CB641D" w:rsidP="00CB641D">
      <w:pPr>
        <w:rPr>
          <w:sz w:val="24"/>
          <w:szCs w:val="24"/>
        </w:rPr>
      </w:pPr>
      <w:r w:rsidRPr="00DD38E9">
        <w:rPr>
          <w:b/>
          <w:bCs/>
          <w:sz w:val="24"/>
          <w:szCs w:val="24"/>
        </w:rPr>
        <w:t>1.1- Los recursos renovables </w:t>
      </w:r>
      <w:r w:rsidRPr="00DD38E9">
        <w:rPr>
          <w:sz w:val="24"/>
          <w:szCs w:val="24"/>
        </w:rPr>
        <w:t>son los que pueden regenerarse, como, las especies de flora y fauna, si se respetan sus ciclos naturales de crecimiento y reproducción.</w:t>
      </w:r>
    </w:p>
    <w:p w:rsidR="00CB641D" w:rsidRPr="00DD38E9" w:rsidRDefault="00CB641D" w:rsidP="00CB641D">
      <w:pPr>
        <w:rPr>
          <w:sz w:val="24"/>
          <w:szCs w:val="24"/>
        </w:rPr>
      </w:pPr>
      <w:r w:rsidRPr="00DD38E9">
        <w:rPr>
          <w:b/>
          <w:bCs/>
          <w:sz w:val="24"/>
          <w:szCs w:val="24"/>
        </w:rPr>
        <w:t>1.2- Los recursos no renovables </w:t>
      </w:r>
      <w:r w:rsidRPr="00DD38E9">
        <w:rPr>
          <w:sz w:val="24"/>
          <w:szCs w:val="24"/>
        </w:rPr>
        <w:t>son los que una vez que se usan se acaban, como es el caso de los minerales.</w:t>
      </w:r>
    </w:p>
    <w:p w:rsidR="00991E6E" w:rsidRDefault="00CB641D" w:rsidP="00991E6E">
      <w:pPr>
        <w:rPr>
          <w:sz w:val="24"/>
          <w:szCs w:val="24"/>
        </w:rPr>
      </w:pPr>
      <w:r w:rsidRPr="00DD38E9">
        <w:rPr>
          <w:sz w:val="24"/>
          <w:szCs w:val="24"/>
        </w:rPr>
        <w:t>Se piensa que los recursos renovables tanto en Chile como a nivel mundial, están cada vez más amenazados en su capacidad de regeneración, debido a su explotación intensiva, es así como muchas especies de la flora y de la fauna se encuentran en peligro de  extinción o constituyen especie protegidas. </w:t>
      </w:r>
    </w:p>
    <w:p w:rsidR="003D6BBB" w:rsidRPr="00712A59" w:rsidRDefault="003D6BBB" w:rsidP="00991E6E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712A59">
        <w:rPr>
          <w:rFonts w:cstheme="minorHAnsi"/>
          <w:b/>
          <w:sz w:val="24"/>
          <w:szCs w:val="24"/>
          <w:u w:val="single"/>
        </w:rPr>
        <w:t>ACTIVIDADES</w:t>
      </w:r>
    </w:p>
    <w:p w:rsidR="003D6BBB" w:rsidRPr="00BF4227" w:rsidRDefault="00991E6E" w:rsidP="009A2B55">
      <w:pPr>
        <w:pStyle w:val="Prrafodelista"/>
        <w:numPr>
          <w:ilvl w:val="0"/>
          <w:numId w:val="2"/>
        </w:numPr>
        <w:spacing w:after="0"/>
        <w:jc w:val="both"/>
        <w:rPr>
          <w:rFonts w:cstheme="minorHAnsi"/>
          <w:b/>
          <w:szCs w:val="24"/>
        </w:rPr>
      </w:pPr>
      <w:r w:rsidRPr="00BF4227">
        <w:rPr>
          <w:rFonts w:cstheme="minorHAnsi"/>
          <w:b/>
          <w:noProof/>
          <w:szCs w:val="24"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12342</wp:posOffset>
            </wp:positionH>
            <wp:positionV relativeFrom="paragraph">
              <wp:posOffset>205160</wp:posOffset>
            </wp:positionV>
            <wp:extent cx="1809750" cy="1152939"/>
            <wp:effectExtent l="19050" t="0" r="0" b="0"/>
            <wp:wrapNone/>
            <wp:docPr id="5" name="Imagen 5" descr="Resultado de imagen para recursos naturales en chile agricultura}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Resultado de imagen para recursos naturales en chile agricultura}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27" cy="1152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641D" w:rsidRPr="00BF4227">
        <w:rPr>
          <w:rFonts w:cstheme="minorHAnsi"/>
          <w:b/>
          <w:szCs w:val="24"/>
        </w:rPr>
        <w:t>En las siguientes imágenes, señala cuales corresponden a recursos renovables y no renovables.</w:t>
      </w:r>
    </w:p>
    <w:p w:rsidR="00CB641D" w:rsidRDefault="00991E6E" w:rsidP="009A2B55">
      <w:pPr>
        <w:spacing w:before="24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444500</wp:posOffset>
            </wp:positionV>
            <wp:extent cx="1722120" cy="1089025"/>
            <wp:effectExtent l="19050" t="0" r="0" b="0"/>
            <wp:wrapNone/>
            <wp:docPr id="3" name="Imagen 3" descr="Resultado de imagen para recursos naturales en ch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Resultado de imagen para recursos naturales en chi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08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3773308</wp:posOffset>
            </wp:positionH>
            <wp:positionV relativeFrom="paragraph">
              <wp:posOffset>47156</wp:posOffset>
            </wp:positionV>
            <wp:extent cx="1900086" cy="1033669"/>
            <wp:effectExtent l="19050" t="0" r="4914" b="0"/>
            <wp:wrapNone/>
            <wp:docPr id="2" name="Imagen 2" descr="Imagen relacio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86" cy="1033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641D" w:rsidRDefault="00CB641D" w:rsidP="009A2B55">
      <w:pPr>
        <w:spacing w:before="240" w:line="360" w:lineRule="auto"/>
        <w:jc w:val="both"/>
        <w:rPr>
          <w:rFonts w:cstheme="minorHAnsi"/>
          <w:sz w:val="24"/>
          <w:szCs w:val="24"/>
        </w:rPr>
      </w:pPr>
    </w:p>
    <w:p w:rsidR="00CB641D" w:rsidRDefault="00991E6E" w:rsidP="009A2B55">
      <w:pPr>
        <w:spacing w:before="24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146050</wp:posOffset>
            </wp:positionV>
            <wp:extent cx="1801495" cy="1184275"/>
            <wp:effectExtent l="19050" t="0" r="8255" b="0"/>
            <wp:wrapNone/>
            <wp:docPr id="4" name="Imagen 4" descr="Resultado de imagen para recursos naturales en ch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Resultado de imagen para recursos naturales en chil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8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249555</wp:posOffset>
            </wp:positionV>
            <wp:extent cx="1761490" cy="1113155"/>
            <wp:effectExtent l="19050" t="0" r="0" b="0"/>
            <wp:wrapNone/>
            <wp:docPr id="1" name="Imagen 1" descr="Resultado de imagen para recursos naturales en ch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Resultado de imagen para recursos naturales en ch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641D" w:rsidRDefault="00CB641D" w:rsidP="009A2B55">
      <w:pPr>
        <w:spacing w:before="240" w:line="360" w:lineRule="auto"/>
        <w:jc w:val="both"/>
        <w:rPr>
          <w:rFonts w:cstheme="minorHAnsi"/>
          <w:sz w:val="24"/>
          <w:szCs w:val="24"/>
        </w:rPr>
      </w:pPr>
    </w:p>
    <w:p w:rsidR="00CB641D" w:rsidRDefault="00CB641D" w:rsidP="009A2B55">
      <w:pPr>
        <w:spacing w:before="240" w:line="360" w:lineRule="auto"/>
        <w:jc w:val="both"/>
        <w:rPr>
          <w:rFonts w:cstheme="minorHAnsi"/>
          <w:sz w:val="24"/>
          <w:szCs w:val="24"/>
        </w:rPr>
      </w:pPr>
    </w:p>
    <w:p w:rsidR="00991E6E" w:rsidRDefault="00991E6E" w:rsidP="00991E6E">
      <w:pPr>
        <w:spacing w:after="0"/>
        <w:jc w:val="both"/>
        <w:rPr>
          <w:rFonts w:cstheme="minorHAnsi"/>
          <w:sz w:val="24"/>
          <w:szCs w:val="24"/>
        </w:rPr>
      </w:pPr>
    </w:p>
    <w:p w:rsidR="00BF4227" w:rsidRDefault="00BF4227" w:rsidP="00991E6E">
      <w:pPr>
        <w:spacing w:after="0"/>
        <w:jc w:val="both"/>
        <w:rPr>
          <w:rFonts w:cstheme="minorHAnsi"/>
          <w:sz w:val="24"/>
          <w:szCs w:val="24"/>
        </w:rPr>
      </w:pPr>
    </w:p>
    <w:p w:rsidR="00BF4227" w:rsidRDefault="00BF4227" w:rsidP="00991E6E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8"/>
        <w:gridCol w:w="4422"/>
      </w:tblGrid>
      <w:tr w:rsidR="00991E6E" w:rsidTr="00991E6E">
        <w:tc>
          <w:tcPr>
            <w:tcW w:w="4489" w:type="dxa"/>
            <w:shd w:val="clear" w:color="auto" w:fill="D9D9D9" w:themeFill="background1" w:themeFillShade="D9"/>
          </w:tcPr>
          <w:p w:rsidR="00991E6E" w:rsidRPr="00991E6E" w:rsidRDefault="00991E6E" w:rsidP="00991E6E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1E6E">
              <w:rPr>
                <w:rFonts w:cstheme="minorHAnsi"/>
                <w:b/>
                <w:sz w:val="24"/>
                <w:szCs w:val="24"/>
              </w:rPr>
              <w:lastRenderedPageBreak/>
              <w:t>Recursos Renovables</w:t>
            </w:r>
          </w:p>
        </w:tc>
        <w:tc>
          <w:tcPr>
            <w:tcW w:w="4489" w:type="dxa"/>
            <w:shd w:val="clear" w:color="auto" w:fill="D9D9D9" w:themeFill="background1" w:themeFillShade="D9"/>
          </w:tcPr>
          <w:p w:rsidR="00991E6E" w:rsidRPr="00991E6E" w:rsidRDefault="00991E6E" w:rsidP="00991E6E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1E6E">
              <w:rPr>
                <w:rFonts w:cstheme="minorHAnsi"/>
                <w:b/>
                <w:sz w:val="24"/>
                <w:szCs w:val="24"/>
              </w:rPr>
              <w:t>Recursos No Renovables</w:t>
            </w:r>
          </w:p>
        </w:tc>
      </w:tr>
      <w:tr w:rsidR="00991E6E" w:rsidTr="00991E6E">
        <w:tc>
          <w:tcPr>
            <w:tcW w:w="4489" w:type="dxa"/>
          </w:tcPr>
          <w:p w:rsidR="00991E6E" w:rsidRDefault="00991E6E" w:rsidP="009A2B5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991E6E" w:rsidRDefault="00991E6E" w:rsidP="009A2B5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991E6E" w:rsidRDefault="00991E6E" w:rsidP="009A2B5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  <w:p w:rsidR="00991E6E" w:rsidRDefault="00991E6E" w:rsidP="009A2B5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489" w:type="dxa"/>
          </w:tcPr>
          <w:p w:rsidR="00991E6E" w:rsidRPr="00E832A2" w:rsidRDefault="00E832A2" w:rsidP="00E832A2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832A2">
              <w:rPr>
                <w:rFonts w:cstheme="minorHAnsi"/>
                <w:sz w:val="24"/>
                <w:szCs w:val="24"/>
              </w:rPr>
              <w:t>Minería</w:t>
            </w:r>
            <w:r>
              <w:rPr>
                <w:rFonts w:cstheme="minorHAnsi"/>
                <w:sz w:val="24"/>
                <w:szCs w:val="24"/>
              </w:rPr>
              <w:t xml:space="preserve"> (ejemplo)</w:t>
            </w:r>
          </w:p>
        </w:tc>
      </w:tr>
    </w:tbl>
    <w:p w:rsidR="00BF4227" w:rsidRDefault="00BF4227" w:rsidP="00BF4227">
      <w:pPr>
        <w:spacing w:after="0" w:line="240" w:lineRule="auto"/>
        <w:ind w:left="360"/>
        <w:jc w:val="both"/>
        <w:rPr>
          <w:rFonts w:cstheme="minorHAnsi"/>
        </w:rPr>
      </w:pPr>
    </w:p>
    <w:p w:rsidR="00BF4227" w:rsidRDefault="00BF4227" w:rsidP="00BF4227">
      <w:pPr>
        <w:spacing w:after="0" w:line="240" w:lineRule="auto"/>
        <w:ind w:left="360"/>
        <w:jc w:val="both"/>
        <w:rPr>
          <w:rFonts w:cstheme="minorHAnsi"/>
        </w:rPr>
      </w:pPr>
    </w:p>
    <w:p w:rsidR="00A74FD4" w:rsidRPr="00BF4227" w:rsidRDefault="006E1807" w:rsidP="00991E6E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b/>
        </w:rPr>
      </w:pPr>
      <w:r w:rsidRPr="00BF4227">
        <w:rPr>
          <w:rFonts w:cstheme="minorHAnsi"/>
          <w:b/>
        </w:rPr>
        <w:t>Observa el mapa e identifica los principales recursos agropecuarios y de pesca presentes en de cada una de las zonas de Chile.</w:t>
      </w:r>
    </w:p>
    <w:p w:rsidR="00E832A2" w:rsidRDefault="00E832A2" w:rsidP="00E832A2">
      <w:pPr>
        <w:spacing w:after="0" w:line="240" w:lineRule="auto"/>
        <w:jc w:val="both"/>
        <w:rPr>
          <w:rFonts w:cstheme="minorHAnsi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-270510</wp:posOffset>
            </wp:positionH>
            <wp:positionV relativeFrom="paragraph">
              <wp:posOffset>132715</wp:posOffset>
            </wp:positionV>
            <wp:extent cx="6397633" cy="7229475"/>
            <wp:effectExtent l="0" t="0" r="317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8" t="13277" r="26850" b="5854"/>
                    <a:stretch/>
                  </pic:blipFill>
                  <pic:spPr bwMode="auto">
                    <a:xfrm>
                      <a:off x="0" y="0"/>
                      <a:ext cx="6398356" cy="7230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2A2" w:rsidRDefault="00E832A2" w:rsidP="00E832A2">
      <w:pPr>
        <w:spacing w:after="0" w:line="240" w:lineRule="auto"/>
        <w:jc w:val="both"/>
        <w:rPr>
          <w:rFonts w:cstheme="minorHAnsi"/>
        </w:rPr>
      </w:pPr>
    </w:p>
    <w:p w:rsidR="00E832A2" w:rsidRDefault="00E832A2" w:rsidP="00E832A2">
      <w:pPr>
        <w:spacing w:after="0" w:line="240" w:lineRule="auto"/>
        <w:jc w:val="both"/>
        <w:rPr>
          <w:rFonts w:cstheme="minorHAnsi"/>
        </w:rPr>
      </w:pPr>
    </w:p>
    <w:p w:rsidR="00E832A2" w:rsidRDefault="00E832A2" w:rsidP="00E832A2">
      <w:pPr>
        <w:spacing w:after="0" w:line="240" w:lineRule="auto"/>
        <w:jc w:val="both"/>
        <w:rPr>
          <w:rFonts w:cstheme="minorHAnsi"/>
        </w:rPr>
      </w:pPr>
    </w:p>
    <w:p w:rsidR="00E832A2" w:rsidRDefault="00E832A2" w:rsidP="00E832A2">
      <w:pPr>
        <w:spacing w:after="0" w:line="240" w:lineRule="auto"/>
        <w:jc w:val="both"/>
        <w:rPr>
          <w:rFonts w:cstheme="minorHAnsi"/>
        </w:rPr>
      </w:pPr>
    </w:p>
    <w:p w:rsidR="00E832A2" w:rsidRDefault="00E832A2" w:rsidP="00E832A2">
      <w:pPr>
        <w:spacing w:after="0" w:line="240" w:lineRule="auto"/>
        <w:jc w:val="both"/>
        <w:rPr>
          <w:rFonts w:cstheme="minorHAnsi"/>
        </w:rPr>
      </w:pPr>
    </w:p>
    <w:p w:rsidR="00E832A2" w:rsidRDefault="00E832A2" w:rsidP="00E832A2">
      <w:pPr>
        <w:spacing w:after="0" w:line="240" w:lineRule="auto"/>
        <w:jc w:val="both"/>
        <w:rPr>
          <w:rFonts w:cstheme="minorHAnsi"/>
        </w:rPr>
      </w:pPr>
    </w:p>
    <w:p w:rsidR="00E832A2" w:rsidRDefault="00E832A2" w:rsidP="00E832A2">
      <w:pPr>
        <w:spacing w:after="0" w:line="240" w:lineRule="auto"/>
        <w:jc w:val="both"/>
        <w:rPr>
          <w:rFonts w:cstheme="minorHAnsi"/>
        </w:rPr>
      </w:pPr>
    </w:p>
    <w:p w:rsidR="00991E6E" w:rsidRDefault="00991E6E" w:rsidP="00991E6E">
      <w:pPr>
        <w:spacing w:after="0" w:line="240" w:lineRule="auto"/>
        <w:jc w:val="both"/>
        <w:rPr>
          <w:rFonts w:cstheme="minorHAnsi"/>
        </w:rPr>
      </w:pPr>
    </w:p>
    <w:p w:rsidR="00991E6E" w:rsidRDefault="00991E6E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E832A2" w:rsidRDefault="00E832A2" w:rsidP="00991E6E">
      <w:pPr>
        <w:spacing w:after="0" w:line="240" w:lineRule="auto"/>
        <w:jc w:val="both"/>
        <w:rPr>
          <w:rFonts w:cstheme="minorHAnsi"/>
        </w:rPr>
      </w:pPr>
    </w:p>
    <w:p w:rsidR="00BF4227" w:rsidRDefault="00BF4227" w:rsidP="00991E6E">
      <w:pPr>
        <w:spacing w:after="0" w:line="240" w:lineRule="auto"/>
        <w:jc w:val="both"/>
        <w:rPr>
          <w:rFonts w:cstheme="minorHAnsi"/>
        </w:rPr>
      </w:pPr>
    </w:p>
    <w:p w:rsidR="00BF4227" w:rsidRDefault="00BF4227" w:rsidP="00991E6E">
      <w:pPr>
        <w:spacing w:after="0" w:line="240" w:lineRule="auto"/>
        <w:jc w:val="both"/>
        <w:rPr>
          <w:rFonts w:cstheme="minorHAnsi"/>
        </w:rPr>
      </w:pPr>
    </w:p>
    <w:p w:rsidR="00BF4227" w:rsidRDefault="00BF4227" w:rsidP="00991E6E">
      <w:pPr>
        <w:spacing w:after="0" w:line="240" w:lineRule="auto"/>
        <w:jc w:val="both"/>
        <w:rPr>
          <w:rFonts w:cstheme="minorHAnsi"/>
        </w:rPr>
      </w:pPr>
    </w:p>
    <w:p w:rsidR="00BF4227" w:rsidRDefault="00BF4227" w:rsidP="00991E6E">
      <w:pPr>
        <w:spacing w:after="0" w:line="240" w:lineRule="auto"/>
        <w:jc w:val="both"/>
        <w:rPr>
          <w:rFonts w:cstheme="minorHAnsi"/>
        </w:rPr>
      </w:pPr>
    </w:p>
    <w:p w:rsidR="00BF4227" w:rsidRDefault="00BF4227" w:rsidP="00991E6E">
      <w:pPr>
        <w:spacing w:after="0" w:line="240" w:lineRule="auto"/>
        <w:jc w:val="both"/>
        <w:rPr>
          <w:rFonts w:cstheme="minorHAnsi"/>
        </w:rPr>
      </w:pPr>
    </w:p>
    <w:p w:rsidR="00BF4227" w:rsidRDefault="00BF4227" w:rsidP="00991E6E">
      <w:pPr>
        <w:spacing w:after="0" w:line="240" w:lineRule="auto"/>
        <w:jc w:val="both"/>
        <w:rPr>
          <w:rFonts w:cstheme="minorHAnsi"/>
        </w:rPr>
      </w:pPr>
    </w:p>
    <w:p w:rsidR="00BF4227" w:rsidRDefault="00BF4227" w:rsidP="00991E6E">
      <w:pPr>
        <w:spacing w:after="0" w:line="240" w:lineRule="auto"/>
        <w:jc w:val="both"/>
        <w:rPr>
          <w:rFonts w:cstheme="minorHAnsi"/>
        </w:rPr>
      </w:pPr>
    </w:p>
    <w:p w:rsidR="00BF4227" w:rsidRDefault="00BF4227" w:rsidP="00991E6E">
      <w:pPr>
        <w:spacing w:after="0" w:line="240" w:lineRule="auto"/>
        <w:jc w:val="both"/>
        <w:rPr>
          <w:rFonts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58"/>
        <w:gridCol w:w="6070"/>
      </w:tblGrid>
      <w:tr w:rsidR="00991E6E" w:rsidTr="00E832A2">
        <w:tc>
          <w:tcPr>
            <w:tcW w:w="2758" w:type="dxa"/>
            <w:shd w:val="clear" w:color="auto" w:fill="D9D9D9" w:themeFill="background1" w:themeFillShade="D9"/>
          </w:tcPr>
          <w:p w:rsidR="00991E6E" w:rsidRPr="0067677A" w:rsidRDefault="00991E6E" w:rsidP="00E832A2">
            <w:pPr>
              <w:jc w:val="center"/>
              <w:rPr>
                <w:rFonts w:cstheme="minorHAnsi"/>
                <w:b/>
              </w:rPr>
            </w:pPr>
            <w:r w:rsidRPr="0067677A">
              <w:rPr>
                <w:rFonts w:cstheme="minorHAnsi"/>
                <w:b/>
              </w:rPr>
              <w:lastRenderedPageBreak/>
              <w:t>Zona</w:t>
            </w:r>
          </w:p>
        </w:tc>
        <w:tc>
          <w:tcPr>
            <w:tcW w:w="6070" w:type="dxa"/>
            <w:shd w:val="clear" w:color="auto" w:fill="D9D9D9" w:themeFill="background1" w:themeFillShade="D9"/>
          </w:tcPr>
          <w:p w:rsidR="00991E6E" w:rsidRPr="0067677A" w:rsidRDefault="0067677A" w:rsidP="00E832A2">
            <w:pPr>
              <w:jc w:val="center"/>
              <w:rPr>
                <w:rFonts w:cstheme="minorHAnsi"/>
                <w:b/>
              </w:rPr>
            </w:pPr>
            <w:r w:rsidRPr="0067677A">
              <w:rPr>
                <w:rFonts w:cstheme="minorHAnsi"/>
                <w:b/>
              </w:rPr>
              <w:t>Recursos Agropecuarios</w:t>
            </w:r>
            <w:r w:rsidR="00E832A2">
              <w:rPr>
                <w:rFonts w:cstheme="minorHAnsi"/>
                <w:b/>
              </w:rPr>
              <w:t>, ganaderos</w:t>
            </w:r>
            <w:r w:rsidRPr="0067677A">
              <w:rPr>
                <w:rFonts w:cstheme="minorHAnsi"/>
                <w:b/>
              </w:rPr>
              <w:t xml:space="preserve"> y de Pesca existentes.</w:t>
            </w:r>
          </w:p>
        </w:tc>
      </w:tr>
      <w:tr w:rsidR="00E832A2" w:rsidTr="00B4219A">
        <w:trPr>
          <w:trHeight w:val="1343"/>
        </w:trPr>
        <w:tc>
          <w:tcPr>
            <w:tcW w:w="2758" w:type="dxa"/>
          </w:tcPr>
          <w:p w:rsidR="00E832A2" w:rsidRDefault="00E832A2" w:rsidP="00991E6E">
            <w:pPr>
              <w:jc w:val="both"/>
              <w:rPr>
                <w:rFonts w:cstheme="minorHAnsi"/>
              </w:rPr>
            </w:pPr>
          </w:p>
          <w:p w:rsidR="00E832A2" w:rsidRDefault="00E832A2" w:rsidP="00991E6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Norte Grande</w:t>
            </w:r>
          </w:p>
          <w:p w:rsidR="00E832A2" w:rsidRDefault="00E832A2" w:rsidP="00991E6E">
            <w:pPr>
              <w:jc w:val="both"/>
              <w:rPr>
                <w:rFonts w:cstheme="minorHAnsi"/>
              </w:rPr>
            </w:pPr>
          </w:p>
          <w:p w:rsidR="00E832A2" w:rsidRDefault="00E832A2" w:rsidP="00991E6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Norte Chico</w:t>
            </w:r>
          </w:p>
          <w:p w:rsidR="00E832A2" w:rsidRDefault="00E832A2" w:rsidP="00991E6E">
            <w:pPr>
              <w:jc w:val="both"/>
              <w:rPr>
                <w:rFonts w:cstheme="minorHAnsi"/>
              </w:rPr>
            </w:pPr>
          </w:p>
        </w:tc>
        <w:tc>
          <w:tcPr>
            <w:tcW w:w="6070" w:type="dxa"/>
          </w:tcPr>
          <w:p w:rsidR="00E832A2" w:rsidRDefault="00E832A2" w:rsidP="00991E6E">
            <w:pPr>
              <w:jc w:val="both"/>
              <w:rPr>
                <w:rFonts w:cstheme="minorHAnsi"/>
              </w:rPr>
            </w:pPr>
          </w:p>
        </w:tc>
      </w:tr>
      <w:tr w:rsidR="00991E6E" w:rsidTr="00E832A2">
        <w:tc>
          <w:tcPr>
            <w:tcW w:w="2758" w:type="dxa"/>
          </w:tcPr>
          <w:p w:rsidR="00991E6E" w:rsidRDefault="00991E6E" w:rsidP="00991E6E">
            <w:pPr>
              <w:jc w:val="both"/>
              <w:rPr>
                <w:rFonts w:cstheme="minorHAnsi"/>
              </w:rPr>
            </w:pPr>
          </w:p>
          <w:p w:rsidR="00991E6E" w:rsidRDefault="00991E6E" w:rsidP="00991E6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Zona Central</w:t>
            </w:r>
          </w:p>
          <w:p w:rsidR="00991E6E" w:rsidRDefault="00991E6E" w:rsidP="00991E6E">
            <w:pPr>
              <w:jc w:val="both"/>
              <w:rPr>
                <w:rFonts w:cstheme="minorHAnsi"/>
              </w:rPr>
            </w:pPr>
          </w:p>
        </w:tc>
        <w:tc>
          <w:tcPr>
            <w:tcW w:w="6070" w:type="dxa"/>
          </w:tcPr>
          <w:p w:rsidR="00991E6E" w:rsidRDefault="00991E6E" w:rsidP="00991E6E">
            <w:pPr>
              <w:jc w:val="both"/>
              <w:rPr>
                <w:rFonts w:cstheme="minorHAnsi"/>
              </w:rPr>
            </w:pPr>
          </w:p>
          <w:p w:rsidR="00BF4227" w:rsidRDefault="00BF4227" w:rsidP="00991E6E">
            <w:pPr>
              <w:jc w:val="both"/>
              <w:rPr>
                <w:rFonts w:cstheme="minorHAnsi"/>
              </w:rPr>
            </w:pPr>
          </w:p>
          <w:p w:rsidR="00BF4227" w:rsidRDefault="00BF4227" w:rsidP="00991E6E">
            <w:pPr>
              <w:jc w:val="both"/>
              <w:rPr>
                <w:rFonts w:cstheme="minorHAnsi"/>
              </w:rPr>
            </w:pPr>
          </w:p>
          <w:p w:rsidR="00BF4227" w:rsidRDefault="00BF4227" w:rsidP="00991E6E">
            <w:pPr>
              <w:jc w:val="both"/>
              <w:rPr>
                <w:rFonts w:cstheme="minorHAnsi"/>
              </w:rPr>
            </w:pPr>
          </w:p>
        </w:tc>
      </w:tr>
      <w:tr w:rsidR="00991E6E" w:rsidTr="00E832A2">
        <w:tc>
          <w:tcPr>
            <w:tcW w:w="2758" w:type="dxa"/>
          </w:tcPr>
          <w:p w:rsidR="00991E6E" w:rsidRDefault="00991E6E" w:rsidP="00991E6E">
            <w:pPr>
              <w:jc w:val="both"/>
              <w:rPr>
                <w:rFonts w:cstheme="minorHAnsi"/>
              </w:rPr>
            </w:pPr>
          </w:p>
          <w:p w:rsidR="00991E6E" w:rsidRDefault="00991E6E" w:rsidP="00991E6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Zona Sur</w:t>
            </w:r>
          </w:p>
          <w:p w:rsidR="00991E6E" w:rsidRDefault="00991E6E" w:rsidP="00991E6E">
            <w:pPr>
              <w:jc w:val="both"/>
              <w:rPr>
                <w:rFonts w:cstheme="minorHAnsi"/>
              </w:rPr>
            </w:pPr>
          </w:p>
        </w:tc>
        <w:tc>
          <w:tcPr>
            <w:tcW w:w="6070" w:type="dxa"/>
          </w:tcPr>
          <w:p w:rsidR="00991E6E" w:rsidRDefault="00991E6E" w:rsidP="00991E6E">
            <w:pPr>
              <w:jc w:val="both"/>
              <w:rPr>
                <w:rFonts w:cstheme="minorHAnsi"/>
              </w:rPr>
            </w:pPr>
          </w:p>
          <w:p w:rsidR="00BF4227" w:rsidRDefault="00BF4227" w:rsidP="00991E6E">
            <w:pPr>
              <w:jc w:val="both"/>
              <w:rPr>
                <w:rFonts w:cstheme="minorHAnsi"/>
              </w:rPr>
            </w:pPr>
          </w:p>
          <w:p w:rsidR="00BF4227" w:rsidRDefault="00BF4227" w:rsidP="00991E6E">
            <w:pPr>
              <w:jc w:val="both"/>
              <w:rPr>
                <w:rFonts w:cstheme="minorHAnsi"/>
              </w:rPr>
            </w:pPr>
          </w:p>
          <w:p w:rsidR="00BF4227" w:rsidRDefault="00BF4227" w:rsidP="00991E6E">
            <w:pPr>
              <w:jc w:val="both"/>
              <w:rPr>
                <w:rFonts w:cstheme="minorHAnsi"/>
              </w:rPr>
            </w:pPr>
          </w:p>
        </w:tc>
      </w:tr>
      <w:tr w:rsidR="00991E6E" w:rsidTr="00E832A2">
        <w:tc>
          <w:tcPr>
            <w:tcW w:w="2758" w:type="dxa"/>
          </w:tcPr>
          <w:p w:rsidR="00991E6E" w:rsidRDefault="00991E6E" w:rsidP="00991E6E">
            <w:pPr>
              <w:jc w:val="both"/>
              <w:rPr>
                <w:rFonts w:cstheme="minorHAnsi"/>
              </w:rPr>
            </w:pPr>
          </w:p>
          <w:p w:rsidR="00991E6E" w:rsidRDefault="00991E6E" w:rsidP="00991E6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Zona Austral</w:t>
            </w:r>
          </w:p>
          <w:p w:rsidR="00991E6E" w:rsidRDefault="00991E6E" w:rsidP="00991E6E">
            <w:pPr>
              <w:jc w:val="both"/>
              <w:rPr>
                <w:rFonts w:cstheme="minorHAnsi"/>
              </w:rPr>
            </w:pPr>
          </w:p>
        </w:tc>
        <w:tc>
          <w:tcPr>
            <w:tcW w:w="6070" w:type="dxa"/>
          </w:tcPr>
          <w:p w:rsidR="00991E6E" w:rsidRDefault="00991E6E" w:rsidP="00991E6E">
            <w:pPr>
              <w:jc w:val="both"/>
              <w:rPr>
                <w:rFonts w:cstheme="minorHAnsi"/>
              </w:rPr>
            </w:pPr>
          </w:p>
          <w:p w:rsidR="00BF4227" w:rsidRDefault="00BF4227" w:rsidP="00991E6E">
            <w:pPr>
              <w:jc w:val="both"/>
              <w:rPr>
                <w:rFonts w:cstheme="minorHAnsi"/>
              </w:rPr>
            </w:pPr>
          </w:p>
          <w:p w:rsidR="00BF4227" w:rsidRDefault="00BF4227" w:rsidP="00991E6E">
            <w:pPr>
              <w:jc w:val="both"/>
              <w:rPr>
                <w:rFonts w:cstheme="minorHAnsi"/>
              </w:rPr>
            </w:pPr>
          </w:p>
          <w:p w:rsidR="00BF4227" w:rsidRDefault="00BF4227" w:rsidP="00991E6E">
            <w:pPr>
              <w:jc w:val="both"/>
              <w:rPr>
                <w:rFonts w:cstheme="minorHAnsi"/>
              </w:rPr>
            </w:pPr>
            <w:bookmarkStart w:id="0" w:name="_GoBack"/>
            <w:bookmarkEnd w:id="0"/>
          </w:p>
        </w:tc>
      </w:tr>
    </w:tbl>
    <w:p w:rsidR="0061595C" w:rsidRPr="0061595C" w:rsidRDefault="0061595C" w:rsidP="0061595C">
      <w:pPr>
        <w:spacing w:after="0" w:line="240" w:lineRule="auto"/>
        <w:jc w:val="both"/>
        <w:rPr>
          <w:rFonts w:cstheme="minorHAnsi"/>
        </w:rPr>
      </w:pPr>
    </w:p>
    <w:sectPr w:rsidR="0061595C" w:rsidRPr="0061595C" w:rsidSect="00BF4227">
      <w:headerReference w:type="default" r:id="rId13"/>
      <w:footerReference w:type="default" r:id="rId14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3A9" w:rsidRDefault="00C003A9" w:rsidP="008F62F4">
      <w:pPr>
        <w:spacing w:after="0" w:line="240" w:lineRule="auto"/>
      </w:pPr>
      <w:r>
        <w:separator/>
      </w:r>
    </w:p>
  </w:endnote>
  <w:endnote w:type="continuationSeparator" w:id="0">
    <w:p w:rsidR="00C003A9" w:rsidRDefault="00C003A9" w:rsidP="008F6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E6E" w:rsidRPr="00CA761B" w:rsidRDefault="00991E6E" w:rsidP="00123C63">
    <w:pPr>
      <w:pStyle w:val="Piedepgina"/>
      <w:jc w:val="right"/>
      <w:rPr>
        <w:sz w:val="20"/>
      </w:rPr>
    </w:pPr>
    <w:r w:rsidRPr="00CA761B">
      <w:rPr>
        <w:sz w:val="20"/>
      </w:rPr>
      <w:t xml:space="preserve">Profesor: José Mella Rojas – </w:t>
    </w:r>
    <w:hyperlink r:id="rId1" w:history="1">
      <w:r w:rsidRPr="00CA761B">
        <w:rPr>
          <w:rStyle w:val="Hipervnculo"/>
          <w:sz w:val="20"/>
        </w:rPr>
        <w:t>jose.mella.rojas</w:t>
      </w:r>
      <w:r w:rsidRPr="00CA761B">
        <w:rPr>
          <w:rStyle w:val="Hipervnculo"/>
          <w:rFonts w:cstheme="minorHAnsi"/>
          <w:sz w:val="20"/>
        </w:rPr>
        <w:t>@</w:t>
      </w:r>
      <w:r w:rsidRPr="00CA761B">
        <w:rPr>
          <w:rStyle w:val="Hipervnculo"/>
          <w:sz w:val="20"/>
        </w:rPr>
        <w:t>gmail.com</w:t>
      </w:r>
    </w:hyperlink>
  </w:p>
  <w:p w:rsidR="00991E6E" w:rsidRPr="00CA761B" w:rsidRDefault="00C003A9" w:rsidP="00CA761B">
    <w:pPr>
      <w:pStyle w:val="Piedepgina"/>
      <w:jc w:val="right"/>
      <w:rPr>
        <w:sz w:val="20"/>
      </w:rPr>
    </w:pPr>
    <w:hyperlink r:id="rId2" w:history="1">
      <w:r w:rsidR="00991E6E" w:rsidRPr="00CA761B">
        <w:rPr>
          <w:rStyle w:val="Hipervnculo"/>
          <w:sz w:val="20"/>
        </w:rPr>
        <w:t>https://profehistoriahhcc.blogspot.com/</w:t>
      </w:r>
    </w:hyperlink>
  </w:p>
  <w:p w:rsidR="00991E6E" w:rsidRDefault="00991E6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3A9" w:rsidRDefault="00C003A9" w:rsidP="008F62F4">
      <w:pPr>
        <w:spacing w:after="0" w:line="240" w:lineRule="auto"/>
      </w:pPr>
      <w:r>
        <w:separator/>
      </w:r>
    </w:p>
  </w:footnote>
  <w:footnote w:type="continuationSeparator" w:id="0">
    <w:p w:rsidR="00C003A9" w:rsidRDefault="00C003A9" w:rsidP="008F6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E6E" w:rsidRPr="00DB321F" w:rsidRDefault="00991E6E" w:rsidP="00775C9F">
    <w:pPr>
      <w:tabs>
        <w:tab w:val="center" w:pos="4419"/>
        <w:tab w:val="right" w:pos="8838"/>
      </w:tabs>
      <w:spacing w:after="0" w:line="240" w:lineRule="auto"/>
    </w:pPr>
    <w:r w:rsidRPr="00DB321F">
      <w:rPr>
        <w:rFonts w:eastAsia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155465</wp:posOffset>
          </wp:positionH>
          <wp:positionV relativeFrom="paragraph">
            <wp:posOffset>-99723</wp:posOffset>
          </wp:positionV>
          <wp:extent cx="354358" cy="485030"/>
          <wp:effectExtent l="19050" t="0" r="7592" b="0"/>
          <wp:wrapNone/>
          <wp:docPr id="8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58" cy="48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</w:t>
    </w:r>
    <w:r w:rsidRPr="00DB321F">
      <w:t xml:space="preserve"> COLEGIO HERMANOS CARRERA</w:t>
    </w:r>
  </w:p>
  <w:p w:rsidR="00991E6E" w:rsidRDefault="00991E6E" w:rsidP="00775C9F">
    <w:pPr>
      <w:tabs>
        <w:tab w:val="center" w:pos="4419"/>
        <w:tab w:val="right" w:pos="8838"/>
      </w:tabs>
      <w:spacing w:after="0" w:line="240" w:lineRule="auto"/>
    </w:pPr>
    <w:r>
      <w:t xml:space="preserve">                  </w:t>
    </w:r>
    <w:r w:rsidRPr="00DB321F">
      <w:t>RANCAGUA</w:t>
    </w:r>
  </w:p>
  <w:p w:rsidR="00991E6E" w:rsidRDefault="00991E6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6663B"/>
    <w:multiLevelType w:val="hybridMultilevel"/>
    <w:tmpl w:val="66A2C93A"/>
    <w:lvl w:ilvl="0" w:tplc="393E89A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70C830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7B82FB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624D0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B8428C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80394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8AB14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5D8D39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1CAE4D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7B24457"/>
    <w:multiLevelType w:val="hybridMultilevel"/>
    <w:tmpl w:val="22B6151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832B8B"/>
    <w:multiLevelType w:val="hybridMultilevel"/>
    <w:tmpl w:val="81424628"/>
    <w:lvl w:ilvl="0" w:tplc="E3AE203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C9E56F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24B1E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CA2D5D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2522D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FEEF93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7ED1D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C4119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092229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45202260"/>
    <w:multiLevelType w:val="hybridMultilevel"/>
    <w:tmpl w:val="6D06DB9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A5F682B"/>
    <w:multiLevelType w:val="hybridMultilevel"/>
    <w:tmpl w:val="EB720C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C2A6D"/>
    <w:multiLevelType w:val="hybridMultilevel"/>
    <w:tmpl w:val="C9A673FA"/>
    <w:lvl w:ilvl="0" w:tplc="A0D6DA6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708669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FD2A5D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6ED0C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5B2A5C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060457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746BDE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04A890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5BC1B2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649561FB"/>
    <w:multiLevelType w:val="hybridMultilevel"/>
    <w:tmpl w:val="22C89BA2"/>
    <w:lvl w:ilvl="0" w:tplc="14428F8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5DB45EE"/>
    <w:multiLevelType w:val="hybridMultilevel"/>
    <w:tmpl w:val="78E0BA56"/>
    <w:lvl w:ilvl="0" w:tplc="205271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4D4D56"/>
    <w:multiLevelType w:val="hybridMultilevel"/>
    <w:tmpl w:val="38CEB0E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8"/>
  </w:num>
  <w:num w:numId="7">
    <w:abstractNumId w:val="5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2F4"/>
    <w:rsid w:val="00200F81"/>
    <w:rsid w:val="002650E3"/>
    <w:rsid w:val="003867C9"/>
    <w:rsid w:val="003D6BBB"/>
    <w:rsid w:val="00462434"/>
    <w:rsid w:val="004E5AFC"/>
    <w:rsid w:val="004F4B35"/>
    <w:rsid w:val="00513498"/>
    <w:rsid w:val="00531C4A"/>
    <w:rsid w:val="005C1458"/>
    <w:rsid w:val="005E0F08"/>
    <w:rsid w:val="0061595C"/>
    <w:rsid w:val="00644A92"/>
    <w:rsid w:val="0067677A"/>
    <w:rsid w:val="006B5CB3"/>
    <w:rsid w:val="006E1807"/>
    <w:rsid w:val="00712A59"/>
    <w:rsid w:val="008F62F4"/>
    <w:rsid w:val="00991E6E"/>
    <w:rsid w:val="009A2B55"/>
    <w:rsid w:val="00A74FD4"/>
    <w:rsid w:val="00AC3ADD"/>
    <w:rsid w:val="00BB779D"/>
    <w:rsid w:val="00BF4227"/>
    <w:rsid w:val="00C003A9"/>
    <w:rsid w:val="00C410DB"/>
    <w:rsid w:val="00CA65C4"/>
    <w:rsid w:val="00CA761B"/>
    <w:rsid w:val="00CB641D"/>
    <w:rsid w:val="00D975E7"/>
    <w:rsid w:val="00DC3E63"/>
    <w:rsid w:val="00DF7551"/>
    <w:rsid w:val="00E832A2"/>
    <w:rsid w:val="00ED5BFE"/>
    <w:rsid w:val="00ED78CC"/>
    <w:rsid w:val="00F34724"/>
    <w:rsid w:val="00F87D6C"/>
    <w:rsid w:val="00FE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083B9D-977B-40E3-A791-ED038B4F0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B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62F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separator">
    <w:name w:val="separator"/>
    <w:basedOn w:val="Normal"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semiHidden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F62F4"/>
  </w:style>
  <w:style w:type="paragraph" w:styleId="Piedepgina">
    <w:name w:val="footer"/>
    <w:basedOn w:val="Normal"/>
    <w:link w:val="PiedepginaCar"/>
    <w:uiPriority w:val="99"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2F4"/>
  </w:style>
  <w:style w:type="character" w:styleId="Hipervnculo">
    <w:name w:val="Hyperlink"/>
    <w:basedOn w:val="Fuentedeprrafopredeter"/>
    <w:uiPriority w:val="99"/>
    <w:unhideWhenUsed/>
    <w:rsid w:val="00CA761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A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867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6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0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276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607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1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94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72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3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85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7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18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83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rofehistoriahhcc.blogspot.com/" TargetMode="External"/><Relationship Id="rId1" Type="http://schemas.openxmlformats.org/officeDocument/2006/relationships/hyperlink" Target="mailto:jose.mella.roja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303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Compañía de Danza Sol de América</dc:creator>
  <cp:lastModifiedBy>HP</cp:lastModifiedBy>
  <cp:revision>4</cp:revision>
  <cp:lastPrinted>2020-03-29T13:37:00Z</cp:lastPrinted>
  <dcterms:created xsi:type="dcterms:W3CDTF">2020-03-28T23:28:00Z</dcterms:created>
  <dcterms:modified xsi:type="dcterms:W3CDTF">2020-03-29T13:37:00Z</dcterms:modified>
</cp:coreProperties>
</file>