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C6DEC" w14:textId="3D655019" w:rsidR="00B17032" w:rsidRDefault="00B17032"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sidRPr="00C0309A">
        <w:rPr>
          <w:rFonts w:ascii="Arial" w:eastAsia="Calibri" w:hAnsi="Arial" w:cs="Arial"/>
          <w:b/>
          <w:sz w:val="28"/>
          <w:szCs w:val="24"/>
          <w:u w:val="single"/>
          <w:lang w:val="es-ES" w:eastAsia="es-ES" w:bidi="es-ES"/>
        </w:rPr>
        <w:t xml:space="preserve">GUÍA DE </w:t>
      </w:r>
      <w:r w:rsidR="00F3443D">
        <w:rPr>
          <w:rFonts w:ascii="Arial" w:eastAsia="Calibri" w:hAnsi="Arial" w:cs="Arial"/>
          <w:b/>
          <w:sz w:val="28"/>
          <w:szCs w:val="24"/>
          <w:u w:val="single"/>
          <w:lang w:val="es-ES" w:eastAsia="es-ES" w:bidi="es-ES"/>
        </w:rPr>
        <w:t>CIENCIAS NATURALES</w:t>
      </w:r>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38C982BE"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Curso: </w:t>
            </w:r>
            <w:r w:rsidR="005C06B9">
              <w:rPr>
                <w:rFonts w:ascii="Arial" w:eastAsia="Calibri" w:hAnsi="Arial" w:cs="Arial"/>
                <w:sz w:val="24"/>
                <w:szCs w:val="24"/>
                <w:lang w:val="es-ES" w:eastAsia="es-ES" w:bidi="es-ES"/>
              </w:rPr>
              <w:t>5</w:t>
            </w:r>
            <w:r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72AC4BA9"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0C4753" w:rsidRPr="00C0309A">
              <w:rPr>
                <w:rFonts w:ascii="Arial" w:eastAsia="Calibri" w:hAnsi="Arial" w:cs="Arial"/>
                <w:sz w:val="24"/>
                <w:szCs w:val="24"/>
                <w:lang w:val="es-ES" w:eastAsia="es-ES" w:bidi="es-ES"/>
              </w:rPr>
              <w:t xml:space="preserve">semana N° </w:t>
            </w:r>
            <w:r w:rsidR="002535A8">
              <w:rPr>
                <w:rFonts w:ascii="Arial" w:eastAsia="Calibri" w:hAnsi="Arial" w:cs="Arial"/>
                <w:sz w:val="24"/>
                <w:szCs w:val="24"/>
                <w:lang w:val="es-ES" w:eastAsia="es-ES" w:bidi="es-ES"/>
              </w:rPr>
              <w:t>4</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071E22E9" w:rsidR="00B17032" w:rsidRPr="005C06B9" w:rsidRDefault="00B17032" w:rsidP="005C06B9">
            <w:pPr>
              <w:autoSpaceDE w:val="0"/>
              <w:autoSpaceDN w:val="0"/>
              <w:adjustRightInd w:val="0"/>
              <w:rPr>
                <w:rFonts w:cs="Dignathin"/>
                <w:color w:val="292829"/>
                <w:sz w:val="18"/>
                <w:szCs w:val="18"/>
              </w:rPr>
            </w:pPr>
            <w:r w:rsidRPr="00C0309A">
              <w:rPr>
                <w:rFonts w:ascii="Arial" w:eastAsia="Calibri" w:hAnsi="Arial" w:cs="Arial"/>
                <w:b/>
                <w:sz w:val="24"/>
                <w:szCs w:val="24"/>
                <w:lang w:val="es-ES" w:eastAsia="es-ES" w:bidi="es-ES"/>
              </w:rPr>
              <w:t xml:space="preserve">Objetivo (s): </w:t>
            </w:r>
            <w:r w:rsidR="00CC2B24" w:rsidRPr="00CC2B24">
              <w:rPr>
                <w:rFonts w:cs="Dignathin"/>
                <w:color w:val="292829"/>
                <w:sz w:val="18"/>
                <w:szCs w:val="18"/>
              </w:rPr>
              <w:t>Describir la distribución del agua dulce y salada en la Tierra, considerando océanos, glaciares, ríos y lagos, aguas subterráneas, nubes, vapor de agua, etc. y comparar sus volúmenes, reconociendo la escasez relativa de agua dulce.</w:t>
            </w:r>
            <w:r w:rsidR="00CC2B24">
              <w:rPr>
                <w:rFonts w:cs="Dignathin"/>
                <w:color w:val="292829"/>
                <w:sz w:val="18"/>
                <w:szCs w:val="18"/>
              </w:rPr>
              <w:t xml:space="preserve"> OA12</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01833F14" w:rsidR="00B17032" w:rsidRPr="005C06B9" w:rsidRDefault="00B17032" w:rsidP="00B17032">
            <w:pPr>
              <w:widowControl w:val="0"/>
              <w:autoSpaceDE w:val="0"/>
              <w:autoSpaceDN w:val="0"/>
              <w:adjustRightInd w:val="0"/>
              <w:spacing w:after="0" w:line="240" w:lineRule="auto"/>
              <w:rPr>
                <w:rFonts w:ascii="Arial" w:eastAsia="Calibri" w:hAnsi="Arial" w:cs="Arial"/>
                <w:sz w:val="24"/>
                <w:szCs w:val="24"/>
                <w:lang w:val="es-ES" w:eastAsia="es-ES" w:bidi="es-ES"/>
              </w:rPr>
            </w:pPr>
            <w:r w:rsidRPr="00C0309A">
              <w:rPr>
                <w:rFonts w:ascii="Arial" w:eastAsia="Calibri" w:hAnsi="Arial" w:cs="Arial"/>
                <w:b/>
                <w:sz w:val="24"/>
                <w:szCs w:val="24"/>
                <w:lang w:val="es-ES" w:eastAsia="es-ES" w:bidi="es-ES"/>
              </w:rPr>
              <w:t xml:space="preserve">Contenidos: </w:t>
            </w:r>
            <w:r w:rsidR="005C06B9" w:rsidRPr="00D97EA2">
              <w:rPr>
                <w:rFonts w:ascii="Arial" w:eastAsia="Calibri" w:hAnsi="Arial" w:cs="Arial"/>
                <w:sz w:val="24"/>
                <w:szCs w:val="24"/>
                <w:lang w:val="es-ES" w:eastAsia="es-ES" w:bidi="es-ES"/>
              </w:rPr>
              <w:t>El agua- leyendas del agua</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5331FE7E" w:rsidR="00B17032" w:rsidRPr="00C0309A" w:rsidRDefault="00B17032" w:rsidP="00CC2B24">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Objetivo de la semana: </w:t>
            </w:r>
            <w:r w:rsidR="005C06B9" w:rsidRPr="000D50F3">
              <w:rPr>
                <w:rFonts w:cs="Dignathin"/>
                <w:color w:val="292829"/>
                <w:sz w:val="18"/>
                <w:szCs w:val="18"/>
              </w:rPr>
              <w:t>Describ</w:t>
            </w:r>
            <w:r w:rsidR="005C06B9">
              <w:rPr>
                <w:rFonts w:cs="Dignathin"/>
                <w:color w:val="292829"/>
                <w:sz w:val="18"/>
                <w:szCs w:val="18"/>
              </w:rPr>
              <w:t>ir</w:t>
            </w:r>
            <w:r w:rsidR="005C06B9" w:rsidRPr="000D50F3">
              <w:rPr>
                <w:rFonts w:cs="Dignathin"/>
                <w:color w:val="292829"/>
                <w:sz w:val="18"/>
                <w:szCs w:val="18"/>
              </w:rPr>
              <w:t xml:space="preserve"> algunas creencias y leyendas de los pueblos originarios relacionadas con las aguas</w:t>
            </w:r>
            <w:r w:rsidR="004043AA">
              <w:rPr>
                <w:rFonts w:cs="Dignathin"/>
                <w:color w:val="292829"/>
                <w:sz w:val="18"/>
                <w:szCs w:val="18"/>
              </w:rPr>
              <w:t xml:space="preserve"> dulces</w:t>
            </w:r>
            <w:r w:rsidR="00A76C47">
              <w:rPr>
                <w:rFonts w:cs="Dignathin"/>
                <w:color w:val="292829"/>
                <w:sz w:val="18"/>
                <w:szCs w:val="18"/>
              </w:rPr>
              <w:t xml:space="preserve">, respondiendo preguntas haciendo descripciones a través del </w:t>
            </w:r>
            <w:r w:rsidR="00CC2B24">
              <w:rPr>
                <w:rFonts w:cs="Dignathin"/>
                <w:color w:val="292829"/>
                <w:sz w:val="18"/>
                <w:szCs w:val="18"/>
              </w:rPr>
              <w:t>d</w:t>
            </w:r>
            <w:r w:rsidR="00A76C47">
              <w:rPr>
                <w:rFonts w:cs="Dignathin"/>
                <w:color w:val="292829"/>
                <w:sz w:val="18"/>
                <w:szCs w:val="18"/>
              </w:rPr>
              <w:t xml:space="preserve">esarrollo de </w:t>
            </w:r>
            <w:r w:rsidR="005C06B9">
              <w:rPr>
                <w:rFonts w:cs="Dignathin"/>
                <w:color w:val="292829"/>
                <w:sz w:val="18"/>
                <w:szCs w:val="18"/>
              </w:rPr>
              <w:t>una guía</w:t>
            </w:r>
            <w:r w:rsidR="00A76C47">
              <w:rPr>
                <w:rFonts w:cs="Dignathin"/>
                <w:color w:val="292829"/>
                <w:sz w:val="18"/>
                <w:szCs w:val="18"/>
              </w:rPr>
              <w:t>.</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122C78D4"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Habilidad: </w:t>
            </w:r>
            <w:r w:rsidR="005C06B9" w:rsidRPr="00D97EA2">
              <w:rPr>
                <w:rFonts w:ascii="Arial" w:eastAsia="Calibri" w:hAnsi="Arial" w:cs="Arial"/>
                <w:sz w:val="24"/>
                <w:szCs w:val="24"/>
                <w:lang w:val="es-ES" w:eastAsia="es-ES" w:bidi="es-ES"/>
              </w:rPr>
              <w:t>Describir</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77777777" w:rsidR="00B17032" w:rsidRPr="00C0309A" w:rsidRDefault="000C4753"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0E827CC9">
                <wp:simplePos x="0" y="0"/>
                <wp:positionH relativeFrom="column">
                  <wp:posOffset>2047875</wp:posOffset>
                </wp:positionH>
                <wp:positionV relativeFrom="paragraph">
                  <wp:posOffset>253365</wp:posOffset>
                </wp:positionV>
                <wp:extent cx="3343275" cy="1866900"/>
                <wp:effectExtent l="247650" t="19050" r="4762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86690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1CD5F61F"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4043AA" w:rsidRPr="004043AA">
                              <w:rPr>
                                <w:sz w:val="28"/>
                                <w:szCs w:val="28"/>
                              </w:rPr>
                              <w:t>describir</w:t>
                            </w:r>
                            <w:r w:rsidR="00C0309A" w:rsidRPr="004043AA">
                              <w:rPr>
                                <w:sz w:val="28"/>
                                <w:szCs w:val="28"/>
                              </w:rPr>
                              <w:t xml:space="preserve"> </w:t>
                            </w:r>
                            <w:r w:rsidR="00C0309A">
                              <w:rPr>
                                <w:sz w:val="28"/>
                                <w:szCs w:val="28"/>
                              </w:rPr>
                              <w:t>y qué</w:t>
                            </w:r>
                            <w:r w:rsidRPr="000C4753">
                              <w:rPr>
                                <w:sz w:val="28"/>
                                <w:szCs w:val="28"/>
                              </w:rPr>
                              <w:t xml:space="preserve"> entendemos por</w:t>
                            </w:r>
                            <w:r w:rsidR="004043AA">
                              <w:rPr>
                                <w:sz w:val="28"/>
                                <w:szCs w:val="28"/>
                              </w:rPr>
                              <w:t xml:space="preserve"> agua dulce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left:0;text-align:left;margin-left:161.25pt;margin-top:19.95pt;width:263.2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" adj="-1525,14832" strokeweight="1.5pt">
                <v:stroke dashstyle="1 1"/>
                <v:textbox>
                  <w:txbxContent>
                    <w:p w14:paraId="5059178C" w14:textId="1CD5F61F"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4043AA" w:rsidRPr="004043AA">
                        <w:rPr>
                          <w:sz w:val="28"/>
                          <w:szCs w:val="28"/>
                        </w:rPr>
                        <w:t>describir</w:t>
                      </w:r>
                      <w:r w:rsidR="00C0309A" w:rsidRPr="004043AA">
                        <w:rPr>
                          <w:sz w:val="28"/>
                          <w:szCs w:val="28"/>
                        </w:rPr>
                        <w:t xml:space="preserve"> </w:t>
                      </w:r>
                      <w:r w:rsidR="00C0309A">
                        <w:rPr>
                          <w:sz w:val="28"/>
                          <w:szCs w:val="28"/>
                        </w:rPr>
                        <w:t>y qué</w:t>
                      </w:r>
                      <w:r w:rsidRPr="000C4753">
                        <w:rPr>
                          <w:sz w:val="28"/>
                          <w:szCs w:val="28"/>
                        </w:rPr>
                        <w:t xml:space="preserve"> entendemos por</w:t>
                      </w:r>
                      <w:r w:rsidR="004043AA">
                        <w:rPr>
                          <w:sz w:val="28"/>
                          <w:szCs w:val="28"/>
                        </w:rPr>
                        <w:t xml:space="preserve"> agua dulce</w:t>
                      </w:r>
                    </w:p>
                  </w:txbxContent>
                </v:textbox>
              </v:shape>
            </w:pict>
          </mc:Fallback>
        </mc:AlternateContent>
      </w:r>
      <w:r w:rsidR="00B17032" w:rsidRPr="00C0309A">
        <w:rPr>
          <w:rFonts w:ascii="Arial" w:eastAsia="Calibri" w:hAnsi="Arial" w:cs="Arial"/>
          <w:b/>
          <w:sz w:val="24"/>
          <w:szCs w:val="24"/>
          <w:lang w:val="es-ES" w:eastAsia="es-ES" w:bidi="es-ES"/>
        </w:rPr>
        <w:t>¿Qué necesito saber?</w:t>
      </w:r>
    </w:p>
    <w:p w14:paraId="3F85008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72F3A4"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0288" behindDoc="0" locked="0" layoutInCell="1" allowOverlap="1" wp14:anchorId="3EF9E8C3" wp14:editId="14634E18">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D34A"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549D71F"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BF514E3"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42F1951"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DEAEB8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85A6F3C"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06A3ED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478B0C55"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C64FF88" w14:textId="0085B191" w:rsidR="00B17032" w:rsidRPr="00C0309A" w:rsidRDefault="005C06B9"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Describir </w:t>
      </w:r>
      <w:r w:rsidR="00B17032" w:rsidRPr="00C0309A">
        <w:rPr>
          <w:rFonts w:ascii="Arial" w:eastAsia="Calibri" w:hAnsi="Arial" w:cs="Arial"/>
          <w:sz w:val="24"/>
          <w:szCs w:val="24"/>
          <w:lang w:val="es-ES" w:eastAsia="es-ES" w:bidi="es-ES"/>
        </w:rPr>
        <w:t xml:space="preserve">es: </w:t>
      </w:r>
      <w:r>
        <w:rPr>
          <w:rFonts w:ascii="Arial" w:eastAsia="Calibri" w:hAnsi="Arial" w:cs="Arial"/>
          <w:sz w:val="24"/>
          <w:szCs w:val="24"/>
          <w:lang w:val="es-ES" w:eastAsia="es-ES" w:bidi="es-ES"/>
        </w:rPr>
        <w:t xml:space="preserve">es explicar, contar, representar, </w:t>
      </w:r>
      <w:r w:rsidR="004043AA">
        <w:rPr>
          <w:rFonts w:ascii="Arial" w:eastAsia="Calibri" w:hAnsi="Arial" w:cs="Arial"/>
          <w:sz w:val="24"/>
          <w:szCs w:val="24"/>
          <w:lang w:val="es-ES" w:eastAsia="es-ES" w:bidi="es-ES"/>
        </w:rPr>
        <w:t>definir</w:t>
      </w:r>
      <w:r>
        <w:rPr>
          <w:rFonts w:ascii="Arial" w:eastAsia="Calibri" w:hAnsi="Arial" w:cs="Arial"/>
          <w:sz w:val="24"/>
          <w:szCs w:val="24"/>
          <w:lang w:val="es-ES" w:eastAsia="es-ES" w:bidi="es-ES"/>
        </w:rPr>
        <w:t xml:space="preserve">, con detalles, las cualidades, características o las circunstancias </w:t>
      </w:r>
      <w:r w:rsidR="004043AA">
        <w:rPr>
          <w:rFonts w:ascii="Arial" w:eastAsia="Calibri" w:hAnsi="Arial" w:cs="Arial"/>
          <w:sz w:val="24"/>
          <w:szCs w:val="24"/>
          <w:lang w:val="es-ES" w:eastAsia="es-ES" w:bidi="es-ES"/>
        </w:rPr>
        <w:t>esenciales</w:t>
      </w:r>
      <w:r>
        <w:rPr>
          <w:rFonts w:ascii="Arial" w:eastAsia="Calibri" w:hAnsi="Arial" w:cs="Arial"/>
          <w:sz w:val="24"/>
          <w:szCs w:val="24"/>
          <w:lang w:val="es-ES" w:eastAsia="es-ES" w:bidi="es-ES"/>
        </w:rPr>
        <w:t xml:space="preserve"> de algo o alguien.</w:t>
      </w:r>
    </w:p>
    <w:p w14:paraId="09ABD868" w14:textId="0C480FBD" w:rsidR="00B17032" w:rsidRPr="00C0309A" w:rsidRDefault="007821FD"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w:t>
      </w:r>
      <w:r w:rsidR="00B17032" w:rsidRPr="00C0309A">
        <w:rPr>
          <w:rFonts w:ascii="Arial" w:eastAsia="Calibri" w:hAnsi="Arial" w:cs="Arial"/>
          <w:sz w:val="24"/>
          <w:szCs w:val="24"/>
          <w:lang w:val="es-ES" w:eastAsia="es-ES" w:bidi="es-ES"/>
        </w:rPr>
        <w:t xml:space="preserve">ntendemos por </w:t>
      </w:r>
      <w:r w:rsidR="004043AA">
        <w:rPr>
          <w:rFonts w:ascii="Arial" w:eastAsia="Calibri" w:hAnsi="Arial" w:cs="Arial"/>
          <w:sz w:val="24"/>
          <w:szCs w:val="24"/>
          <w:lang w:val="es-ES" w:eastAsia="es-ES" w:bidi="es-ES"/>
        </w:rPr>
        <w:t>describir decir y explicar todos los detalles de lo que obtengo al observar o leer información, de una imagen o texto.</w:t>
      </w:r>
    </w:p>
    <w:p w14:paraId="2099B2A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B17032" w:rsidRPr="00C0309A" w14:paraId="6CD65B03" w14:textId="77777777" w:rsidTr="005C06B9">
        <w:trPr>
          <w:trHeight w:val="735"/>
        </w:trPr>
        <w:tc>
          <w:tcPr>
            <w:tcW w:w="10630" w:type="dxa"/>
            <w:tcBorders>
              <w:top w:val="dotDotDash" w:sz="4" w:space="0" w:color="auto"/>
              <w:left w:val="dotDotDash" w:sz="4" w:space="0" w:color="auto"/>
              <w:bottom w:val="dotDotDash" w:sz="4" w:space="0" w:color="auto"/>
              <w:right w:val="dotDotDash" w:sz="4" w:space="0" w:color="auto"/>
            </w:tcBorders>
            <w:shd w:val="clear" w:color="auto" w:fill="auto"/>
          </w:tcPr>
          <w:p w14:paraId="48A27980" w14:textId="77777777" w:rsidR="00B17032" w:rsidRDefault="004043AA" w:rsidP="00B17032">
            <w:pPr>
              <w:widowControl w:val="0"/>
              <w:autoSpaceDE w:val="0"/>
              <w:autoSpaceDN w:val="0"/>
              <w:spacing w:after="0" w:line="240" w:lineRule="auto"/>
              <w:jc w:val="both"/>
              <w:rPr>
                <w:rFonts w:ascii="Arial" w:eastAsia="Calibri" w:hAnsi="Arial" w:cs="Arial"/>
                <w:color w:val="222222"/>
                <w:sz w:val="24"/>
                <w:szCs w:val="24"/>
                <w:shd w:val="clear" w:color="auto" w:fill="FFFFFF"/>
                <w:lang w:val="es-ES" w:eastAsia="es-ES" w:bidi="es-ES"/>
              </w:rPr>
            </w:pPr>
            <w:r>
              <w:rPr>
                <w:rFonts w:ascii="Arial" w:eastAsia="Calibri" w:hAnsi="Arial" w:cs="Arial"/>
                <w:color w:val="222222"/>
                <w:sz w:val="24"/>
                <w:szCs w:val="24"/>
                <w:shd w:val="clear" w:color="auto" w:fill="FFFFFF"/>
                <w:lang w:val="es-ES" w:eastAsia="es-ES" w:bidi="es-ES"/>
              </w:rPr>
              <w:t xml:space="preserve"> Agua dulce: es la que se encuentra en lagos, ríos y arroyos, pero no en los océanos. Mas el agua dulce que contiene cantidades mínimas de sales disueltas, distinguiéndose así del agua de mar.</w:t>
            </w:r>
          </w:p>
          <w:p w14:paraId="43674BDE" w14:textId="14AC0CC7" w:rsidR="00360B32" w:rsidRPr="00C0309A" w:rsidRDefault="00360B32"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Leyenda: </w:t>
            </w:r>
            <w:r>
              <w:rPr>
                <w:rFonts w:ascii="Arial" w:hAnsi="Arial" w:cs="Arial"/>
                <w:color w:val="222222"/>
                <w:shd w:val="clear" w:color="auto" w:fill="FFFFFF"/>
              </w:rPr>
              <w:t> Es una narración tradicional o colección de narraciones relacionadas entre sí de hechos imaginarios pero que se consideran reales.</w:t>
            </w:r>
          </w:p>
        </w:tc>
      </w:tr>
    </w:tbl>
    <w:p w14:paraId="4A87F4D7" w14:textId="708917BC" w:rsidR="005C06B9" w:rsidRDefault="00D97EA2"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Inicio: </w:t>
      </w:r>
    </w:p>
    <w:p w14:paraId="254B00CB" w14:textId="56606EC6" w:rsidR="00D97EA2" w:rsidRDefault="00CC2B24" w:rsidP="005C06B9">
      <w:pPr>
        <w:spacing w:before="100" w:beforeAutospacing="1" w:after="100" w:afterAutospacing="1" w:line="240" w:lineRule="auto"/>
        <w:outlineLvl w:val="0"/>
        <w:rPr>
          <w:rFonts w:ascii="Times New Roman" w:eastAsia="Times New Roman" w:hAnsi="Times New Roman" w:cs="Times New Roman"/>
          <w:b/>
          <w:bCs/>
          <w:color w:val="1B4494"/>
          <w:kern w:val="36"/>
          <w:sz w:val="41"/>
          <w:szCs w:val="41"/>
          <w:lang w:eastAsia="es-CL"/>
        </w:rPr>
      </w:pPr>
      <w:r w:rsidRPr="005C06B9">
        <w:rPr>
          <w:rFonts w:ascii="Arial" w:eastAsia="Times New Roman" w:hAnsi="Arial" w:cs="Arial"/>
          <w:noProof/>
          <w:color w:val="000000"/>
          <w:sz w:val="21"/>
          <w:szCs w:val="21"/>
          <w:lang w:eastAsia="es-CL"/>
        </w:rPr>
        <w:drawing>
          <wp:anchor distT="0" distB="0" distL="114300" distR="114300" simplePos="0" relativeHeight="251666432" behindDoc="0" locked="0" layoutInCell="1" allowOverlap="1" wp14:anchorId="74F92B6F" wp14:editId="328BA270">
            <wp:simplePos x="0" y="0"/>
            <wp:positionH relativeFrom="column">
              <wp:posOffset>295275</wp:posOffset>
            </wp:positionH>
            <wp:positionV relativeFrom="paragraph">
              <wp:posOffset>13970</wp:posOffset>
            </wp:positionV>
            <wp:extent cx="3161665" cy="2749550"/>
            <wp:effectExtent l="0" t="0" r="635" b="0"/>
            <wp:wrapSquare wrapText="bothSides"/>
            <wp:docPr id="3" name="Imagen 3" descr="https://www.ana.gob.pe/sites/default/files/pachamama2_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a.gob.pe/sites/default/files/pachamama2_0_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1665" cy="2749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000000"/>
          <w:sz w:val="21"/>
          <w:szCs w:val="21"/>
          <w:lang w:eastAsia="es-CL"/>
        </w:rPr>
        <mc:AlternateContent>
          <mc:Choice Requires="wps">
            <w:drawing>
              <wp:anchor distT="0" distB="0" distL="114300" distR="114300" simplePos="0" relativeHeight="251667456" behindDoc="0" locked="0" layoutInCell="1" allowOverlap="1" wp14:anchorId="02F6BFE3" wp14:editId="4C7692E2">
                <wp:simplePos x="0" y="0"/>
                <wp:positionH relativeFrom="column">
                  <wp:posOffset>3800475</wp:posOffset>
                </wp:positionH>
                <wp:positionV relativeFrom="paragraph">
                  <wp:posOffset>165735</wp:posOffset>
                </wp:positionV>
                <wp:extent cx="3038475" cy="2647950"/>
                <wp:effectExtent l="0" t="0" r="28575" b="19050"/>
                <wp:wrapNone/>
                <wp:docPr id="10" name="Rectángulo 10"/>
                <wp:cNvGraphicFramePr/>
                <a:graphic xmlns:a="http://schemas.openxmlformats.org/drawingml/2006/main">
                  <a:graphicData uri="http://schemas.microsoft.com/office/word/2010/wordprocessingShape">
                    <wps:wsp>
                      <wps:cNvSpPr/>
                      <wps:spPr>
                        <a:xfrm>
                          <a:off x="0" y="0"/>
                          <a:ext cx="3038475" cy="2647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AEB24" id="Rectángulo 10" o:spid="_x0000_s1026" style="position:absolute;margin-left:299.25pt;margin-top:13.05pt;width:239.25pt;height:20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" filled="f" strokecolor="#1f4d78 [1604]" strokeweight="1pt"/>
            </w:pict>
          </mc:Fallback>
        </mc:AlternateContent>
      </w:r>
    </w:p>
    <w:p w14:paraId="0B8F4D98" w14:textId="5317C915" w:rsidR="00D97EA2" w:rsidRDefault="00D97EA2" w:rsidP="005C06B9">
      <w:pPr>
        <w:spacing w:before="100" w:beforeAutospacing="1" w:after="100" w:afterAutospacing="1" w:line="240" w:lineRule="auto"/>
        <w:outlineLvl w:val="0"/>
        <w:rPr>
          <w:rFonts w:ascii="Times New Roman" w:eastAsia="Times New Roman" w:hAnsi="Times New Roman" w:cs="Times New Roman"/>
          <w:b/>
          <w:bCs/>
          <w:color w:val="1B4494"/>
          <w:kern w:val="36"/>
          <w:sz w:val="41"/>
          <w:szCs w:val="41"/>
          <w:lang w:eastAsia="es-CL"/>
        </w:rPr>
      </w:pPr>
    </w:p>
    <w:p w14:paraId="3F5A637A" w14:textId="25132789" w:rsidR="00D97EA2" w:rsidRDefault="00D97EA2" w:rsidP="005C06B9">
      <w:pPr>
        <w:spacing w:before="100" w:beforeAutospacing="1" w:after="100" w:afterAutospacing="1" w:line="240" w:lineRule="auto"/>
        <w:outlineLvl w:val="0"/>
        <w:rPr>
          <w:rFonts w:ascii="Times New Roman" w:eastAsia="Times New Roman" w:hAnsi="Times New Roman" w:cs="Times New Roman"/>
          <w:b/>
          <w:bCs/>
          <w:color w:val="1B4494"/>
          <w:kern w:val="36"/>
          <w:sz w:val="41"/>
          <w:szCs w:val="41"/>
          <w:lang w:eastAsia="es-CL"/>
        </w:rPr>
      </w:pPr>
    </w:p>
    <w:p w14:paraId="6AE07D79" w14:textId="413A6878" w:rsidR="00D97EA2" w:rsidRDefault="00D97EA2" w:rsidP="005C06B9">
      <w:pPr>
        <w:spacing w:before="100" w:beforeAutospacing="1" w:after="100" w:afterAutospacing="1" w:line="240" w:lineRule="auto"/>
        <w:outlineLvl w:val="0"/>
        <w:rPr>
          <w:rFonts w:ascii="Times New Roman" w:eastAsia="Times New Roman" w:hAnsi="Times New Roman" w:cs="Times New Roman"/>
          <w:b/>
          <w:bCs/>
          <w:color w:val="1B4494"/>
          <w:kern w:val="36"/>
          <w:sz w:val="41"/>
          <w:szCs w:val="41"/>
          <w:lang w:eastAsia="es-CL"/>
        </w:rPr>
      </w:pPr>
    </w:p>
    <w:p w14:paraId="78C69171" w14:textId="239E1EA2" w:rsidR="00D97EA2" w:rsidRDefault="00CC2B24" w:rsidP="005C06B9">
      <w:pPr>
        <w:spacing w:before="100" w:beforeAutospacing="1" w:after="100" w:afterAutospacing="1" w:line="240" w:lineRule="auto"/>
        <w:outlineLvl w:val="0"/>
        <w:rPr>
          <w:rFonts w:ascii="Times New Roman" w:eastAsia="Times New Roman" w:hAnsi="Times New Roman" w:cs="Times New Roman"/>
          <w:b/>
          <w:bCs/>
          <w:color w:val="1B4494"/>
          <w:kern w:val="36"/>
          <w:sz w:val="41"/>
          <w:szCs w:val="41"/>
          <w:lang w:eastAsia="es-CL"/>
        </w:rPr>
      </w:pPr>
      <w:r>
        <w:rPr>
          <w:rFonts w:ascii="Times New Roman" w:eastAsia="Times New Roman" w:hAnsi="Times New Roman" w:cs="Times New Roman"/>
          <w:b/>
          <w:bCs/>
          <w:noProof/>
          <w:color w:val="1B4494"/>
          <w:kern w:val="36"/>
          <w:sz w:val="41"/>
          <w:szCs w:val="41"/>
          <w:lang w:eastAsia="es-CL"/>
        </w:rPr>
        <mc:AlternateContent>
          <mc:Choice Requires="wps">
            <w:drawing>
              <wp:anchor distT="0" distB="0" distL="114300" distR="114300" simplePos="0" relativeHeight="251668480" behindDoc="0" locked="0" layoutInCell="1" allowOverlap="1" wp14:anchorId="0409FEC1" wp14:editId="30AF1D73">
                <wp:simplePos x="0" y="0"/>
                <wp:positionH relativeFrom="column">
                  <wp:posOffset>1485900</wp:posOffset>
                </wp:positionH>
                <wp:positionV relativeFrom="paragraph">
                  <wp:posOffset>13335</wp:posOffset>
                </wp:positionV>
                <wp:extent cx="2228850" cy="866775"/>
                <wp:effectExtent l="19050" t="57150" r="0" b="28575"/>
                <wp:wrapNone/>
                <wp:docPr id="11" name="Conector recto de flecha 11"/>
                <wp:cNvGraphicFramePr/>
                <a:graphic xmlns:a="http://schemas.openxmlformats.org/drawingml/2006/main">
                  <a:graphicData uri="http://schemas.microsoft.com/office/word/2010/wordprocessingShape">
                    <wps:wsp>
                      <wps:cNvCnPr/>
                      <wps:spPr>
                        <a:xfrm flipV="1">
                          <a:off x="0" y="0"/>
                          <a:ext cx="2228850" cy="8667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7C8AF9B" id="_x0000_t32" coordsize="21600,21600" o:spt="32" o:oned="t" path="m,l21600,21600e" filled="f">
                <v:path arrowok="t" fillok="f" o:connecttype="none"/>
                <o:lock v:ext="edit" shapetype="t"/>
              </v:shapetype>
              <v:shape id="Conector recto de flecha 11" o:spid="_x0000_s1026" type="#_x0000_t32" style="position:absolute;margin-left:117pt;margin-top:1.05pt;width:175.5pt;height:68.2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" strokecolor="#5b9bd5 [3204]" strokeweight="2.25pt">
                <v:stroke endarrow="block" joinstyle="miter"/>
              </v:shape>
            </w:pict>
          </mc:Fallback>
        </mc:AlternateContent>
      </w:r>
    </w:p>
    <w:p w14:paraId="00CFEDAD" w14:textId="43DDA624" w:rsidR="00D97EA2" w:rsidRDefault="00D97EA2" w:rsidP="005C06B9">
      <w:pPr>
        <w:spacing w:before="100" w:beforeAutospacing="1" w:after="100" w:afterAutospacing="1" w:line="240" w:lineRule="auto"/>
        <w:outlineLvl w:val="0"/>
        <w:rPr>
          <w:rFonts w:ascii="Times New Roman" w:eastAsia="Times New Roman" w:hAnsi="Times New Roman" w:cs="Times New Roman"/>
          <w:b/>
          <w:bCs/>
          <w:color w:val="1B4494"/>
          <w:kern w:val="36"/>
          <w:sz w:val="41"/>
          <w:szCs w:val="41"/>
          <w:lang w:eastAsia="es-CL"/>
        </w:rPr>
      </w:pPr>
    </w:p>
    <w:p w14:paraId="293B97EF" w14:textId="6B03EEDA" w:rsidR="00D97EA2" w:rsidRDefault="00D97EA2" w:rsidP="005C06B9">
      <w:pPr>
        <w:pBdr>
          <w:bottom w:val="single" w:sz="12" w:space="1" w:color="auto"/>
        </w:pBdr>
        <w:spacing w:before="100" w:beforeAutospacing="1" w:after="100" w:afterAutospacing="1" w:line="240" w:lineRule="auto"/>
        <w:outlineLvl w:val="0"/>
        <w:rPr>
          <w:rFonts w:eastAsia="Times New Roman" w:cstheme="minorHAnsi"/>
          <w:bCs/>
          <w:kern w:val="36"/>
          <w:sz w:val="20"/>
          <w:szCs w:val="20"/>
          <w:lang w:eastAsia="es-CL"/>
        </w:rPr>
      </w:pPr>
      <w:r w:rsidRPr="00D97EA2">
        <w:rPr>
          <w:rFonts w:eastAsia="Times New Roman" w:cstheme="minorHAnsi"/>
          <w:bCs/>
          <w:kern w:val="36"/>
          <w:sz w:val="20"/>
          <w:szCs w:val="20"/>
          <w:lang w:eastAsia="es-CL"/>
        </w:rPr>
        <w:t>Describe la imagen todo lo que ves en ella. Incluye el máximo de detalles y explica porque este paisaje es con tanta naturaleza.</w:t>
      </w:r>
    </w:p>
    <w:p w14:paraId="10EEFE8F" w14:textId="77777777" w:rsidR="00D97EA2" w:rsidRPr="00D97EA2" w:rsidRDefault="00D97EA2" w:rsidP="005C06B9">
      <w:pPr>
        <w:pBdr>
          <w:bottom w:val="single" w:sz="12" w:space="1" w:color="auto"/>
        </w:pBdr>
        <w:spacing w:before="100" w:beforeAutospacing="1" w:after="100" w:afterAutospacing="1" w:line="240" w:lineRule="auto"/>
        <w:outlineLvl w:val="0"/>
        <w:rPr>
          <w:rFonts w:eastAsia="Times New Roman" w:cstheme="minorHAnsi"/>
          <w:bCs/>
          <w:kern w:val="36"/>
          <w:sz w:val="20"/>
          <w:szCs w:val="20"/>
          <w:lang w:eastAsia="es-CL"/>
        </w:rPr>
      </w:pPr>
    </w:p>
    <w:p w14:paraId="32CC8480" w14:textId="2F35A812" w:rsidR="00D97EA2" w:rsidRPr="00D97EA2" w:rsidRDefault="00D97EA2" w:rsidP="005C06B9">
      <w:pPr>
        <w:spacing w:before="100" w:beforeAutospacing="1" w:after="100" w:afterAutospacing="1" w:line="240" w:lineRule="auto"/>
        <w:outlineLvl w:val="0"/>
        <w:rPr>
          <w:rFonts w:ascii="Times New Roman" w:eastAsia="Times New Roman" w:hAnsi="Times New Roman" w:cs="Times New Roman"/>
          <w:b/>
          <w:bCs/>
          <w:kern w:val="36"/>
          <w:sz w:val="41"/>
          <w:szCs w:val="41"/>
          <w:lang w:eastAsia="es-CL"/>
        </w:rPr>
      </w:pPr>
      <w:r w:rsidRPr="00D97EA2">
        <w:rPr>
          <w:rFonts w:ascii="Times New Roman" w:eastAsia="Times New Roman" w:hAnsi="Times New Roman" w:cs="Times New Roman"/>
          <w:b/>
          <w:bCs/>
          <w:kern w:val="36"/>
          <w:sz w:val="41"/>
          <w:szCs w:val="41"/>
          <w:lang w:eastAsia="es-CL"/>
        </w:rPr>
        <w:lastRenderedPageBreak/>
        <w:t>____________________________________________________</w:t>
      </w:r>
    </w:p>
    <w:p w14:paraId="1BB5B29D" w14:textId="15558102" w:rsidR="005C06B9" w:rsidRPr="00D97EA2" w:rsidRDefault="005C06B9" w:rsidP="005C06B9">
      <w:pPr>
        <w:spacing w:before="100" w:beforeAutospacing="1" w:after="100" w:afterAutospacing="1" w:line="240" w:lineRule="auto"/>
        <w:outlineLvl w:val="0"/>
        <w:rPr>
          <w:rFonts w:ascii="Times New Roman" w:eastAsia="Times New Roman" w:hAnsi="Times New Roman" w:cs="Times New Roman"/>
          <w:bCs/>
          <w:kern w:val="36"/>
          <w:sz w:val="41"/>
          <w:szCs w:val="41"/>
          <w:lang w:eastAsia="es-CL"/>
        </w:rPr>
      </w:pPr>
      <w:r w:rsidRPr="00D97EA2">
        <w:rPr>
          <w:rFonts w:ascii="Times New Roman" w:eastAsia="Times New Roman" w:hAnsi="Times New Roman" w:cs="Times New Roman"/>
          <w:bCs/>
          <w:kern w:val="36"/>
          <w:sz w:val="41"/>
          <w:szCs w:val="41"/>
          <w:lang w:eastAsia="es-CL"/>
        </w:rPr>
        <w:t>Leyenda sobre el agua en el mundo andino</w:t>
      </w:r>
    </w:p>
    <w:p w14:paraId="0F791EEA" w14:textId="4170846A" w:rsidR="005C06B9" w:rsidRPr="00D97EA2" w:rsidRDefault="005C06B9" w:rsidP="00D97EA2">
      <w:pPr>
        <w:shd w:val="clear" w:color="auto" w:fill="FFFFFF"/>
        <w:spacing w:before="100" w:beforeAutospacing="1" w:after="100" w:afterAutospacing="1" w:line="240" w:lineRule="auto"/>
        <w:rPr>
          <w:rFonts w:ascii="Arial" w:eastAsia="Times New Roman" w:hAnsi="Arial" w:cs="Arial"/>
          <w:color w:val="000000"/>
          <w:sz w:val="21"/>
          <w:szCs w:val="21"/>
          <w:lang w:eastAsia="es-CL"/>
        </w:rPr>
      </w:pPr>
      <w:r w:rsidRPr="005C06B9">
        <w:rPr>
          <w:rFonts w:ascii="Arial" w:eastAsia="Times New Roman" w:hAnsi="Arial" w:cs="Arial"/>
          <w:color w:val="000000"/>
          <w:sz w:val="21"/>
          <w:szCs w:val="21"/>
          <w:lang w:eastAsia="es-CL"/>
        </w:rPr>
        <w:t>Tal vez un día se vaya el agua, por los malos tratos que le damos, no la cuidamos, contaminamos los ríos y lagunas y tal vez s</w:t>
      </w:r>
      <w:r w:rsidR="00D97EA2">
        <w:rPr>
          <w:rFonts w:ascii="Arial" w:eastAsia="Times New Roman" w:hAnsi="Arial" w:cs="Arial"/>
          <w:color w:val="000000"/>
          <w:sz w:val="21"/>
          <w:szCs w:val="21"/>
          <w:lang w:eastAsia="es-CL"/>
        </w:rPr>
        <w:t>e</w:t>
      </w:r>
      <w:r w:rsidRPr="005C06B9">
        <w:rPr>
          <w:rFonts w:ascii="Arial" w:eastAsia="Times New Roman" w:hAnsi="Arial" w:cs="Arial"/>
          <w:color w:val="000000"/>
          <w:sz w:val="21"/>
          <w:szCs w:val="21"/>
          <w:lang w:eastAsia="es-CL"/>
        </w:rPr>
        <w:t>rá difícil que el agua pura y cristalina vuelva a irradiar nuestras vidas.</w:t>
      </w:r>
    </w:p>
    <w:p w14:paraId="34A3BC9E" w14:textId="3BFC0BA4" w:rsidR="005C06B9" w:rsidRPr="005C06B9" w:rsidRDefault="005C06B9" w:rsidP="005C06B9">
      <w:pPr>
        <w:shd w:val="clear" w:color="auto" w:fill="FFFFFF"/>
        <w:spacing w:before="100" w:beforeAutospacing="1" w:after="100" w:afterAutospacing="1" w:line="240" w:lineRule="auto"/>
        <w:jc w:val="both"/>
        <w:rPr>
          <w:rFonts w:ascii="Calibri" w:eastAsia="Times New Roman" w:hAnsi="Calibri" w:cs="Calibri"/>
          <w:color w:val="6D6D6D"/>
          <w:sz w:val="24"/>
          <w:szCs w:val="24"/>
          <w:lang w:eastAsia="es-CL"/>
        </w:rPr>
      </w:pPr>
      <w:r w:rsidRPr="005C06B9">
        <w:rPr>
          <w:rFonts w:ascii="Arial" w:eastAsia="Times New Roman" w:hAnsi="Arial" w:cs="Arial"/>
          <w:color w:val="000000"/>
          <w:sz w:val="21"/>
          <w:szCs w:val="21"/>
          <w:lang w:eastAsia="es-CL"/>
        </w:rPr>
        <w:t>Se dice que desde tiempos inmemoriales la naturaleza Pachamama vive en relación con el hombre, ha sido y es la Diosa reconocida por su poder sobre todas las cosas. La Pac</w:t>
      </w:r>
      <w:r w:rsidR="007C6B2F">
        <w:rPr>
          <w:rFonts w:ascii="Arial" w:eastAsia="Times New Roman" w:hAnsi="Arial" w:cs="Arial"/>
          <w:color w:val="000000"/>
          <w:sz w:val="21"/>
          <w:szCs w:val="21"/>
          <w:lang w:eastAsia="es-CL"/>
        </w:rPr>
        <w:t>hamama está conformada</w:t>
      </w:r>
      <w:r w:rsidRPr="005C06B9">
        <w:rPr>
          <w:rFonts w:ascii="Arial" w:eastAsia="Times New Roman" w:hAnsi="Arial" w:cs="Arial"/>
          <w:color w:val="000000"/>
          <w:sz w:val="21"/>
          <w:szCs w:val="21"/>
          <w:lang w:eastAsia="es-CL"/>
        </w:rPr>
        <w:t xml:space="preserve"> por diferentes familias, e</w:t>
      </w:r>
      <w:r w:rsidR="007C6B2F">
        <w:rPr>
          <w:rFonts w:ascii="Arial" w:eastAsia="Times New Roman" w:hAnsi="Arial" w:cs="Arial"/>
          <w:color w:val="000000"/>
          <w:sz w:val="21"/>
          <w:szCs w:val="21"/>
          <w:lang w:eastAsia="es-CL"/>
        </w:rPr>
        <w:t>n este mundo todos los seres</w:t>
      </w:r>
      <w:r w:rsidRPr="005C06B9">
        <w:rPr>
          <w:rFonts w:ascii="Arial" w:eastAsia="Times New Roman" w:hAnsi="Arial" w:cs="Arial"/>
          <w:color w:val="000000"/>
          <w:sz w:val="21"/>
          <w:szCs w:val="21"/>
          <w:lang w:eastAsia="es-CL"/>
        </w:rPr>
        <w:t xml:space="preserve"> animados tienen vida, la familia de cerros, de plantas, de las aves, las personas y una de ellas es la familia del agua.</w:t>
      </w:r>
    </w:p>
    <w:p w14:paraId="0887C96D" w14:textId="65B25CF7" w:rsidR="005C06B9" w:rsidRPr="005C06B9" w:rsidRDefault="005C06B9" w:rsidP="005C06B9">
      <w:pPr>
        <w:shd w:val="clear" w:color="auto" w:fill="FFFFFF"/>
        <w:spacing w:before="100" w:beforeAutospacing="1" w:after="100" w:afterAutospacing="1" w:line="240" w:lineRule="auto"/>
        <w:jc w:val="both"/>
        <w:rPr>
          <w:rFonts w:ascii="Calibri" w:eastAsia="Times New Roman" w:hAnsi="Calibri" w:cs="Calibri"/>
          <w:color w:val="6D6D6D"/>
          <w:sz w:val="24"/>
          <w:szCs w:val="24"/>
          <w:lang w:eastAsia="es-CL"/>
        </w:rPr>
      </w:pPr>
      <w:r w:rsidRPr="005C06B9">
        <w:rPr>
          <w:rFonts w:ascii="Arial" w:eastAsia="Times New Roman" w:hAnsi="Arial" w:cs="Arial"/>
          <w:color w:val="000000"/>
          <w:sz w:val="21"/>
          <w:szCs w:val="21"/>
          <w:lang w:eastAsia="es-CL"/>
        </w:rPr>
        <w:t>Cuentan que el Tayta granizo, es el papá del agua, y la Mama para la madre, esta familia tiene un poder divino sobre todas las cosas, el granizo (como podemos decir la granizada) y la lluvia originan al agua “Yaku”, el agua en nuestro medio significa la fecundidad de todos los seres vivos, sin agua nadie podría vivir, y con el agua crecen las plantas que brotan de la Pachamama. La familia del agua habita en los tres espacios de nuestro mundo andino. El granizo vive en el Hanaq Pacha, en las nubes perpetuas, la lluvia vive en el Kay Pacha, en los ríos y lagunas y el agua vive en el Ukhu Pacha, en el mundo adentro de donde emerge de los manantiales tiernos y cristalinos, el agua sale para formar acequias, ríos, lagunas y lagos, el agua sale de los ojos de la Pachamama, pero si alguna vez las personas incomodan su tranquilidad o quieren sacar más agua, estos manantiales desaparecen, es que también el agua se puede enojar. No olvidemos también que el Tayta granizo ha puesto a su hijo el agua, en los lugares más inhóspitos para que sea fuente de vida de toda la humanidad.</w:t>
      </w:r>
    </w:p>
    <w:p w14:paraId="5C470DC6" w14:textId="1DF644DA" w:rsidR="005C06B9" w:rsidRPr="005C06B9" w:rsidRDefault="005C06B9" w:rsidP="005C06B9">
      <w:pPr>
        <w:shd w:val="clear" w:color="auto" w:fill="FFFFFF"/>
        <w:spacing w:before="100" w:beforeAutospacing="1" w:after="100" w:afterAutospacing="1" w:line="240" w:lineRule="auto"/>
        <w:jc w:val="both"/>
        <w:rPr>
          <w:rFonts w:ascii="Calibri" w:eastAsia="Times New Roman" w:hAnsi="Calibri" w:cs="Calibri"/>
          <w:color w:val="6D6D6D"/>
          <w:sz w:val="24"/>
          <w:szCs w:val="24"/>
          <w:lang w:eastAsia="es-CL"/>
        </w:rPr>
      </w:pPr>
      <w:r w:rsidRPr="005C06B9">
        <w:rPr>
          <w:rFonts w:ascii="Arial" w:eastAsia="Times New Roman" w:hAnsi="Arial" w:cs="Arial"/>
          <w:color w:val="000000"/>
          <w:sz w:val="21"/>
          <w:szCs w:val="21"/>
          <w:lang w:eastAsia="es-CL"/>
        </w:rPr>
        <w:t xml:space="preserve">El </w:t>
      </w:r>
      <w:proofErr w:type="spellStart"/>
      <w:r w:rsidRPr="005C06B9">
        <w:rPr>
          <w:rFonts w:ascii="Arial" w:eastAsia="Times New Roman" w:hAnsi="Arial" w:cs="Arial"/>
          <w:color w:val="000000"/>
          <w:sz w:val="21"/>
          <w:szCs w:val="21"/>
          <w:lang w:eastAsia="es-CL"/>
        </w:rPr>
        <w:t>Tayta</w:t>
      </w:r>
      <w:proofErr w:type="spellEnd"/>
      <w:r w:rsidRPr="005C06B9">
        <w:rPr>
          <w:rFonts w:ascii="Arial" w:eastAsia="Times New Roman" w:hAnsi="Arial" w:cs="Arial"/>
          <w:color w:val="000000"/>
          <w:sz w:val="21"/>
          <w:szCs w:val="21"/>
          <w:lang w:eastAsia="es-CL"/>
        </w:rPr>
        <w:t xml:space="preserve"> granizo es una persona que viene cuando hay problemas en las comunidades, castigando especialmente los abortos de mujeres, las peleas de las personas, las deudas y los engaños, entonces en las comunidades donde ha caído la granizada se sabe que hay problemas, por eso las personas por miedo al Tayta granizo, tratan de evitar los actos negativos y no pecar más.</w:t>
      </w:r>
    </w:p>
    <w:p w14:paraId="2CE84118" w14:textId="4F5776FB" w:rsidR="005C06B9" w:rsidRPr="005C06B9" w:rsidRDefault="00CC2B24" w:rsidP="005C06B9">
      <w:pPr>
        <w:shd w:val="clear" w:color="auto" w:fill="FFFFFF"/>
        <w:spacing w:before="100" w:beforeAutospacing="1" w:after="100" w:afterAutospacing="1" w:line="240" w:lineRule="auto"/>
        <w:jc w:val="both"/>
        <w:rPr>
          <w:rFonts w:ascii="Calibri" w:eastAsia="Times New Roman" w:hAnsi="Calibri" w:cs="Calibri"/>
          <w:color w:val="6D6D6D"/>
          <w:sz w:val="24"/>
          <w:szCs w:val="24"/>
          <w:lang w:eastAsia="es-CL"/>
        </w:rPr>
      </w:pPr>
      <w:r w:rsidRPr="005C06B9">
        <w:rPr>
          <w:rFonts w:ascii="Arial" w:eastAsia="Times New Roman" w:hAnsi="Arial" w:cs="Arial"/>
          <w:noProof/>
          <w:color w:val="000000"/>
          <w:sz w:val="21"/>
          <w:szCs w:val="21"/>
          <w:lang w:eastAsia="es-CL"/>
        </w:rPr>
        <w:drawing>
          <wp:anchor distT="0" distB="0" distL="114300" distR="114300" simplePos="0" relativeHeight="251669504" behindDoc="0" locked="0" layoutInCell="1" allowOverlap="1" wp14:anchorId="67C0163F" wp14:editId="7B4E3B1F">
            <wp:simplePos x="0" y="0"/>
            <wp:positionH relativeFrom="margin">
              <wp:align>right</wp:align>
            </wp:positionH>
            <wp:positionV relativeFrom="paragraph">
              <wp:posOffset>287655</wp:posOffset>
            </wp:positionV>
            <wp:extent cx="3790950" cy="3296285"/>
            <wp:effectExtent l="0" t="0" r="0" b="0"/>
            <wp:wrapSquare wrapText="bothSides"/>
            <wp:docPr id="4" name="Imagen 4" descr="https://www.ana.gob.pe/sites/default/files/pachamama_1_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na.gob.pe/sites/default/files/pachamama_1_0_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950" cy="329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5C06B9" w:rsidRPr="005C06B9">
        <w:rPr>
          <w:rFonts w:ascii="Arial" w:eastAsia="Times New Roman" w:hAnsi="Arial" w:cs="Arial"/>
          <w:color w:val="000000"/>
          <w:sz w:val="21"/>
          <w:szCs w:val="21"/>
          <w:lang w:eastAsia="es-CL"/>
        </w:rPr>
        <w:t xml:space="preserve">El </w:t>
      </w:r>
      <w:proofErr w:type="spellStart"/>
      <w:r w:rsidR="005C06B9" w:rsidRPr="005C06B9">
        <w:rPr>
          <w:rFonts w:ascii="Arial" w:eastAsia="Times New Roman" w:hAnsi="Arial" w:cs="Arial"/>
          <w:color w:val="000000"/>
          <w:sz w:val="21"/>
          <w:szCs w:val="21"/>
          <w:lang w:eastAsia="es-CL"/>
        </w:rPr>
        <w:t>Tayta</w:t>
      </w:r>
      <w:proofErr w:type="spellEnd"/>
      <w:r w:rsidR="005C06B9" w:rsidRPr="005C06B9">
        <w:rPr>
          <w:rFonts w:ascii="Arial" w:eastAsia="Times New Roman" w:hAnsi="Arial" w:cs="Arial"/>
          <w:color w:val="000000"/>
          <w:sz w:val="21"/>
          <w:szCs w:val="21"/>
          <w:lang w:eastAsia="es-CL"/>
        </w:rPr>
        <w:t xml:space="preserve"> granizo es una persona con el que se puede conversar y decir que no venga, a su vez es una persona que tiene su camino, él no camina por cualquier sitio</w:t>
      </w:r>
      <w:r w:rsidR="007C6B2F">
        <w:rPr>
          <w:rFonts w:ascii="Arial" w:eastAsia="Times New Roman" w:hAnsi="Arial" w:cs="Arial"/>
          <w:color w:val="000000"/>
          <w:sz w:val="21"/>
          <w:szCs w:val="21"/>
          <w:lang w:eastAsia="es-CL"/>
        </w:rPr>
        <w:t>,</w:t>
      </w:r>
      <w:r w:rsidR="005C06B9" w:rsidRPr="005C06B9">
        <w:rPr>
          <w:rFonts w:ascii="Arial" w:eastAsia="Times New Roman" w:hAnsi="Arial" w:cs="Arial"/>
          <w:color w:val="000000"/>
          <w:sz w:val="21"/>
          <w:szCs w:val="21"/>
          <w:lang w:eastAsia="es-CL"/>
        </w:rPr>
        <w:t xml:space="preserve"> la gente evita su llegada, soplando con alcohol o golpeando con ropa negra. (Mayormente con pollera negra). El granizo es el que da sus mandatos sobre la tierra, los hombres y los animales.</w:t>
      </w:r>
    </w:p>
    <w:p w14:paraId="1707192A" w14:textId="1187EF3C" w:rsidR="005C06B9" w:rsidRPr="005C06B9" w:rsidRDefault="005C06B9" w:rsidP="005C06B9">
      <w:pPr>
        <w:shd w:val="clear" w:color="auto" w:fill="FFFFFF"/>
        <w:spacing w:before="100" w:beforeAutospacing="1" w:after="100" w:afterAutospacing="1" w:line="240" w:lineRule="auto"/>
        <w:jc w:val="both"/>
        <w:rPr>
          <w:rFonts w:ascii="Calibri" w:eastAsia="Times New Roman" w:hAnsi="Calibri" w:cs="Calibri"/>
          <w:color w:val="6D6D6D"/>
          <w:sz w:val="24"/>
          <w:szCs w:val="24"/>
          <w:lang w:eastAsia="es-CL"/>
        </w:rPr>
      </w:pPr>
      <w:r w:rsidRPr="005C06B9">
        <w:rPr>
          <w:rFonts w:ascii="Arial" w:eastAsia="Times New Roman" w:hAnsi="Arial" w:cs="Arial"/>
          <w:color w:val="000000"/>
          <w:sz w:val="21"/>
          <w:szCs w:val="21"/>
          <w:lang w:eastAsia="es-CL"/>
        </w:rPr>
        <w:t>El agua hijo del granizo y la lluvia, es una persona que viene en su debido tiempo para regar las cementeras y los pastizales, pero a veces hay sequía porque el agua no viene, entonces los comuneros de la zona, suben a la laguna madre, (Mama qucha) del Apu Quwallaki, para pedir que venga el agua. En la laguna madre el Yachaq o Paqu, conocedor de misterios, pide con sus plegarias para que venga el agua, interpreta el futuro augurio, ve las olas de la laguna y escoge al agua. También hay otro tipo de otras olas que representan a sus demás familiares, el Chikchi (granizada menuda) la tempestad y la helada. Y si el Yachaq se equivoca en escoger la ola, como castigo puede caer uno de ellos y puede malograr los cultivos y toda la vegetación. Una vez que se trae el agua en medio de danzas y una creencia legendaria, se deposita en una chuwa (vasija de barro) y se deja a la intemperie y al ver esto viene su madre la lluvia, para recuperar a su hijo el agua. Entonces el agua empieza caer y se termina la sequía. Dicen que en otros pueblos hermanos la gente saca a las ranas para que estas lloren y por ellas venga el agua.</w:t>
      </w:r>
    </w:p>
    <w:p w14:paraId="065D13BD" w14:textId="77777777" w:rsidR="005C06B9" w:rsidRPr="005C06B9" w:rsidRDefault="005C06B9" w:rsidP="005C06B9">
      <w:pPr>
        <w:shd w:val="clear" w:color="auto" w:fill="FFFFFF"/>
        <w:spacing w:before="100" w:beforeAutospacing="1" w:after="100" w:afterAutospacing="1" w:line="240" w:lineRule="auto"/>
        <w:jc w:val="both"/>
        <w:rPr>
          <w:rFonts w:ascii="Calibri" w:eastAsia="Times New Roman" w:hAnsi="Calibri" w:cs="Calibri"/>
          <w:color w:val="6D6D6D"/>
          <w:sz w:val="24"/>
          <w:szCs w:val="24"/>
          <w:lang w:eastAsia="es-CL"/>
        </w:rPr>
      </w:pPr>
      <w:r w:rsidRPr="005C06B9">
        <w:rPr>
          <w:rFonts w:ascii="Arial" w:eastAsia="Times New Roman" w:hAnsi="Arial" w:cs="Arial"/>
          <w:color w:val="000000"/>
          <w:sz w:val="21"/>
          <w:szCs w:val="21"/>
          <w:lang w:eastAsia="es-CL"/>
        </w:rPr>
        <w:t>Tal vez un día se vaya el agua, por los malos tratos que le damos, no la cuidamos, contaminamos los ríos y lagunas y tal vez será difícil que el agua pura y cristalina vuelva a irradiar nuestras vidas.</w:t>
      </w:r>
    </w:p>
    <w:p w14:paraId="3BCAE4F8" w14:textId="77777777" w:rsidR="005C06B9" w:rsidRPr="005C06B9" w:rsidRDefault="005C06B9" w:rsidP="005C06B9">
      <w:pPr>
        <w:shd w:val="clear" w:color="auto" w:fill="FFFFFF"/>
        <w:spacing w:after="0" w:line="240" w:lineRule="auto"/>
        <w:jc w:val="both"/>
        <w:rPr>
          <w:rFonts w:ascii="Calibri" w:eastAsia="Times New Roman" w:hAnsi="Calibri" w:cs="Calibri"/>
          <w:color w:val="6D6D6D"/>
          <w:sz w:val="24"/>
          <w:szCs w:val="24"/>
          <w:lang w:eastAsia="es-CL"/>
        </w:rPr>
      </w:pPr>
      <w:r w:rsidRPr="005C06B9">
        <w:rPr>
          <w:rFonts w:ascii="Arial" w:eastAsia="Times New Roman" w:hAnsi="Arial" w:cs="Arial"/>
          <w:b/>
          <w:bCs/>
          <w:color w:val="000000"/>
          <w:sz w:val="21"/>
          <w:szCs w:val="21"/>
          <w:lang w:eastAsia="es-CL"/>
        </w:rPr>
        <w:t>Fuente oral</w:t>
      </w:r>
      <w:r w:rsidRPr="005C06B9">
        <w:rPr>
          <w:rFonts w:ascii="Arial" w:eastAsia="Times New Roman" w:hAnsi="Arial" w:cs="Arial"/>
          <w:color w:val="000000"/>
          <w:sz w:val="21"/>
          <w:szCs w:val="21"/>
          <w:lang w:eastAsia="es-CL"/>
        </w:rPr>
        <w:t>: Equicio Paxi Coaquira, Timoteo Fernández Aquise; Localidad de Mañazo, Comunidades del Altiplano.</w:t>
      </w:r>
    </w:p>
    <w:p w14:paraId="1460C6E0" w14:textId="5FBA42E2" w:rsidR="005C06B9" w:rsidRDefault="005C06B9" w:rsidP="00B17032">
      <w:pPr>
        <w:widowControl w:val="0"/>
        <w:autoSpaceDE w:val="0"/>
        <w:autoSpaceDN w:val="0"/>
        <w:spacing w:after="0" w:line="240" w:lineRule="auto"/>
        <w:rPr>
          <w:rFonts w:ascii="Arial" w:eastAsia="Calibri" w:hAnsi="Arial" w:cs="Arial"/>
          <w:sz w:val="24"/>
          <w:szCs w:val="24"/>
          <w:lang w:val="es-ES" w:eastAsia="es-ES" w:bidi="es-ES"/>
        </w:rPr>
      </w:pPr>
    </w:p>
    <w:p w14:paraId="74A17355" w14:textId="033F1285" w:rsidR="00B17032" w:rsidRPr="00C0309A" w:rsidRDefault="00235537" w:rsidP="00B17032">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w:lastRenderedPageBreak/>
        <w:drawing>
          <wp:anchor distT="0" distB="0" distL="114300" distR="114300" simplePos="0" relativeHeight="251661312" behindDoc="0" locked="0" layoutInCell="1" allowOverlap="1" wp14:anchorId="40B7AC9C" wp14:editId="1377E0CE">
            <wp:simplePos x="0" y="0"/>
            <wp:positionH relativeFrom="column">
              <wp:posOffset>5876925</wp:posOffset>
            </wp:positionH>
            <wp:positionV relativeFrom="paragraph">
              <wp:posOffset>120650</wp:posOffset>
            </wp:positionV>
            <wp:extent cx="352425" cy="671195"/>
            <wp:effectExtent l="0" t="0" r="9525" b="0"/>
            <wp:wrapSquare wrapText="bothSides"/>
            <wp:docPr id="5" name="Imagen 5" descr="31091583-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091583-personaje-de-dibujos-animados-de-lápiz-apunta"/>
                    <pic:cNvPicPr>
                      <a:picLocks noChangeAspect="1" noChangeArrowheads="1"/>
                    </pic:cNvPicPr>
                  </pic:nvPicPr>
                  <pic:blipFill>
                    <a:blip r:embed="rId10" cstate="print">
                      <a:extLst>
                        <a:ext uri="{28A0092B-C50C-407E-A947-70E740481C1C}">
                          <a14:useLocalDpi xmlns:a14="http://schemas.microsoft.com/office/drawing/2010/main" val="0"/>
                        </a:ext>
                      </a:extLst>
                    </a:blip>
                    <a:srcRect l="20920" t="2086" r="12146"/>
                    <a:stretch>
                      <a:fillRect/>
                    </a:stretch>
                  </pic:blipFill>
                  <pic:spPr bwMode="auto">
                    <a:xfrm>
                      <a:off x="0" y="0"/>
                      <a:ext cx="352425" cy="671195"/>
                    </a:xfrm>
                    <a:prstGeom prst="rect">
                      <a:avLst/>
                    </a:prstGeom>
                    <a:noFill/>
                    <a:ln>
                      <a:noFill/>
                    </a:ln>
                  </pic:spPr>
                </pic:pic>
              </a:graphicData>
            </a:graphic>
            <wp14:sizeRelH relativeFrom="page">
              <wp14:pctWidth>0</wp14:pctWidth>
            </wp14:sizeRelH>
            <wp14:sizeRelV relativeFrom="page">
              <wp14:pctHeight>0</wp14:pctHeight>
            </wp14:sizeRelV>
          </wp:anchor>
        </w:drawing>
      </w:r>
      <w:r w:rsidR="00B17032" w:rsidRPr="00C0309A">
        <w:rPr>
          <w:rFonts w:ascii="Arial" w:eastAsia="Calibri" w:hAnsi="Arial" w:cs="Arial"/>
          <w:sz w:val="24"/>
          <w:szCs w:val="24"/>
          <w:lang w:val="es-ES" w:eastAsia="es-ES" w:bidi="es-ES"/>
        </w:rPr>
        <w:t>Entonces</w:t>
      </w:r>
      <w:r w:rsidR="00124000" w:rsidRPr="00C0309A">
        <w:rPr>
          <w:rFonts w:ascii="Arial" w:eastAsia="Calibri" w:hAnsi="Arial" w:cs="Arial"/>
          <w:sz w:val="24"/>
          <w:szCs w:val="24"/>
          <w:lang w:val="es-ES" w:eastAsia="es-ES" w:bidi="es-ES"/>
        </w:rPr>
        <w:t>, en esta guía realizaremos lo siguiente</w:t>
      </w:r>
      <w:r w:rsidR="00B17032" w:rsidRPr="00C0309A">
        <w:rPr>
          <w:rFonts w:ascii="Arial" w:eastAsia="Calibri" w:hAnsi="Arial" w:cs="Arial"/>
          <w:sz w:val="24"/>
          <w:szCs w:val="24"/>
          <w:lang w:val="es-ES" w:eastAsia="es-ES" w:bidi="es-ES"/>
        </w:rPr>
        <w:t>:</w:t>
      </w:r>
    </w:p>
    <w:p w14:paraId="70D267E8" w14:textId="20584B1B" w:rsidR="00124000" w:rsidRPr="00C0309A" w:rsidRDefault="00124000" w:rsidP="00B17032">
      <w:pPr>
        <w:widowControl w:val="0"/>
        <w:autoSpaceDE w:val="0"/>
        <w:autoSpaceDN w:val="0"/>
        <w:spacing w:after="0" w:line="240" w:lineRule="auto"/>
        <w:rPr>
          <w:rFonts w:ascii="Arial" w:eastAsia="Calibri" w:hAnsi="Arial" w:cs="Arial"/>
          <w:b/>
          <w:sz w:val="24"/>
          <w:szCs w:val="24"/>
          <w:lang w:val="es-ES" w:eastAsia="es-ES" w:bidi="es-ES"/>
        </w:rPr>
      </w:pPr>
    </w:p>
    <w:p w14:paraId="52E91C00" w14:textId="1029EC8E" w:rsidR="00B17032" w:rsidRPr="00C0309A" w:rsidRDefault="00124000"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Instrucciones:</w:t>
      </w:r>
    </w:p>
    <w:tbl>
      <w:tblPr>
        <w:tblStyle w:val="Tablaconcuadrcula1"/>
        <w:tblpPr w:leftFromText="141" w:rightFromText="141" w:vertAnchor="text" w:horzAnchor="margin" w:tblpY="455"/>
        <w:tblW w:w="0" w:type="auto"/>
        <w:tblLook w:val="04A0" w:firstRow="1" w:lastRow="0" w:firstColumn="1" w:lastColumn="0" w:noHBand="0" w:noVBand="1"/>
      </w:tblPr>
      <w:tblGrid>
        <w:gridCol w:w="5337"/>
        <w:gridCol w:w="5331"/>
      </w:tblGrid>
      <w:tr w:rsidR="00D97EA2" w:rsidRPr="00C0309A" w14:paraId="43202DCD" w14:textId="77777777" w:rsidTr="00D97EA2">
        <w:trPr>
          <w:trHeight w:val="1598"/>
        </w:trPr>
        <w:tc>
          <w:tcPr>
            <w:tcW w:w="5337" w:type="dxa"/>
          </w:tcPr>
          <w:p w14:paraId="79B96528" w14:textId="2BC44225" w:rsidR="00D97EA2" w:rsidRPr="00235537" w:rsidRDefault="00235537" w:rsidP="00235537">
            <w:pPr>
              <w:ind w:left="720"/>
              <w:contextualSpacing/>
              <w:rPr>
                <w:rFonts w:ascii="Arial" w:eastAsia="Calibri" w:hAnsi="Arial" w:cs="Arial"/>
                <w:sz w:val="24"/>
                <w:szCs w:val="24"/>
              </w:rPr>
            </w:pPr>
            <w:r w:rsidRPr="00235537">
              <w:rPr>
                <w:rFonts w:ascii="Arial" w:eastAsia="Calibri" w:hAnsi="Arial" w:cs="Arial"/>
                <w:sz w:val="24"/>
                <w:szCs w:val="24"/>
              </w:rPr>
              <w:t>1.- ¿De qué se habla principalmente en el texto?</w:t>
            </w:r>
          </w:p>
          <w:p w14:paraId="586AB461" w14:textId="500F3331" w:rsidR="00D97EA2" w:rsidRPr="00C0309A" w:rsidRDefault="00D97EA2" w:rsidP="00D97EA2">
            <w:pPr>
              <w:ind w:left="720"/>
              <w:contextualSpacing/>
              <w:rPr>
                <w:rFonts w:ascii="Arial" w:eastAsia="Calibri" w:hAnsi="Arial" w:cs="Arial"/>
                <w:sz w:val="24"/>
                <w:szCs w:val="24"/>
              </w:rPr>
            </w:pPr>
            <w:r w:rsidRPr="00C0309A">
              <w:rPr>
                <w:rFonts w:ascii="Arial" w:eastAsia="Calibri" w:hAnsi="Arial" w:cs="Arial"/>
                <w:sz w:val="24"/>
                <w:szCs w:val="24"/>
              </w:rPr>
              <w:t>a.</w:t>
            </w:r>
            <w:r w:rsidR="00235537">
              <w:rPr>
                <w:rFonts w:ascii="Arial" w:eastAsia="Calibri" w:hAnsi="Arial" w:cs="Arial"/>
                <w:sz w:val="24"/>
                <w:szCs w:val="24"/>
              </w:rPr>
              <w:t xml:space="preserve"> Animales</w:t>
            </w:r>
            <w:r w:rsidRPr="00C0309A">
              <w:rPr>
                <w:rFonts w:ascii="Arial" w:eastAsia="Calibri" w:hAnsi="Arial" w:cs="Arial"/>
                <w:sz w:val="24"/>
                <w:szCs w:val="24"/>
              </w:rPr>
              <w:t xml:space="preserve"> </w:t>
            </w:r>
          </w:p>
          <w:p w14:paraId="1096C907" w14:textId="2C5E945B" w:rsidR="00D97EA2" w:rsidRPr="00C0309A" w:rsidRDefault="00D97EA2" w:rsidP="00D97EA2">
            <w:pPr>
              <w:ind w:left="720"/>
              <w:contextualSpacing/>
              <w:rPr>
                <w:rFonts w:ascii="Arial" w:eastAsia="Calibri" w:hAnsi="Arial" w:cs="Arial"/>
                <w:sz w:val="24"/>
                <w:szCs w:val="24"/>
              </w:rPr>
            </w:pPr>
            <w:r w:rsidRPr="00C0309A">
              <w:rPr>
                <w:rFonts w:ascii="Arial" w:eastAsia="Calibri" w:hAnsi="Arial" w:cs="Arial"/>
                <w:sz w:val="24"/>
                <w:szCs w:val="24"/>
              </w:rPr>
              <w:t>b.</w:t>
            </w:r>
            <w:r w:rsidR="00235537">
              <w:rPr>
                <w:rFonts w:ascii="Arial" w:eastAsia="Calibri" w:hAnsi="Arial" w:cs="Arial"/>
                <w:sz w:val="24"/>
                <w:szCs w:val="24"/>
              </w:rPr>
              <w:t xml:space="preserve"> Vegetación </w:t>
            </w:r>
          </w:p>
          <w:p w14:paraId="03AAD894" w14:textId="72A663CF" w:rsidR="00D97EA2" w:rsidRPr="00C0309A" w:rsidRDefault="00D97EA2" w:rsidP="00D97EA2">
            <w:pPr>
              <w:ind w:left="720"/>
              <w:contextualSpacing/>
              <w:rPr>
                <w:rFonts w:ascii="Arial" w:eastAsia="Calibri" w:hAnsi="Arial" w:cs="Arial"/>
                <w:sz w:val="24"/>
                <w:szCs w:val="24"/>
              </w:rPr>
            </w:pPr>
            <w:r w:rsidRPr="00C0309A">
              <w:rPr>
                <w:rFonts w:ascii="Arial" w:eastAsia="Calibri" w:hAnsi="Arial" w:cs="Arial"/>
                <w:sz w:val="24"/>
                <w:szCs w:val="24"/>
              </w:rPr>
              <w:t>c.</w:t>
            </w:r>
            <w:r w:rsidR="00235537">
              <w:rPr>
                <w:rFonts w:ascii="Arial" w:eastAsia="Calibri" w:hAnsi="Arial" w:cs="Arial"/>
                <w:sz w:val="24"/>
                <w:szCs w:val="24"/>
              </w:rPr>
              <w:t xml:space="preserve"> Seres humanos</w:t>
            </w:r>
          </w:p>
          <w:p w14:paraId="4C4360BC" w14:textId="3990443D" w:rsidR="00D97EA2" w:rsidRPr="00C0309A" w:rsidRDefault="00D97EA2" w:rsidP="00D97EA2">
            <w:pPr>
              <w:ind w:left="720"/>
              <w:contextualSpacing/>
              <w:rPr>
                <w:rFonts w:ascii="Arial" w:eastAsia="Calibri" w:hAnsi="Arial" w:cs="Arial"/>
                <w:sz w:val="24"/>
                <w:szCs w:val="24"/>
              </w:rPr>
            </w:pPr>
            <w:r w:rsidRPr="00C0309A">
              <w:rPr>
                <w:rFonts w:ascii="Arial" w:eastAsia="Calibri" w:hAnsi="Arial" w:cs="Arial"/>
                <w:sz w:val="24"/>
                <w:szCs w:val="24"/>
              </w:rPr>
              <w:t>d.</w:t>
            </w:r>
            <w:r w:rsidR="00235537">
              <w:rPr>
                <w:rFonts w:ascii="Arial" w:eastAsia="Calibri" w:hAnsi="Arial" w:cs="Arial"/>
                <w:sz w:val="24"/>
                <w:szCs w:val="24"/>
              </w:rPr>
              <w:t xml:space="preserve"> Agua</w:t>
            </w:r>
          </w:p>
        </w:tc>
        <w:tc>
          <w:tcPr>
            <w:tcW w:w="5331" w:type="dxa"/>
          </w:tcPr>
          <w:p w14:paraId="4FE2E443" w14:textId="08265D8F" w:rsidR="00D97EA2" w:rsidRPr="00235537" w:rsidRDefault="00235537" w:rsidP="00D97EA2">
            <w:pPr>
              <w:rPr>
                <w:rFonts w:ascii="Arial" w:eastAsia="Calibri" w:hAnsi="Arial" w:cs="Arial"/>
                <w:sz w:val="24"/>
                <w:szCs w:val="24"/>
              </w:rPr>
            </w:pPr>
            <w:r>
              <w:rPr>
                <w:rFonts w:ascii="Arial" w:eastAsia="Calibri" w:hAnsi="Arial" w:cs="Arial"/>
                <w:b/>
                <w:sz w:val="24"/>
                <w:szCs w:val="24"/>
              </w:rPr>
              <w:t xml:space="preserve">    </w:t>
            </w:r>
            <w:r w:rsidRPr="00235537">
              <w:rPr>
                <w:rFonts w:ascii="Arial" w:eastAsia="Calibri" w:hAnsi="Arial" w:cs="Arial"/>
                <w:sz w:val="24"/>
                <w:szCs w:val="24"/>
              </w:rPr>
              <w:t>2.-</w:t>
            </w:r>
            <w:r>
              <w:rPr>
                <w:rFonts w:ascii="Arial" w:eastAsia="Calibri" w:hAnsi="Arial" w:cs="Arial"/>
                <w:sz w:val="24"/>
                <w:szCs w:val="24"/>
              </w:rPr>
              <w:t xml:space="preserve"> ¿Según la leyenda de donde viene el agua?</w:t>
            </w:r>
          </w:p>
          <w:p w14:paraId="4E5BC19F" w14:textId="00B60412" w:rsidR="00D97EA2" w:rsidRPr="00C0309A" w:rsidRDefault="005C0C73" w:rsidP="00D97EA2">
            <w:pPr>
              <w:numPr>
                <w:ilvl w:val="0"/>
                <w:numId w:val="3"/>
              </w:numPr>
              <w:contextualSpacing/>
              <w:rPr>
                <w:rFonts w:ascii="Arial" w:eastAsia="Calibri" w:hAnsi="Arial" w:cs="Arial"/>
                <w:sz w:val="24"/>
                <w:szCs w:val="24"/>
              </w:rPr>
            </w:pPr>
            <w:r>
              <w:rPr>
                <w:rFonts w:ascii="Arial" w:eastAsia="Calibri" w:hAnsi="Arial" w:cs="Arial"/>
                <w:sz w:val="24"/>
                <w:szCs w:val="24"/>
              </w:rPr>
              <w:t>Del granizo</w:t>
            </w:r>
          </w:p>
          <w:p w14:paraId="311FBE17" w14:textId="2D9EE1A0" w:rsidR="00D97EA2" w:rsidRPr="00C0309A" w:rsidRDefault="005C0C73" w:rsidP="00D97EA2">
            <w:pPr>
              <w:numPr>
                <w:ilvl w:val="0"/>
                <w:numId w:val="3"/>
              </w:numPr>
              <w:contextualSpacing/>
              <w:rPr>
                <w:rFonts w:ascii="Arial" w:eastAsia="Calibri" w:hAnsi="Arial" w:cs="Arial"/>
                <w:sz w:val="24"/>
                <w:szCs w:val="24"/>
              </w:rPr>
            </w:pPr>
            <w:r>
              <w:rPr>
                <w:rFonts w:ascii="Arial" w:eastAsia="Calibri" w:hAnsi="Arial" w:cs="Arial"/>
                <w:sz w:val="24"/>
                <w:szCs w:val="24"/>
              </w:rPr>
              <w:t>De la montaña</w:t>
            </w:r>
          </w:p>
          <w:p w14:paraId="29CC3D37" w14:textId="6E5DC570" w:rsidR="00D97EA2" w:rsidRPr="00C0309A" w:rsidRDefault="005C0C73" w:rsidP="00D97EA2">
            <w:pPr>
              <w:numPr>
                <w:ilvl w:val="0"/>
                <w:numId w:val="3"/>
              </w:numPr>
              <w:contextualSpacing/>
              <w:rPr>
                <w:rFonts w:ascii="Arial" w:eastAsia="Calibri" w:hAnsi="Arial" w:cs="Arial"/>
                <w:sz w:val="24"/>
                <w:szCs w:val="24"/>
              </w:rPr>
            </w:pPr>
            <w:r>
              <w:rPr>
                <w:rFonts w:ascii="Arial" w:eastAsia="Calibri" w:hAnsi="Arial" w:cs="Arial"/>
                <w:sz w:val="24"/>
                <w:szCs w:val="24"/>
              </w:rPr>
              <w:t>De los ríos</w:t>
            </w:r>
          </w:p>
          <w:p w14:paraId="1B553E0D" w14:textId="586D4602" w:rsidR="00D97EA2" w:rsidRPr="00C0309A" w:rsidRDefault="005C0C73" w:rsidP="00D97EA2">
            <w:pPr>
              <w:numPr>
                <w:ilvl w:val="0"/>
                <w:numId w:val="3"/>
              </w:numPr>
              <w:contextualSpacing/>
              <w:rPr>
                <w:rFonts w:ascii="Arial" w:eastAsia="Calibri" w:hAnsi="Arial" w:cs="Arial"/>
                <w:sz w:val="24"/>
                <w:szCs w:val="24"/>
              </w:rPr>
            </w:pPr>
            <w:r>
              <w:rPr>
                <w:rFonts w:ascii="Arial" w:eastAsia="Calibri" w:hAnsi="Arial" w:cs="Arial"/>
                <w:sz w:val="24"/>
                <w:szCs w:val="24"/>
              </w:rPr>
              <w:t>De la Pachamama</w:t>
            </w:r>
          </w:p>
          <w:p w14:paraId="303A2EBF" w14:textId="77777777" w:rsidR="00D97EA2" w:rsidRPr="00C0309A" w:rsidRDefault="00D97EA2" w:rsidP="00D97EA2">
            <w:pPr>
              <w:rPr>
                <w:rFonts w:ascii="Arial" w:eastAsia="Calibri" w:hAnsi="Arial" w:cs="Arial"/>
                <w:sz w:val="24"/>
                <w:szCs w:val="24"/>
              </w:rPr>
            </w:pPr>
          </w:p>
        </w:tc>
      </w:tr>
      <w:tr w:rsidR="00D97EA2" w:rsidRPr="00C0309A" w14:paraId="30D783E2" w14:textId="77777777" w:rsidTr="00D97EA2">
        <w:trPr>
          <w:trHeight w:val="272"/>
        </w:trPr>
        <w:tc>
          <w:tcPr>
            <w:tcW w:w="5337" w:type="dxa"/>
          </w:tcPr>
          <w:p w14:paraId="364FB142" w14:textId="77777777" w:rsidR="00D97EA2" w:rsidRDefault="005C0C73" w:rsidP="00D97EA2">
            <w:pPr>
              <w:rPr>
                <w:rFonts w:ascii="Arial" w:eastAsia="Calibri" w:hAnsi="Arial" w:cs="Arial"/>
                <w:sz w:val="24"/>
                <w:szCs w:val="24"/>
              </w:rPr>
            </w:pPr>
            <w:r>
              <w:rPr>
                <w:rFonts w:ascii="Arial" w:eastAsia="Calibri" w:hAnsi="Arial" w:cs="Arial"/>
                <w:sz w:val="24"/>
                <w:szCs w:val="24"/>
              </w:rPr>
              <w:t xml:space="preserve">          3.- ¿Cómo se forman las acequias, ríos, lagos y lagunas?</w:t>
            </w:r>
          </w:p>
          <w:p w14:paraId="2118E548" w14:textId="0B40FCC2" w:rsidR="005C0C73" w:rsidRDefault="005C0C73" w:rsidP="00D97EA2">
            <w:pPr>
              <w:rPr>
                <w:rFonts w:ascii="Arial" w:eastAsia="Calibri" w:hAnsi="Arial" w:cs="Arial"/>
                <w:sz w:val="24"/>
                <w:szCs w:val="24"/>
              </w:rPr>
            </w:pPr>
            <w:r>
              <w:rPr>
                <w:rFonts w:ascii="Arial" w:eastAsia="Calibri" w:hAnsi="Arial" w:cs="Arial"/>
                <w:sz w:val="24"/>
                <w:szCs w:val="24"/>
              </w:rPr>
              <w:t xml:space="preserve">         a.- Del granizo</w:t>
            </w:r>
          </w:p>
          <w:p w14:paraId="74CFE9A0" w14:textId="029C3913" w:rsidR="005C0C73" w:rsidRDefault="005C0C73" w:rsidP="00D97EA2">
            <w:pPr>
              <w:rPr>
                <w:rFonts w:ascii="Arial" w:eastAsia="Calibri" w:hAnsi="Arial" w:cs="Arial"/>
                <w:sz w:val="24"/>
                <w:szCs w:val="24"/>
              </w:rPr>
            </w:pPr>
            <w:r>
              <w:rPr>
                <w:rFonts w:ascii="Arial" w:eastAsia="Calibri" w:hAnsi="Arial" w:cs="Arial"/>
                <w:sz w:val="24"/>
                <w:szCs w:val="24"/>
              </w:rPr>
              <w:t xml:space="preserve">         b.- De la montaña</w:t>
            </w:r>
          </w:p>
          <w:p w14:paraId="2578583F" w14:textId="77777777" w:rsidR="005C0C73" w:rsidRDefault="005C0C73" w:rsidP="00D97EA2">
            <w:pPr>
              <w:rPr>
                <w:rFonts w:ascii="Arial" w:eastAsia="Calibri" w:hAnsi="Arial" w:cs="Arial"/>
                <w:sz w:val="24"/>
                <w:szCs w:val="24"/>
              </w:rPr>
            </w:pPr>
            <w:r>
              <w:rPr>
                <w:rFonts w:ascii="Arial" w:eastAsia="Calibri" w:hAnsi="Arial" w:cs="Arial"/>
                <w:sz w:val="24"/>
                <w:szCs w:val="24"/>
              </w:rPr>
              <w:t xml:space="preserve">         c.- De los manantiales</w:t>
            </w:r>
          </w:p>
          <w:p w14:paraId="4489F833" w14:textId="32098930" w:rsidR="005C0C73" w:rsidRPr="00C0309A" w:rsidRDefault="005C0C73" w:rsidP="00D97EA2">
            <w:pPr>
              <w:rPr>
                <w:rFonts w:ascii="Arial" w:eastAsia="Calibri" w:hAnsi="Arial" w:cs="Arial"/>
                <w:sz w:val="24"/>
                <w:szCs w:val="24"/>
              </w:rPr>
            </w:pPr>
            <w:r>
              <w:rPr>
                <w:rFonts w:ascii="Arial" w:eastAsia="Calibri" w:hAnsi="Arial" w:cs="Arial"/>
                <w:sz w:val="24"/>
                <w:szCs w:val="24"/>
              </w:rPr>
              <w:t xml:space="preserve">         d.- De la lluvia</w:t>
            </w:r>
          </w:p>
        </w:tc>
        <w:tc>
          <w:tcPr>
            <w:tcW w:w="5331" w:type="dxa"/>
          </w:tcPr>
          <w:p w14:paraId="4B9DD0D2" w14:textId="77777777" w:rsidR="00D97EA2" w:rsidRDefault="005C0C73" w:rsidP="00D97EA2">
            <w:pPr>
              <w:rPr>
                <w:rFonts w:ascii="Arial" w:eastAsia="Calibri" w:hAnsi="Arial" w:cs="Arial"/>
                <w:sz w:val="24"/>
                <w:szCs w:val="24"/>
              </w:rPr>
            </w:pPr>
            <w:r>
              <w:rPr>
                <w:rFonts w:ascii="Arial" w:eastAsia="Calibri" w:hAnsi="Arial" w:cs="Arial"/>
                <w:sz w:val="24"/>
                <w:szCs w:val="24"/>
              </w:rPr>
              <w:t xml:space="preserve">    4.- </w:t>
            </w:r>
            <w:r w:rsidR="00363408">
              <w:rPr>
                <w:rFonts w:ascii="Arial" w:eastAsia="Calibri" w:hAnsi="Arial" w:cs="Arial"/>
                <w:sz w:val="24"/>
                <w:szCs w:val="24"/>
              </w:rPr>
              <w:t>¿Por qué el agua puede desaparecer?</w:t>
            </w:r>
          </w:p>
          <w:p w14:paraId="4B9A4CC7" w14:textId="311F6F08" w:rsidR="00363408" w:rsidRDefault="00363408" w:rsidP="00D97EA2">
            <w:pPr>
              <w:rPr>
                <w:rFonts w:ascii="Arial" w:eastAsia="Calibri" w:hAnsi="Arial" w:cs="Arial"/>
                <w:sz w:val="24"/>
                <w:szCs w:val="24"/>
              </w:rPr>
            </w:pPr>
            <w:r>
              <w:rPr>
                <w:rFonts w:ascii="Arial" w:eastAsia="Calibri" w:hAnsi="Arial" w:cs="Arial"/>
                <w:sz w:val="24"/>
                <w:szCs w:val="24"/>
              </w:rPr>
              <w:t xml:space="preserve">     a.- Por los malos tratos que le damos</w:t>
            </w:r>
          </w:p>
          <w:p w14:paraId="3F8633BE" w14:textId="77777777" w:rsidR="00363408" w:rsidRDefault="00363408" w:rsidP="00D97EA2">
            <w:pPr>
              <w:rPr>
                <w:rFonts w:ascii="Arial" w:eastAsia="Calibri" w:hAnsi="Arial" w:cs="Arial"/>
                <w:sz w:val="24"/>
                <w:szCs w:val="24"/>
              </w:rPr>
            </w:pPr>
            <w:r>
              <w:rPr>
                <w:rFonts w:ascii="Arial" w:eastAsia="Calibri" w:hAnsi="Arial" w:cs="Arial"/>
                <w:sz w:val="24"/>
                <w:szCs w:val="24"/>
              </w:rPr>
              <w:t xml:space="preserve">     b.- No la cuidamos</w:t>
            </w:r>
          </w:p>
          <w:p w14:paraId="1D7E5074" w14:textId="77777777" w:rsidR="00363408" w:rsidRDefault="00363408" w:rsidP="00D97EA2">
            <w:pPr>
              <w:rPr>
                <w:rFonts w:ascii="Arial" w:eastAsia="Calibri" w:hAnsi="Arial" w:cs="Arial"/>
                <w:sz w:val="24"/>
                <w:szCs w:val="24"/>
              </w:rPr>
            </w:pPr>
            <w:r>
              <w:rPr>
                <w:rFonts w:ascii="Arial" w:eastAsia="Calibri" w:hAnsi="Arial" w:cs="Arial"/>
                <w:sz w:val="24"/>
                <w:szCs w:val="24"/>
              </w:rPr>
              <w:t xml:space="preserve">     c.- Contaminamos ríos y lagunas</w:t>
            </w:r>
          </w:p>
          <w:p w14:paraId="7C03977D" w14:textId="55D1EFBA" w:rsidR="00363408" w:rsidRPr="00C0309A" w:rsidRDefault="00363408" w:rsidP="00D97EA2">
            <w:pPr>
              <w:rPr>
                <w:rFonts w:ascii="Arial" w:eastAsia="Calibri" w:hAnsi="Arial" w:cs="Arial"/>
                <w:sz w:val="24"/>
                <w:szCs w:val="24"/>
              </w:rPr>
            </w:pPr>
            <w:r>
              <w:rPr>
                <w:rFonts w:ascii="Arial" w:eastAsia="Calibri" w:hAnsi="Arial" w:cs="Arial"/>
                <w:sz w:val="24"/>
                <w:szCs w:val="24"/>
              </w:rPr>
              <w:t xml:space="preserve">     d.- Todas las alternativas.</w:t>
            </w:r>
          </w:p>
        </w:tc>
      </w:tr>
    </w:tbl>
    <w:p w14:paraId="2FFA1EEB" w14:textId="740AD9F7" w:rsidR="00B17032" w:rsidRPr="00C0309A" w:rsidRDefault="00360B32"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1.- Marca una sola alternativa</w:t>
      </w:r>
    </w:p>
    <w:p w14:paraId="065EEBF1" w14:textId="77777777" w:rsidR="00A76C47" w:rsidRDefault="00A76C47"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1078C7CB" w14:textId="40B2A894" w:rsidR="00363408" w:rsidRDefault="00360B32"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2.- Como se describen:</w:t>
      </w:r>
    </w:p>
    <w:p w14:paraId="20FA1C45" w14:textId="77777777" w:rsidR="00CB55CF" w:rsidRDefault="00CB55CF" w:rsidP="00B17032">
      <w:pPr>
        <w:widowControl w:val="0"/>
        <w:autoSpaceDE w:val="0"/>
        <w:autoSpaceDN w:val="0"/>
        <w:spacing w:after="0" w:line="240" w:lineRule="auto"/>
        <w:jc w:val="both"/>
        <w:rPr>
          <w:rFonts w:ascii="Arial" w:eastAsia="Calibri" w:hAnsi="Arial" w:cs="Arial"/>
          <w:sz w:val="24"/>
          <w:szCs w:val="24"/>
          <w:lang w:val="es-ES" w:eastAsia="es-ES" w:bidi="es-ES"/>
        </w:rPr>
      </w:pPr>
    </w:p>
    <w:tbl>
      <w:tblPr>
        <w:tblStyle w:val="Tablaconcuadrcula"/>
        <w:tblW w:w="0" w:type="auto"/>
        <w:tblLook w:val="04A0" w:firstRow="1" w:lastRow="0" w:firstColumn="1" w:lastColumn="0" w:noHBand="0" w:noVBand="1"/>
      </w:tblPr>
      <w:tblGrid>
        <w:gridCol w:w="2547"/>
        <w:gridCol w:w="8245"/>
      </w:tblGrid>
      <w:tr w:rsidR="007C6B2F" w14:paraId="15824736" w14:textId="77777777" w:rsidTr="00A76C47">
        <w:tc>
          <w:tcPr>
            <w:tcW w:w="2547" w:type="dxa"/>
          </w:tcPr>
          <w:p w14:paraId="34D48C38" w14:textId="77777777" w:rsidR="007C6B2F" w:rsidRDefault="007C6B2F" w:rsidP="00A76C47">
            <w:pPr>
              <w:widowControl w:val="0"/>
              <w:autoSpaceDE w:val="0"/>
              <w:autoSpaceDN w:val="0"/>
              <w:jc w:val="center"/>
              <w:rPr>
                <w:rFonts w:ascii="Arial" w:eastAsia="Calibri" w:hAnsi="Arial" w:cs="Arial"/>
                <w:sz w:val="24"/>
                <w:szCs w:val="24"/>
                <w:lang w:val="es-ES" w:eastAsia="es-ES" w:bidi="es-ES"/>
              </w:rPr>
            </w:pPr>
            <w:r>
              <w:rPr>
                <w:rFonts w:ascii="Arial" w:eastAsia="Calibri" w:hAnsi="Arial" w:cs="Arial"/>
                <w:sz w:val="24"/>
                <w:szCs w:val="24"/>
                <w:lang w:val="es-ES" w:eastAsia="es-ES" w:bidi="es-ES"/>
              </w:rPr>
              <w:t>El granizo:</w:t>
            </w:r>
          </w:p>
          <w:p w14:paraId="4A1539C8" w14:textId="77777777" w:rsidR="00A76C47" w:rsidRDefault="00A76C47" w:rsidP="00A76C47">
            <w:pPr>
              <w:widowControl w:val="0"/>
              <w:autoSpaceDE w:val="0"/>
              <w:autoSpaceDN w:val="0"/>
              <w:jc w:val="center"/>
              <w:rPr>
                <w:rFonts w:ascii="Arial" w:eastAsia="Calibri" w:hAnsi="Arial" w:cs="Arial"/>
                <w:b/>
                <w:sz w:val="24"/>
                <w:szCs w:val="24"/>
                <w:lang w:val="es-ES" w:eastAsia="es-ES" w:bidi="es-ES"/>
              </w:rPr>
            </w:pPr>
          </w:p>
          <w:p w14:paraId="17769AEF" w14:textId="7E241A63" w:rsidR="00A76C47" w:rsidRPr="00A76C47" w:rsidRDefault="00A76C47" w:rsidP="00A76C47">
            <w:pPr>
              <w:widowControl w:val="0"/>
              <w:autoSpaceDE w:val="0"/>
              <w:autoSpaceDN w:val="0"/>
              <w:jc w:val="center"/>
              <w:rPr>
                <w:rFonts w:ascii="Arial" w:eastAsia="Calibri" w:hAnsi="Arial" w:cs="Arial"/>
                <w:b/>
                <w:sz w:val="24"/>
                <w:szCs w:val="24"/>
                <w:lang w:val="es-ES" w:eastAsia="es-ES" w:bidi="es-ES"/>
              </w:rPr>
            </w:pPr>
            <w:r w:rsidRPr="00A76C47">
              <w:rPr>
                <w:rFonts w:ascii="Arial" w:eastAsia="Calibri" w:hAnsi="Arial" w:cs="Arial"/>
                <w:b/>
                <w:sz w:val="24"/>
                <w:szCs w:val="24"/>
                <w:lang w:val="es-ES" w:eastAsia="es-ES" w:bidi="es-ES"/>
              </w:rPr>
              <w:t>(ejemplo)</w:t>
            </w:r>
          </w:p>
        </w:tc>
        <w:tc>
          <w:tcPr>
            <w:tcW w:w="8245" w:type="dxa"/>
          </w:tcPr>
          <w:p w14:paraId="3C229386" w14:textId="50C87244" w:rsidR="007C6B2F" w:rsidRDefault="00A76C47" w:rsidP="00B17032">
            <w:pPr>
              <w:widowControl w:val="0"/>
              <w:autoSpaceDE w:val="0"/>
              <w:autoSpaceDN w:val="0"/>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Se le da de nombre </w:t>
            </w:r>
            <w:proofErr w:type="spellStart"/>
            <w:r>
              <w:rPr>
                <w:rFonts w:ascii="Arial" w:eastAsia="Calibri" w:hAnsi="Arial" w:cs="Arial"/>
                <w:sz w:val="24"/>
                <w:szCs w:val="24"/>
                <w:lang w:val="es-ES" w:eastAsia="es-ES" w:bidi="es-ES"/>
              </w:rPr>
              <w:t>Tayta</w:t>
            </w:r>
            <w:proofErr w:type="spellEnd"/>
            <w:r>
              <w:rPr>
                <w:rFonts w:ascii="Arial" w:eastAsia="Calibri" w:hAnsi="Arial" w:cs="Arial"/>
                <w:sz w:val="24"/>
                <w:szCs w:val="24"/>
                <w:lang w:val="es-ES" w:eastAsia="es-ES" w:bidi="es-ES"/>
              </w:rPr>
              <w:t>, padre del agua. Lo define como una persona que viene cuando hay problemas, castigados de los pecados de las personas. Se dice que se puede conversar con él y pedirle que no venga.</w:t>
            </w:r>
          </w:p>
        </w:tc>
      </w:tr>
      <w:tr w:rsidR="007C6B2F" w14:paraId="5737F878" w14:textId="77777777" w:rsidTr="00A76C47">
        <w:tc>
          <w:tcPr>
            <w:tcW w:w="2547" w:type="dxa"/>
          </w:tcPr>
          <w:p w14:paraId="41F299B1" w14:textId="10D36CEE" w:rsidR="007C6B2F" w:rsidRDefault="007C6B2F" w:rsidP="00A76C47">
            <w:pPr>
              <w:widowControl w:val="0"/>
              <w:autoSpaceDE w:val="0"/>
              <w:autoSpaceDN w:val="0"/>
              <w:jc w:val="center"/>
              <w:rPr>
                <w:rFonts w:ascii="Arial" w:eastAsia="Calibri" w:hAnsi="Arial" w:cs="Arial"/>
                <w:sz w:val="24"/>
                <w:szCs w:val="24"/>
                <w:lang w:val="es-ES" w:eastAsia="es-ES" w:bidi="es-ES"/>
              </w:rPr>
            </w:pPr>
            <w:r>
              <w:rPr>
                <w:rFonts w:ascii="Arial" w:eastAsia="Calibri" w:hAnsi="Arial" w:cs="Arial"/>
                <w:sz w:val="24"/>
                <w:szCs w:val="24"/>
                <w:lang w:val="es-ES" w:eastAsia="es-ES" w:bidi="es-ES"/>
              </w:rPr>
              <w:t>El manantial:</w:t>
            </w:r>
          </w:p>
        </w:tc>
        <w:tc>
          <w:tcPr>
            <w:tcW w:w="8245" w:type="dxa"/>
          </w:tcPr>
          <w:p w14:paraId="12FEE230" w14:textId="77777777" w:rsidR="007C6B2F" w:rsidRDefault="007C6B2F" w:rsidP="00B17032">
            <w:pPr>
              <w:widowControl w:val="0"/>
              <w:autoSpaceDE w:val="0"/>
              <w:autoSpaceDN w:val="0"/>
              <w:jc w:val="both"/>
              <w:rPr>
                <w:rFonts w:ascii="Arial" w:eastAsia="Calibri" w:hAnsi="Arial" w:cs="Arial"/>
                <w:sz w:val="24"/>
                <w:szCs w:val="24"/>
                <w:lang w:val="es-ES" w:eastAsia="es-ES" w:bidi="es-ES"/>
              </w:rPr>
            </w:pPr>
          </w:p>
        </w:tc>
      </w:tr>
      <w:tr w:rsidR="007C6B2F" w14:paraId="40A714BC" w14:textId="77777777" w:rsidTr="00A76C47">
        <w:tc>
          <w:tcPr>
            <w:tcW w:w="2547" w:type="dxa"/>
          </w:tcPr>
          <w:p w14:paraId="1943F3CE" w14:textId="6BECC4CB" w:rsidR="007C6B2F" w:rsidRDefault="00A76C47" w:rsidP="00A76C47">
            <w:pPr>
              <w:widowControl w:val="0"/>
              <w:autoSpaceDE w:val="0"/>
              <w:autoSpaceDN w:val="0"/>
              <w:jc w:val="center"/>
              <w:rPr>
                <w:rFonts w:ascii="Arial" w:eastAsia="Calibri" w:hAnsi="Arial" w:cs="Arial"/>
                <w:sz w:val="24"/>
                <w:szCs w:val="24"/>
                <w:lang w:val="es-ES" w:eastAsia="es-ES" w:bidi="es-ES"/>
              </w:rPr>
            </w:pPr>
            <w:r>
              <w:rPr>
                <w:rFonts w:ascii="Arial" w:eastAsia="Calibri" w:hAnsi="Arial" w:cs="Arial"/>
                <w:sz w:val="24"/>
                <w:szCs w:val="24"/>
                <w:lang w:val="es-ES" w:eastAsia="es-ES" w:bidi="es-ES"/>
              </w:rPr>
              <w:t>La lluvia:</w:t>
            </w:r>
          </w:p>
        </w:tc>
        <w:tc>
          <w:tcPr>
            <w:tcW w:w="8245" w:type="dxa"/>
          </w:tcPr>
          <w:p w14:paraId="5EECE200" w14:textId="77777777" w:rsidR="007C6B2F" w:rsidRDefault="007C6B2F" w:rsidP="00B17032">
            <w:pPr>
              <w:widowControl w:val="0"/>
              <w:autoSpaceDE w:val="0"/>
              <w:autoSpaceDN w:val="0"/>
              <w:jc w:val="both"/>
              <w:rPr>
                <w:rFonts w:ascii="Arial" w:eastAsia="Calibri" w:hAnsi="Arial" w:cs="Arial"/>
                <w:sz w:val="24"/>
                <w:szCs w:val="24"/>
                <w:lang w:val="es-ES" w:eastAsia="es-ES" w:bidi="es-ES"/>
              </w:rPr>
            </w:pPr>
          </w:p>
        </w:tc>
      </w:tr>
      <w:tr w:rsidR="007C6B2F" w14:paraId="3E027FD0" w14:textId="77777777" w:rsidTr="00A76C47">
        <w:tc>
          <w:tcPr>
            <w:tcW w:w="2547" w:type="dxa"/>
          </w:tcPr>
          <w:p w14:paraId="64D33800" w14:textId="67436E59" w:rsidR="007C6B2F" w:rsidRDefault="00A76C47" w:rsidP="00A76C47">
            <w:pPr>
              <w:widowControl w:val="0"/>
              <w:autoSpaceDE w:val="0"/>
              <w:autoSpaceDN w:val="0"/>
              <w:jc w:val="center"/>
              <w:rPr>
                <w:rFonts w:ascii="Arial" w:eastAsia="Calibri" w:hAnsi="Arial" w:cs="Arial"/>
                <w:sz w:val="24"/>
                <w:szCs w:val="24"/>
                <w:lang w:val="es-ES" w:eastAsia="es-ES" w:bidi="es-ES"/>
              </w:rPr>
            </w:pPr>
            <w:r>
              <w:rPr>
                <w:rFonts w:ascii="Arial" w:eastAsia="Calibri" w:hAnsi="Arial" w:cs="Arial"/>
                <w:sz w:val="24"/>
                <w:szCs w:val="24"/>
                <w:lang w:val="es-ES" w:eastAsia="es-ES" w:bidi="es-ES"/>
              </w:rPr>
              <w:t>Las nubes:</w:t>
            </w:r>
          </w:p>
        </w:tc>
        <w:tc>
          <w:tcPr>
            <w:tcW w:w="8245" w:type="dxa"/>
          </w:tcPr>
          <w:p w14:paraId="161851B0" w14:textId="77777777" w:rsidR="007C6B2F" w:rsidRDefault="007C6B2F" w:rsidP="00B17032">
            <w:pPr>
              <w:widowControl w:val="0"/>
              <w:autoSpaceDE w:val="0"/>
              <w:autoSpaceDN w:val="0"/>
              <w:jc w:val="both"/>
              <w:rPr>
                <w:rFonts w:ascii="Arial" w:eastAsia="Calibri" w:hAnsi="Arial" w:cs="Arial"/>
                <w:sz w:val="24"/>
                <w:szCs w:val="24"/>
                <w:lang w:val="es-ES" w:eastAsia="es-ES" w:bidi="es-ES"/>
              </w:rPr>
            </w:pPr>
          </w:p>
        </w:tc>
      </w:tr>
      <w:tr w:rsidR="007C6B2F" w14:paraId="35880C0D" w14:textId="77777777" w:rsidTr="00A76C47">
        <w:tc>
          <w:tcPr>
            <w:tcW w:w="2547" w:type="dxa"/>
          </w:tcPr>
          <w:p w14:paraId="00EE3538" w14:textId="677F563C" w:rsidR="007C6B2F" w:rsidRDefault="00A76C47" w:rsidP="00A76C47">
            <w:pPr>
              <w:widowControl w:val="0"/>
              <w:autoSpaceDE w:val="0"/>
              <w:autoSpaceDN w:val="0"/>
              <w:jc w:val="center"/>
              <w:rPr>
                <w:rFonts w:ascii="Arial" w:eastAsia="Calibri" w:hAnsi="Arial" w:cs="Arial"/>
                <w:sz w:val="24"/>
                <w:szCs w:val="24"/>
                <w:lang w:val="es-ES" w:eastAsia="es-ES" w:bidi="es-ES"/>
              </w:rPr>
            </w:pPr>
            <w:r>
              <w:rPr>
                <w:rFonts w:ascii="Arial" w:eastAsia="Calibri" w:hAnsi="Arial" w:cs="Arial"/>
                <w:sz w:val="24"/>
                <w:szCs w:val="24"/>
                <w:lang w:val="es-ES" w:eastAsia="es-ES" w:bidi="es-ES"/>
              </w:rPr>
              <w:t>Laguna:</w:t>
            </w:r>
          </w:p>
        </w:tc>
        <w:tc>
          <w:tcPr>
            <w:tcW w:w="8245" w:type="dxa"/>
          </w:tcPr>
          <w:p w14:paraId="4D7C52F9" w14:textId="77777777" w:rsidR="007C6B2F" w:rsidRDefault="007C6B2F" w:rsidP="00B17032">
            <w:pPr>
              <w:widowControl w:val="0"/>
              <w:autoSpaceDE w:val="0"/>
              <w:autoSpaceDN w:val="0"/>
              <w:jc w:val="both"/>
              <w:rPr>
                <w:rFonts w:ascii="Arial" w:eastAsia="Calibri" w:hAnsi="Arial" w:cs="Arial"/>
                <w:sz w:val="24"/>
                <w:szCs w:val="24"/>
                <w:lang w:val="es-ES" w:eastAsia="es-ES" w:bidi="es-ES"/>
              </w:rPr>
            </w:pPr>
          </w:p>
        </w:tc>
      </w:tr>
    </w:tbl>
    <w:p w14:paraId="759421CB" w14:textId="77777777" w:rsidR="00363408" w:rsidRDefault="00363408"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9F113AD" w14:textId="05D50A23" w:rsidR="00363408" w:rsidRDefault="00363408"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Reflexionar:</w:t>
      </w:r>
    </w:p>
    <w:p w14:paraId="58F29949" w14:textId="6DEF64AD" w:rsidR="00363408" w:rsidRDefault="00363408"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13F634EA" w14:textId="27F60890" w:rsidR="00363408" w:rsidRDefault="00360B32"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1.-</w:t>
      </w:r>
      <w:r w:rsidR="00363408">
        <w:rPr>
          <w:rFonts w:ascii="Arial" w:eastAsia="Calibri" w:hAnsi="Arial" w:cs="Arial"/>
          <w:sz w:val="24"/>
          <w:szCs w:val="24"/>
          <w:lang w:val="es-ES" w:eastAsia="es-ES" w:bidi="es-ES"/>
        </w:rPr>
        <w:t>Explica con tres ideas diferentes que relación tiene la leyenda con el estudio del agua.</w:t>
      </w:r>
    </w:p>
    <w:p w14:paraId="6403906A" w14:textId="77C81689" w:rsidR="00363408" w:rsidRDefault="00363408"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C9F6579" w14:textId="5A047EDD" w:rsidR="00363408" w:rsidRDefault="00363408" w:rsidP="00B17032">
      <w:pPr>
        <w:widowControl w:val="0"/>
        <w:pBdr>
          <w:top w:val="single" w:sz="12" w:space="1" w:color="auto"/>
          <w:bottom w:val="single" w:sz="12" w:space="1" w:color="auto"/>
        </w:pBdr>
        <w:autoSpaceDE w:val="0"/>
        <w:autoSpaceDN w:val="0"/>
        <w:spacing w:after="0" w:line="240" w:lineRule="auto"/>
        <w:jc w:val="both"/>
        <w:rPr>
          <w:rFonts w:ascii="Arial" w:eastAsia="Calibri" w:hAnsi="Arial" w:cs="Arial"/>
          <w:sz w:val="24"/>
          <w:szCs w:val="24"/>
          <w:lang w:val="es-ES" w:eastAsia="es-ES" w:bidi="es-ES"/>
        </w:rPr>
      </w:pPr>
    </w:p>
    <w:p w14:paraId="6C929650" w14:textId="4E9D5CB2" w:rsidR="00363408" w:rsidRDefault="00363408" w:rsidP="00B17032">
      <w:pPr>
        <w:widowControl w:val="0"/>
        <w:pBdr>
          <w:bottom w:val="single" w:sz="12" w:space="1" w:color="auto"/>
          <w:between w:val="single" w:sz="12" w:space="1" w:color="auto"/>
        </w:pBdr>
        <w:autoSpaceDE w:val="0"/>
        <w:autoSpaceDN w:val="0"/>
        <w:spacing w:after="0" w:line="240" w:lineRule="auto"/>
        <w:jc w:val="both"/>
        <w:rPr>
          <w:rFonts w:ascii="Arial" w:eastAsia="Calibri" w:hAnsi="Arial" w:cs="Arial"/>
          <w:sz w:val="24"/>
          <w:szCs w:val="24"/>
          <w:lang w:val="es-ES" w:eastAsia="es-ES" w:bidi="es-ES"/>
        </w:rPr>
      </w:pPr>
    </w:p>
    <w:p w14:paraId="0EBAE5B9" w14:textId="24B34478"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C56865D" w14:textId="7F5F1CF5" w:rsidR="00360B32" w:rsidRPr="00C0309A" w:rsidRDefault="00360B32"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2.- Compara tus descripciones que hiciste al inicio. Con lo que ya conoces después de leído el texto</w:t>
      </w:r>
    </w:p>
    <w:p w14:paraId="330BA2B4" w14:textId="77777777"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606DAB94" w14:textId="77777777"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mc:AlternateContent>
          <mc:Choice Requires="wps">
            <w:drawing>
              <wp:anchor distT="0" distB="0" distL="114300" distR="114300" simplePos="0" relativeHeight="251664384" behindDoc="0" locked="0" layoutInCell="1" allowOverlap="1" wp14:anchorId="164B4EF0" wp14:editId="622002C2">
                <wp:simplePos x="0" y="0"/>
                <wp:positionH relativeFrom="column">
                  <wp:posOffset>2679066</wp:posOffset>
                </wp:positionH>
                <wp:positionV relativeFrom="paragraph">
                  <wp:posOffset>113030</wp:posOffset>
                </wp:positionV>
                <wp:extent cx="3867785" cy="1391920"/>
                <wp:effectExtent l="1545590" t="105410" r="15875" b="17145"/>
                <wp:wrapNone/>
                <wp:docPr id="1"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6283">
                          <a:off x="0" y="0"/>
                          <a:ext cx="3867785" cy="1391920"/>
                        </a:xfrm>
                        <a:prstGeom prst="cloudCallout">
                          <a:avLst>
                            <a:gd name="adj1" fmla="val -86806"/>
                            <a:gd name="adj2" fmla="val -16806"/>
                          </a:avLst>
                        </a:prstGeom>
                        <a:solidFill>
                          <a:srgbClr val="FFFFFF"/>
                        </a:solidFill>
                        <a:ln w="9525">
                          <a:solidFill>
                            <a:srgbClr val="000000"/>
                          </a:solidFill>
                          <a:round/>
                          <a:headEnd/>
                          <a:tailEnd/>
                        </a:ln>
                      </wps:spPr>
                      <wps:txbx>
                        <w:txbxContent>
                          <w:p w14:paraId="7F4269EE" w14:textId="22D0C485" w:rsidR="00B17032" w:rsidRPr="00235537" w:rsidRDefault="00235537" w:rsidP="00B17032">
                            <w:pPr>
                              <w:jc w:val="center"/>
                              <w:rPr>
                                <w:rFonts w:ascii="Bookman Old Style" w:hAnsi="Bookman Old Style"/>
                                <w:sz w:val="28"/>
                                <w:szCs w:val="28"/>
                                <w:lang w:val="es-MX"/>
                              </w:rPr>
                            </w:pPr>
                            <w:r w:rsidRPr="00235537">
                              <w:rPr>
                                <w:rFonts w:ascii="Bookman Old Style" w:hAnsi="Bookman Old Style"/>
                                <w:sz w:val="28"/>
                                <w:szCs w:val="28"/>
                                <w:lang w:val="es-MX"/>
                              </w:rPr>
                              <w:t>Felicitaciones por desarrollar toda tu guía.</w:t>
                            </w:r>
                          </w:p>
                          <w:p w14:paraId="3E0FF7A9" w14:textId="00DA7526" w:rsidR="00235537" w:rsidRPr="00235537" w:rsidRDefault="00235537" w:rsidP="00B17032">
                            <w:pPr>
                              <w:jc w:val="center"/>
                              <w:rPr>
                                <w:rFonts w:ascii="Bookman Old Style" w:hAnsi="Bookman Old Style"/>
                                <w:sz w:val="28"/>
                                <w:szCs w:val="28"/>
                                <w:lang w:val="es-MX"/>
                              </w:rPr>
                            </w:pPr>
                            <w:r w:rsidRPr="00235537">
                              <w:rPr>
                                <w:rFonts w:ascii="Bookman Old Style" w:hAnsi="Bookman Old Style"/>
                                <w:sz w:val="28"/>
                                <w:szCs w:val="28"/>
                                <w:lang w:val="es-MX"/>
                              </w:rPr>
                              <w:t>¡cuídate!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B4EF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margin-left:210.95pt;margin-top:8.9pt;width:304.55pt;height:109.6pt;rotation:-29085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" adj="-7950,7170">
                <v:textbox>
                  <w:txbxContent>
                    <w:p w14:paraId="7F4269EE" w14:textId="22D0C485" w:rsidR="00B17032" w:rsidRPr="00235537" w:rsidRDefault="00235537" w:rsidP="00B17032">
                      <w:pPr>
                        <w:jc w:val="center"/>
                        <w:rPr>
                          <w:rFonts w:ascii="Bookman Old Style" w:hAnsi="Bookman Old Style"/>
                          <w:sz w:val="28"/>
                          <w:szCs w:val="28"/>
                          <w:lang w:val="es-MX"/>
                        </w:rPr>
                      </w:pPr>
                      <w:r w:rsidRPr="00235537">
                        <w:rPr>
                          <w:rFonts w:ascii="Bookman Old Style" w:hAnsi="Bookman Old Style"/>
                          <w:sz w:val="28"/>
                          <w:szCs w:val="28"/>
                          <w:lang w:val="es-MX"/>
                        </w:rPr>
                        <w:t>Felicitaciones por desarrollar toda tu guía.</w:t>
                      </w:r>
                    </w:p>
                    <w:p w14:paraId="3E0FF7A9" w14:textId="00DA7526" w:rsidR="00235537" w:rsidRPr="00235537" w:rsidRDefault="00235537" w:rsidP="00B17032">
                      <w:pPr>
                        <w:jc w:val="center"/>
                        <w:rPr>
                          <w:rFonts w:ascii="Bookman Old Style" w:hAnsi="Bookman Old Style"/>
                          <w:sz w:val="28"/>
                          <w:szCs w:val="28"/>
                          <w:lang w:val="es-MX"/>
                        </w:rPr>
                      </w:pPr>
                      <w:r w:rsidRPr="00235537">
                        <w:rPr>
                          <w:rFonts w:ascii="Bookman Old Style" w:hAnsi="Bookman Old Style"/>
                          <w:sz w:val="28"/>
                          <w:szCs w:val="28"/>
                          <w:lang w:val="es-MX"/>
                        </w:rPr>
                        <w:t>¡cuídate!</w:t>
                      </w:r>
                    </w:p>
                  </w:txbxContent>
                </v:textbox>
              </v:shape>
            </w:pict>
          </mc:Fallback>
        </mc:AlternateContent>
      </w:r>
    </w:p>
    <w:p w14:paraId="6A5C44F3" w14:textId="77777777"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3360" behindDoc="0" locked="0" layoutInCell="1" allowOverlap="1" wp14:anchorId="0116C7D0" wp14:editId="61FC294A">
            <wp:simplePos x="0" y="0"/>
            <wp:positionH relativeFrom="column">
              <wp:posOffset>608965</wp:posOffset>
            </wp:positionH>
            <wp:positionV relativeFrom="paragraph">
              <wp:posOffset>253365</wp:posOffset>
            </wp:positionV>
            <wp:extent cx="836295" cy="1032510"/>
            <wp:effectExtent l="0" t="0" r="1905" b="0"/>
            <wp:wrapSquare wrapText="bothSides"/>
            <wp:docPr id="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E059A" w14:textId="58778B30"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2AB9D14B" w14:textId="457550E2"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359EF6E6" w14:textId="70FA7E40"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2E72A86D" w14:textId="44019E1C"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FB43363" w14:textId="7F614B60"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3F245C58" w14:textId="2A89CA06"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0F76DB6" w14:textId="152DCB43" w:rsidR="007821FD" w:rsidRDefault="007821FD">
      <w:pPr>
        <w:rPr>
          <w:rFonts w:ascii="Arial" w:hAnsi="Arial" w:cs="Arial"/>
          <w:sz w:val="24"/>
          <w:szCs w:val="24"/>
        </w:rPr>
      </w:pPr>
    </w:p>
    <w:p w14:paraId="5F38E5D6" w14:textId="6DB729B1" w:rsidR="003E3616" w:rsidRDefault="00A76C47">
      <w:pPr>
        <w:rPr>
          <w:rFonts w:ascii="Arial" w:hAnsi="Arial" w:cs="Arial"/>
          <w:sz w:val="24"/>
          <w:szCs w:val="24"/>
        </w:rPr>
      </w:pPr>
      <w:r>
        <w:rPr>
          <w:rFonts w:ascii="Arial" w:hAnsi="Arial" w:cs="Arial"/>
          <w:sz w:val="24"/>
          <w:szCs w:val="24"/>
        </w:rPr>
        <w:t>Autoevaluación</w:t>
      </w:r>
      <w:r w:rsidR="007821FD">
        <w:rPr>
          <w:rFonts w:ascii="Arial" w:hAnsi="Arial" w:cs="Arial"/>
          <w:sz w:val="24"/>
          <w:szCs w:val="24"/>
        </w:rPr>
        <w:t xml:space="preserve"> o Reflexión personal sobre la actividad:</w:t>
      </w:r>
    </w:p>
    <w:p w14:paraId="24D6335D" w14:textId="2ABBBE98" w:rsidR="007821FD" w:rsidRDefault="007821FD">
      <w:pPr>
        <w:rPr>
          <w:rFonts w:ascii="Arial" w:hAnsi="Arial" w:cs="Arial"/>
          <w:sz w:val="24"/>
          <w:szCs w:val="24"/>
        </w:rPr>
      </w:pPr>
      <w:r>
        <w:rPr>
          <w:rFonts w:ascii="Arial" w:hAnsi="Arial" w:cs="Arial"/>
          <w:sz w:val="24"/>
          <w:szCs w:val="24"/>
        </w:rPr>
        <w:t>1.- ¿Qué fue lo más difícil de este trabajo? ¿Por qué?</w:t>
      </w:r>
    </w:p>
    <w:p w14:paraId="487D2A7C" w14:textId="276FA2FD" w:rsidR="007821FD" w:rsidRDefault="007821FD">
      <w:pPr>
        <w:rPr>
          <w:rFonts w:ascii="Arial" w:hAnsi="Arial" w:cs="Arial"/>
          <w:sz w:val="24"/>
          <w:szCs w:val="24"/>
        </w:rPr>
      </w:pPr>
      <w:r>
        <w:rPr>
          <w:rFonts w:ascii="Arial" w:hAnsi="Arial" w:cs="Arial"/>
          <w:sz w:val="24"/>
          <w:szCs w:val="24"/>
        </w:rPr>
        <w:t>…………………………………………………………………………………………………………………..</w:t>
      </w:r>
    </w:p>
    <w:p w14:paraId="282D80C1" w14:textId="77777777" w:rsidR="00CC2B24" w:rsidRDefault="00CC2B24">
      <w:pPr>
        <w:rPr>
          <w:rFonts w:ascii="Arial" w:hAnsi="Arial" w:cs="Arial"/>
          <w:sz w:val="24"/>
          <w:szCs w:val="24"/>
        </w:rPr>
      </w:pPr>
    </w:p>
    <w:p w14:paraId="74B124AE" w14:textId="00CC876D" w:rsidR="00CC2B24" w:rsidRPr="00CC2B24" w:rsidRDefault="00A76C47" w:rsidP="00CC2B24">
      <w:pPr>
        <w:jc w:val="center"/>
        <w:rPr>
          <w:rFonts w:ascii="Arial" w:hAnsi="Arial" w:cs="Arial"/>
          <w:b/>
          <w:sz w:val="24"/>
          <w:szCs w:val="24"/>
        </w:rPr>
      </w:pPr>
      <w:r w:rsidRPr="00C0309A">
        <w:rPr>
          <w:rFonts w:ascii="Arial" w:hAnsi="Arial" w:cs="Arial"/>
          <w:noProof/>
          <w:sz w:val="24"/>
          <w:szCs w:val="24"/>
          <w:lang w:eastAsia="es-CL"/>
        </w:rPr>
        <w:drawing>
          <wp:anchor distT="0" distB="1337" distL="114300" distR="114300" simplePos="0" relativeHeight="251665408" behindDoc="0" locked="0" layoutInCell="1" allowOverlap="1" wp14:anchorId="04178A3A" wp14:editId="0F3BA7B2">
            <wp:simplePos x="0" y="0"/>
            <wp:positionH relativeFrom="margin">
              <wp:posOffset>6464300</wp:posOffset>
            </wp:positionH>
            <wp:positionV relativeFrom="paragraph">
              <wp:posOffset>330200</wp:posOffset>
            </wp:positionV>
            <wp:extent cx="594995" cy="742315"/>
            <wp:effectExtent l="0" t="0" r="0" b="635"/>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995" cy="7423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C2B24" w:rsidRPr="00CC2B24">
        <w:rPr>
          <w:rFonts w:ascii="Arial" w:hAnsi="Arial" w:cs="Arial"/>
          <w:b/>
          <w:sz w:val="24"/>
          <w:szCs w:val="24"/>
        </w:rPr>
        <w:t xml:space="preserve">Toma una foto del trabajo realizado en la guía y mándala al </w:t>
      </w:r>
      <w:proofErr w:type="spellStart"/>
      <w:r w:rsidR="00CC2B24" w:rsidRPr="00CC2B24">
        <w:rPr>
          <w:rFonts w:ascii="Arial" w:hAnsi="Arial" w:cs="Arial"/>
          <w:b/>
          <w:sz w:val="24"/>
          <w:szCs w:val="24"/>
        </w:rPr>
        <w:t>whats</w:t>
      </w:r>
      <w:bookmarkStart w:id="0" w:name="_GoBack"/>
      <w:bookmarkEnd w:id="0"/>
      <w:r w:rsidR="00CC2B24" w:rsidRPr="00CC2B24">
        <w:rPr>
          <w:rFonts w:ascii="Arial" w:hAnsi="Arial" w:cs="Arial"/>
          <w:b/>
          <w:sz w:val="24"/>
          <w:szCs w:val="24"/>
        </w:rPr>
        <w:t>app</w:t>
      </w:r>
      <w:proofErr w:type="spellEnd"/>
      <w:r w:rsidR="00CC2B24" w:rsidRPr="00CC2B24">
        <w:rPr>
          <w:rFonts w:ascii="Arial" w:hAnsi="Arial" w:cs="Arial"/>
          <w:b/>
          <w:sz w:val="24"/>
          <w:szCs w:val="24"/>
        </w:rPr>
        <w:t xml:space="preserve"> del curso</w:t>
      </w:r>
    </w:p>
    <w:sectPr w:rsidR="00CC2B24" w:rsidRPr="00CC2B24" w:rsidSect="00CC2B24">
      <w:headerReference w:type="default" r:id="rId13"/>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7497A" w14:textId="77777777" w:rsidR="002B6985" w:rsidRDefault="002B6985" w:rsidP="00B17032">
      <w:pPr>
        <w:spacing w:after="0" w:line="240" w:lineRule="auto"/>
      </w:pPr>
      <w:r>
        <w:separator/>
      </w:r>
    </w:p>
  </w:endnote>
  <w:endnote w:type="continuationSeparator" w:id="0">
    <w:p w14:paraId="061FF87A" w14:textId="77777777" w:rsidR="002B6985" w:rsidRDefault="002B6985"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gnathin">
    <w:altName w:val="Cambri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BD0F7" w14:textId="77777777" w:rsidR="002B6985" w:rsidRDefault="002B6985" w:rsidP="00B17032">
      <w:pPr>
        <w:spacing w:after="0" w:line="240" w:lineRule="auto"/>
      </w:pPr>
      <w:r>
        <w:separator/>
      </w:r>
    </w:p>
  </w:footnote>
  <w:footnote w:type="continuationSeparator" w:id="0">
    <w:p w14:paraId="3E106D02" w14:textId="77777777" w:rsidR="002B6985" w:rsidRDefault="002B6985" w:rsidP="00B17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8FA6A" w14:textId="77777777" w:rsidR="00CF1A1A" w:rsidRPr="007821FD" w:rsidRDefault="00B17032" w:rsidP="00B17032">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2AEA80A6" wp14:editId="01561E6D">
          <wp:simplePos x="0" y="0"/>
          <wp:positionH relativeFrom="page">
            <wp:posOffset>332509</wp:posOffset>
          </wp:positionH>
          <wp:positionV relativeFrom="page">
            <wp:posOffset>341251</wp:posOffset>
          </wp:positionV>
          <wp:extent cx="328526" cy="445439"/>
          <wp:effectExtent l="0" t="0" r="1905" b="12065"/>
          <wp:wrapNone/>
          <wp:docPr id="8" name="Imagen 8"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E2C">
      <w:rPr>
        <w:sz w:val="16"/>
        <w:szCs w:val="16"/>
      </w:rPr>
      <w:t xml:space="preserve">            </w:t>
    </w:r>
    <w:r w:rsidR="00B15E2C" w:rsidRPr="007821FD">
      <w:rPr>
        <w:rFonts w:ascii="Arial Narrow" w:hAnsi="Arial Narrow"/>
        <w:sz w:val="20"/>
        <w:szCs w:val="16"/>
      </w:rPr>
      <w:t>COLEGIO HERMANOS CARRERA</w:t>
    </w:r>
  </w:p>
  <w:p w14:paraId="1E4B7B2B" w14:textId="1D32B316" w:rsidR="00CF1A1A" w:rsidRDefault="00B15E2C" w:rsidP="00B17032">
    <w:pPr>
      <w:pStyle w:val="Encabezado"/>
      <w:rPr>
        <w:rFonts w:ascii="Arial Narrow" w:hAnsi="Arial Narrow"/>
        <w:sz w:val="20"/>
        <w:szCs w:val="16"/>
      </w:rPr>
    </w:pPr>
    <w:r w:rsidRPr="007821FD">
      <w:rPr>
        <w:rFonts w:ascii="Arial Narrow" w:hAnsi="Arial Narrow"/>
        <w:sz w:val="20"/>
        <w:szCs w:val="16"/>
      </w:rPr>
      <w:t xml:space="preserve">            </w:t>
    </w:r>
    <w:r w:rsidR="00B17032" w:rsidRPr="007821FD">
      <w:rPr>
        <w:rFonts w:ascii="Arial Narrow" w:hAnsi="Arial Narrow"/>
        <w:sz w:val="20"/>
        <w:szCs w:val="16"/>
      </w:rPr>
      <w:t xml:space="preserve">            </w:t>
    </w:r>
    <w:r w:rsidRPr="007821FD">
      <w:rPr>
        <w:rFonts w:ascii="Arial Narrow" w:hAnsi="Arial Narrow"/>
        <w:sz w:val="20"/>
        <w:szCs w:val="16"/>
      </w:rPr>
      <w:t>RANCAGUA</w:t>
    </w:r>
    <w:r w:rsidRPr="007821FD">
      <w:rPr>
        <w:rFonts w:ascii="Arial Narrow" w:hAnsi="Arial Narrow"/>
        <w:sz w:val="20"/>
        <w:szCs w:val="16"/>
      </w:rPr>
      <w:tab/>
    </w:r>
    <w:r w:rsidR="00B17032" w:rsidRPr="007821FD">
      <w:rPr>
        <w:rFonts w:ascii="Arial Narrow" w:hAnsi="Arial Narrow"/>
        <w:sz w:val="20"/>
        <w:szCs w:val="16"/>
      </w:rPr>
      <w:t xml:space="preserve">                                                                                                 </w:t>
    </w:r>
    <w:r w:rsidR="007821FD">
      <w:rPr>
        <w:rFonts w:ascii="Arial Narrow" w:hAnsi="Arial Narrow"/>
        <w:sz w:val="20"/>
        <w:szCs w:val="16"/>
      </w:rPr>
      <w:t xml:space="preserve">  </w:t>
    </w:r>
    <w:r w:rsidRPr="007821FD">
      <w:rPr>
        <w:rFonts w:ascii="Arial Narrow" w:hAnsi="Arial Narrow"/>
        <w:sz w:val="20"/>
        <w:szCs w:val="16"/>
      </w:rPr>
      <w:t xml:space="preserve"> </w:t>
    </w:r>
    <w:r w:rsidR="00B17032" w:rsidRPr="007821FD">
      <w:rPr>
        <w:rFonts w:ascii="Arial Narrow" w:hAnsi="Arial Narrow"/>
        <w:sz w:val="20"/>
        <w:szCs w:val="16"/>
      </w:rPr>
      <w:t>DOCENTE</w:t>
    </w:r>
    <w:r w:rsidR="002535A8">
      <w:rPr>
        <w:rFonts w:ascii="Arial Narrow" w:hAnsi="Arial Narrow"/>
        <w:sz w:val="20"/>
        <w:szCs w:val="16"/>
      </w:rPr>
      <w:t>: Angélica Ortiz Gómez</w:t>
    </w:r>
  </w:p>
  <w:p w14:paraId="50C0DF1C" w14:textId="77777777" w:rsidR="00CF1A1A" w:rsidRDefault="002B69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32"/>
    <w:rsid w:val="000C4753"/>
    <w:rsid w:val="00124000"/>
    <w:rsid w:val="00235537"/>
    <w:rsid w:val="002535A8"/>
    <w:rsid w:val="002B5E86"/>
    <w:rsid w:val="002B6985"/>
    <w:rsid w:val="002D40B4"/>
    <w:rsid w:val="00360B32"/>
    <w:rsid w:val="00363408"/>
    <w:rsid w:val="003E3616"/>
    <w:rsid w:val="004043AA"/>
    <w:rsid w:val="00413B06"/>
    <w:rsid w:val="004754B6"/>
    <w:rsid w:val="005C06B9"/>
    <w:rsid w:val="005C0C73"/>
    <w:rsid w:val="005D1AC5"/>
    <w:rsid w:val="0071492A"/>
    <w:rsid w:val="007821FD"/>
    <w:rsid w:val="007C6B2F"/>
    <w:rsid w:val="00891DDC"/>
    <w:rsid w:val="00A76C47"/>
    <w:rsid w:val="00AC5324"/>
    <w:rsid w:val="00B15E2C"/>
    <w:rsid w:val="00B17032"/>
    <w:rsid w:val="00B40339"/>
    <w:rsid w:val="00C0309A"/>
    <w:rsid w:val="00C464F9"/>
    <w:rsid w:val="00C544B9"/>
    <w:rsid w:val="00CB55CF"/>
    <w:rsid w:val="00CC2B24"/>
    <w:rsid w:val="00D97EA2"/>
    <w:rsid w:val="00F3443D"/>
    <w:rsid w:val="00F94C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442423">
      <w:bodyDiv w:val="1"/>
      <w:marLeft w:val="0"/>
      <w:marRight w:val="0"/>
      <w:marTop w:val="0"/>
      <w:marBottom w:val="0"/>
      <w:divBdr>
        <w:top w:val="none" w:sz="0" w:space="0" w:color="auto"/>
        <w:left w:val="none" w:sz="0" w:space="0" w:color="auto"/>
        <w:bottom w:val="none" w:sz="0" w:space="0" w:color="auto"/>
        <w:right w:val="none" w:sz="0" w:space="0" w:color="auto"/>
      </w:divBdr>
      <w:divsChild>
        <w:div w:id="127672375">
          <w:marLeft w:val="0"/>
          <w:marRight w:val="0"/>
          <w:marTop w:val="0"/>
          <w:marBottom w:val="0"/>
          <w:divBdr>
            <w:top w:val="none" w:sz="0" w:space="0" w:color="auto"/>
            <w:left w:val="none" w:sz="0" w:space="0" w:color="auto"/>
            <w:bottom w:val="none" w:sz="0" w:space="0" w:color="auto"/>
            <w:right w:val="none" w:sz="0" w:space="0" w:color="auto"/>
          </w:divBdr>
          <w:divsChild>
            <w:div w:id="715349192">
              <w:marLeft w:val="0"/>
              <w:marRight w:val="0"/>
              <w:marTop w:val="0"/>
              <w:marBottom w:val="0"/>
              <w:divBdr>
                <w:top w:val="none" w:sz="0" w:space="0" w:color="auto"/>
                <w:left w:val="none" w:sz="0" w:space="0" w:color="auto"/>
                <w:bottom w:val="none" w:sz="0" w:space="0" w:color="auto"/>
                <w:right w:val="none" w:sz="0" w:space="0" w:color="auto"/>
              </w:divBdr>
              <w:divsChild>
                <w:div w:id="780030165">
                  <w:marLeft w:val="0"/>
                  <w:marRight w:val="0"/>
                  <w:marTop w:val="0"/>
                  <w:marBottom w:val="0"/>
                  <w:divBdr>
                    <w:top w:val="none" w:sz="0" w:space="0" w:color="auto"/>
                    <w:left w:val="none" w:sz="0" w:space="0" w:color="auto"/>
                    <w:bottom w:val="none" w:sz="0" w:space="0" w:color="auto"/>
                    <w:right w:val="none" w:sz="0" w:space="0" w:color="auto"/>
                  </w:divBdr>
                  <w:divsChild>
                    <w:div w:id="14248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5741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2020-04-03T16:57:00Z</dcterms:created>
  <dcterms:modified xsi:type="dcterms:W3CDTF">2020-04-03T16:57:00Z</dcterms:modified>
</cp:coreProperties>
</file>