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Pr="0063255F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INGLÉS</w:t>
      </w:r>
      <w:r w:rsidR="00B17032" w:rsidRPr="0063255F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63255F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63255F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63255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63255F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63255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63255F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63255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60D5612" w:rsidR="00B17032" w:rsidRPr="0063255F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C4CE5"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63255F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63255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63255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63255F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A622" w14:textId="199F18C9" w:rsidR="007C2602" w:rsidRPr="0063255F" w:rsidRDefault="00B17032" w:rsidP="007C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Objetivo (s): </w:t>
            </w:r>
            <w:r w:rsidR="007C2602" w:rsidRPr="0063255F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 xml:space="preserve">OA14 -Escribir para: • hacer referencia a estados de salud y dar consejos y sugerencias; por ejemplo: You should eat fruit; you shouldn’t eat candies; I feel sick • dar información acerca de la ubicación de lugares, ocupaciones y dónde estas se desarrollan; por </w:t>
            </w:r>
            <w:r w:rsidR="007C2602" w:rsidRPr="0063255F">
              <w:rPr>
                <w:rFonts w:ascii="Arial" w:eastAsia="Calibri" w:hAnsi="Arial" w:cs="Arial"/>
                <w:sz w:val="20"/>
                <w:szCs w:val="24"/>
                <w:lang w:eastAsia="es-ES" w:bidi="es-ES"/>
              </w:rPr>
              <w:t>ejemplo: The park is in front of the cinema; He works at the zoo; he is a zookeeper; • hacer referencia a rutinas, hábitos y posesiones;</w:t>
            </w:r>
            <w:r w:rsidR="007C2602" w:rsidRPr="0063255F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 xml:space="preserve"> </w:t>
            </w:r>
            <w:r w:rsidR="007C2602" w:rsidRPr="0063255F">
              <w:rPr>
                <w:rFonts w:ascii="Arial" w:eastAsia="Calibri" w:hAnsi="Arial" w:cs="Arial"/>
                <w:sz w:val="20"/>
                <w:szCs w:val="24"/>
                <w:lang w:eastAsia="es-ES" w:bidi="es-ES"/>
              </w:rPr>
              <w:t>por ejemplo: I always / never / sometimes play football; I drink milk every day; This is my book; It’s Pedro’s bike • expresar gustos; por</w:t>
            </w:r>
          </w:p>
          <w:p w14:paraId="229CB211" w14:textId="236B7F9F" w:rsidR="007C2602" w:rsidRPr="0063255F" w:rsidRDefault="007C2602" w:rsidP="007C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es-ES" w:bidi="es-ES"/>
              </w:rPr>
            </w:pPr>
            <w:r w:rsidRPr="0063255F">
              <w:rPr>
                <w:rFonts w:ascii="Arial" w:eastAsia="Calibri" w:hAnsi="Arial" w:cs="Arial"/>
                <w:sz w:val="20"/>
                <w:szCs w:val="24"/>
                <w:lang w:eastAsia="es-ES" w:bidi="es-ES"/>
              </w:rPr>
              <w:t xml:space="preserve">ejemplo: I like milk; I like apples but I don’t like bananas • expresar cantidades en decenas hasta el cien; por ejemplo: There are forty </w:t>
            </w:r>
            <w:r w:rsidRPr="0063255F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students; I have fifty marbles • expresar información acerca de celebraciones presentes y pasadas, fechas, estaciones del año y el</w:t>
            </w:r>
          </w:p>
          <w:p w14:paraId="74298598" w14:textId="7067FE8E" w:rsidR="00B17032" w:rsidRPr="0063255F" w:rsidRDefault="007C2602" w:rsidP="007C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  <w:lang w:val="en-US" w:eastAsia="es-ES" w:bidi="es-ES"/>
              </w:rPr>
            </w:pPr>
            <w:r w:rsidRPr="0063255F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 xml:space="preserve">clima; por ejemplo: My birthday is on 3rd March; there was a party. </w:t>
            </w:r>
            <w:proofErr w:type="gramStart"/>
            <w:r w:rsidRPr="0063255F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>Mother’s day</w:t>
            </w:r>
            <w:proofErr w:type="gramEnd"/>
            <w:r w:rsidRPr="0063255F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 xml:space="preserve"> is on 10th March; It’s warm in spring; today is sunny.</w:t>
            </w:r>
          </w:p>
        </w:tc>
      </w:tr>
      <w:tr w:rsidR="00B17032" w:rsidRPr="0063255F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FDB252E" w:rsidR="00B17032" w:rsidRPr="0063255F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Contenidos: </w:t>
            </w:r>
            <w:r w:rsidR="004C4CE5"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>Should / Shouldn’t y enfermedades en inglés.</w:t>
            </w:r>
          </w:p>
        </w:tc>
      </w:tr>
      <w:tr w:rsidR="00B17032" w:rsidRPr="0063255F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2A35C8C" w:rsidR="00B17032" w:rsidRPr="0063255F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Objetivo de la semana: </w:t>
            </w:r>
            <w:r w:rsidR="00082059" w:rsidRPr="0063255F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Asocian la forma oral y escrita de una palabra con la imagen que la representa.</w:t>
            </w:r>
          </w:p>
        </w:tc>
      </w:tr>
      <w:tr w:rsidR="00B17032" w:rsidRPr="0063255F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2E27DF5" w:rsidR="00B17032" w:rsidRPr="0063255F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Habilidad: </w:t>
            </w:r>
            <w:r w:rsidR="007C2602"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>Reconocer consejos y/o sugerencias relacionadas a enfermedades en inglés</w:t>
            </w:r>
            <w:r w:rsidR="005E362D" w:rsidRPr="0063255F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0165CF5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F91D70" w:rsidR="00B17032" w:rsidRPr="0063255F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FBE9E64">
                <wp:simplePos x="0" y="0"/>
                <wp:positionH relativeFrom="column">
                  <wp:posOffset>2041556</wp:posOffset>
                </wp:positionH>
                <wp:positionV relativeFrom="paragraph">
                  <wp:posOffset>79809</wp:posOffset>
                </wp:positionV>
                <wp:extent cx="3959829" cy="1112721"/>
                <wp:effectExtent l="330200" t="25400" r="28575" b="3048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29" cy="1112721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542B85F" w:rsidR="00B17032" w:rsidRPr="0063255F" w:rsidRDefault="00B17032" w:rsidP="00B17032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3255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5E362D" w:rsidRPr="0063255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Reconocer</w:t>
                            </w:r>
                            <w:r w:rsidR="00C0309A" w:rsidRPr="0063255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 qué</w:t>
                            </w:r>
                            <w:r w:rsidRPr="0063255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entendemos por </w:t>
                            </w:r>
                            <w:r w:rsidR="004C4CE5" w:rsidRPr="0063255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Should y Shouldn’t</w:t>
                            </w:r>
                            <w:r w:rsidR="005E362D" w:rsidRPr="0063255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63255F"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75pt;margin-top:6.3pt;width:311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lbqGQCAADKBAAADgAAAGRycy9lMm9Eb2MueG1srFTbbtswDH0fsH8Q9N76suZm1CmKpB0GdFuB&#10;bh/AWLKtTbdJSpzs60vLSeZsexrmB5k0qcPLIX17t1eS7LjzwuiSZtcpJVxXhgndlPTrl8erOSU+&#10;gGYgjeYlPXBP75Zv39x2tuC5aY1k3BEE0b7obEnbEGyRJL5quQJ/bSzXaKyNUxBQdU3CHHSIrmSS&#10;p+k06Yxj1pmKe49f14ORLiN+XfMqfK5rzwORJcXcQjxdPDf9mSxvoWgc2FZUxzTgH7JQIDQGPUOt&#10;IQDZOvEHlBKVM97U4boyKjF1LSoea8BqsvS3al5asDzWgs3x9twm//9gq0+7Z0cEK+mMEg0KKXqS&#10;oIABMTuQ/XvWN6mzvkDfF/vs+jK9fTLVd0+0WbWgG37vnOlaDgxTy3r/5OJCr3i8SjbdR8MwBmyD&#10;if3a1071gNgJso+0HM608H0gFX58t5gs5vmCkgptWZbls3yIAcXpunU+vOdGkV4oacdZwx+kFNbz&#10;FUhptiFGg92TD5EmdiwW2LeMklpJZB3rJVeTWTo9jcXIKR87ZfPpNHYlgeIIidIph9gfIwV7FFJG&#10;xTWblXQE8Uv6GJ/YImzj2E1q0mF9i3SSxmQvjH6Mkcbnbxh9Dmvw7RDLH/zahN4PCiUCLpoUqqTz&#10;83Uoes4eNIsuAYQcZKxG6iOJPW8D/2G/2R9HYWPYAel0Zlgo/AGg0Br3k5IOl6mk/scWHKdEftA4&#10;Eovs5qbfvqjcTGY5Km5s2YwtoCuEKmmgZBBXYdjYrXWiaTFSFhukzT2OUS3Cad6GrI5548KgdLGR&#10;Yz16/foFLV8BAAD//wMAUEsDBBQABgAIAAAAIQDdoZm04AAAAAoBAAAPAAAAZHJzL2Rvd25yZXYu&#10;eG1sTI/BTsJAEIbvJr7DZky8ybaVQqndEiV6MiYKJF6H7tg2dHeb7gLFp2c46XHm//LPN8VyNJ04&#10;0uBbZxXEkwgE2crp1tYKtpu3hwyED2g1ds6SgjN5WJa3NwXm2p3sFx3XoRZcYn2OCpoQ+lxKXzVk&#10;0E9cT5azHzcYDDwOtdQDnrjcdDKJopk02Fq+0GBPq4aq/fpgFHxuFuT2mH6cw/vrajrfhpff76DU&#10;/d34/AQi0Bj+YLjqszqU7LRzB6u96BQ8JnHKKAfJDAQDi2kag9jxIptnIMtC/n+hvAAAAP//AwBQ&#10;SwECLQAUAAYACAAAACEA5JnDwPsAAADhAQAAEwAAAAAAAAAAAAAAAAAAAAAAW0NvbnRlbnRfVHlw&#10;ZXNdLnhtbFBLAQItABQABgAIAAAAIQAjsmrh1wAAAJQBAAALAAAAAAAAAAAAAAAAACwBAABfcmVs&#10;cy8ucmVsc1BLAQItABQABgAIAAAAIQAtCVuoZAIAAMoEAAAOAAAAAAAAAAAAAAAAACwCAABkcnMv&#10;ZTJvRG9jLnhtbFBLAQItABQABgAIAAAAIQDdoZm0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3542B85F" w:rsidR="00B17032" w:rsidRPr="0063255F" w:rsidRDefault="00B17032" w:rsidP="00B17032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3255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5E362D" w:rsidRPr="0063255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Reconocer</w:t>
                      </w:r>
                      <w:r w:rsidR="00C0309A" w:rsidRPr="0063255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 qué</w:t>
                      </w:r>
                      <w:r w:rsidRPr="0063255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entendemos por </w:t>
                      </w:r>
                      <w:r w:rsidR="004C4CE5" w:rsidRPr="0063255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Should y Shouldn’t</w:t>
                      </w:r>
                      <w:r w:rsidR="005E362D" w:rsidRPr="0063255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63255F"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3B25303B">
            <wp:simplePos x="0" y="0"/>
            <wp:positionH relativeFrom="column">
              <wp:posOffset>609600</wp:posOffset>
            </wp:positionH>
            <wp:positionV relativeFrom="paragraph">
              <wp:posOffset>135255</wp:posOffset>
            </wp:positionV>
            <wp:extent cx="999490" cy="140970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3A0F8D7E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</w:p>
    <w:p w14:paraId="478B0C55" w14:textId="5ECF52F2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B05CD88" w14:textId="52ADE7FA" w:rsidR="00F005CC" w:rsidRPr="0063255F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2099B2A6" w14:textId="0A101D76" w:rsidR="00B17032" w:rsidRPr="0063255F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63255F" w14:paraId="6CD65B03" w14:textId="77777777" w:rsidTr="0063255F">
        <w:trPr>
          <w:trHeight w:val="205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261890F2" w14:textId="2324CAE3" w:rsidR="00B17032" w:rsidRPr="0063255F" w:rsidRDefault="004C4CE5" w:rsidP="00082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Should</w:t>
            </w:r>
            <w:r w:rsidRPr="0063255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y </w:t>
            </w:r>
            <w:r w:rsidRPr="0063255F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shouldn’t</w:t>
            </w:r>
            <w:r w:rsidRPr="0063255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lo utilizamos para dar consejos y/o sugerencias a otra persona, en español lo podemos traducir como “</w:t>
            </w:r>
            <w:r w:rsidR="00CD3EA6" w:rsidRPr="0063255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debe</w:t>
            </w:r>
            <w:r w:rsidRPr="0063255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rías”.</w:t>
            </w:r>
          </w:p>
          <w:p w14:paraId="55881CDD" w14:textId="77777777" w:rsidR="00CD3EA6" w:rsidRPr="0063255F" w:rsidRDefault="00CD3EA6" w:rsidP="0063255F">
            <w:pPr>
              <w:pStyle w:val="Sinespaciado"/>
              <w:rPr>
                <w:shd w:val="clear" w:color="auto" w:fill="FFFFFF"/>
                <w:lang w:val="es-ES" w:eastAsia="es-ES" w:bidi="es-ES"/>
              </w:rPr>
            </w:pPr>
          </w:p>
          <w:p w14:paraId="76278561" w14:textId="77777777" w:rsidR="00CD3EA6" w:rsidRPr="0063255F" w:rsidRDefault="00CD3EA6" w:rsidP="0063255F">
            <w:pPr>
              <w:pStyle w:val="Sinespaciado"/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u w:val="single"/>
                <w:lang w:val="es-ES" w:eastAsia="es-ES" w:bidi="es-ES"/>
              </w:rPr>
              <w:t xml:space="preserve">Should </w:t>
            </w:r>
            <w:r w:rsidRPr="006325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 para dar consejos de manera afirmativa </w:t>
            </w:r>
          </w:p>
          <w:p w14:paraId="06A06032" w14:textId="52ABCFB2" w:rsidR="00CD3EA6" w:rsidRPr="0063255F" w:rsidRDefault="00CD3EA6" w:rsidP="0063255F">
            <w:pPr>
              <w:pStyle w:val="Sinespaciad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Por ejemplo: </w:t>
            </w:r>
            <w:r w:rsidRPr="0063255F">
              <w:rPr>
                <w:rFonts w:ascii="Arial" w:eastAsia="Calibri" w:hAnsi="Arial" w:cs="Arial"/>
                <w:i/>
                <w:sz w:val="24"/>
                <w:szCs w:val="24"/>
                <w:lang w:eastAsia="es-ES" w:bidi="es-ES"/>
              </w:rPr>
              <w:t>You should do more exercises</w:t>
            </w:r>
            <w:r w:rsidRPr="006325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(Tú deberías hacer más ejercicio)</w:t>
            </w:r>
          </w:p>
          <w:p w14:paraId="322FCAAA" w14:textId="77777777" w:rsidR="00CD3EA6" w:rsidRPr="0063255F" w:rsidRDefault="00CD3EA6" w:rsidP="0063255F">
            <w:pPr>
              <w:pStyle w:val="Sinespaciado"/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u w:val="single"/>
                <w:lang w:eastAsia="es-ES" w:bidi="es-ES"/>
              </w:rPr>
              <w:t>Shouldn’t</w:t>
            </w:r>
            <w:r w:rsidRPr="006325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es para dar consejos de manera negativa</w:t>
            </w:r>
          </w:p>
          <w:p w14:paraId="43674BDE" w14:textId="044F2D55" w:rsidR="00CD3EA6" w:rsidRPr="0063255F" w:rsidRDefault="00CD3EA6" w:rsidP="0063255F">
            <w:pPr>
              <w:pStyle w:val="Sinespaciad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325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Por ejemplo: </w:t>
            </w:r>
            <w:r w:rsidRPr="0063255F">
              <w:rPr>
                <w:rFonts w:ascii="Arial" w:eastAsia="Calibri" w:hAnsi="Arial" w:cs="Arial"/>
                <w:i/>
                <w:sz w:val="24"/>
                <w:szCs w:val="24"/>
                <w:lang w:eastAsia="es-ES" w:bidi="es-ES"/>
              </w:rPr>
              <w:t>You shouldn’t eat junk food</w:t>
            </w:r>
            <w:r w:rsidRPr="006325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(Tú no deberías comer comida chatarra)</w:t>
            </w:r>
          </w:p>
        </w:tc>
      </w:tr>
    </w:tbl>
    <w:p w14:paraId="766E7A59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10643" w:type="dxa"/>
        <w:tblLook w:val="04A0" w:firstRow="1" w:lastRow="0" w:firstColumn="1" w:lastColumn="0" w:noHBand="0" w:noVBand="1"/>
      </w:tblPr>
      <w:tblGrid>
        <w:gridCol w:w="3547"/>
        <w:gridCol w:w="3548"/>
        <w:gridCol w:w="3548"/>
      </w:tblGrid>
      <w:tr w:rsidR="00A15A24" w:rsidRPr="0063255F" w14:paraId="6C23CD65" w14:textId="77777777" w:rsidTr="0063255F">
        <w:trPr>
          <w:trHeight w:val="254"/>
        </w:trPr>
        <w:tc>
          <w:tcPr>
            <w:tcW w:w="3547" w:type="dxa"/>
          </w:tcPr>
          <w:p w14:paraId="58C8B2C7" w14:textId="34A5B07F" w:rsidR="00A15A24" w:rsidRPr="0063255F" w:rsidRDefault="00A15A24" w:rsidP="0063255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55F">
              <w:rPr>
                <w:rFonts w:ascii="Arial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48" w:type="dxa"/>
          </w:tcPr>
          <w:p w14:paraId="267F5383" w14:textId="1E656D3F" w:rsidR="00A15A24" w:rsidRPr="0063255F" w:rsidRDefault="00A15A24" w:rsidP="0063255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55F">
              <w:rPr>
                <w:rFonts w:ascii="Arial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48" w:type="dxa"/>
          </w:tcPr>
          <w:p w14:paraId="7DB38C8C" w14:textId="56BE1EE0" w:rsidR="00A15A24" w:rsidRPr="0063255F" w:rsidRDefault="0063255F" w:rsidP="0063255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</w:t>
            </w:r>
            <w:r w:rsidR="00A15A24" w:rsidRPr="0063255F">
              <w:rPr>
                <w:rFonts w:ascii="Arial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A15A24" w:rsidRPr="0063255F" w14:paraId="5CF0D674" w14:textId="77777777" w:rsidTr="0063255F">
        <w:trPr>
          <w:trHeight w:val="241"/>
        </w:trPr>
        <w:tc>
          <w:tcPr>
            <w:tcW w:w="3547" w:type="dxa"/>
          </w:tcPr>
          <w:p w14:paraId="348B8351" w14:textId="68093B3E" w:rsidR="00A15A24" w:rsidRPr="0063255F" w:rsidRDefault="00CD3EA6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Should</w:t>
            </w:r>
          </w:p>
        </w:tc>
        <w:tc>
          <w:tcPr>
            <w:tcW w:w="3548" w:type="dxa"/>
          </w:tcPr>
          <w:p w14:paraId="67399C5B" w14:textId="7654259A" w:rsidR="00A15A24" w:rsidRPr="0063255F" w:rsidRDefault="00CD3EA6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Deberías</w:t>
            </w:r>
          </w:p>
        </w:tc>
        <w:tc>
          <w:tcPr>
            <w:tcW w:w="3548" w:type="dxa"/>
          </w:tcPr>
          <w:p w14:paraId="28303869" w14:textId="0E817B57" w:rsidR="00A15A24" w:rsidRPr="0063255F" w:rsidRDefault="00CD3EA6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Shuld</w:t>
            </w:r>
          </w:p>
        </w:tc>
      </w:tr>
      <w:tr w:rsidR="00A15A24" w:rsidRPr="0063255F" w14:paraId="2CFED392" w14:textId="77777777" w:rsidTr="0063255F">
        <w:trPr>
          <w:trHeight w:val="254"/>
        </w:trPr>
        <w:tc>
          <w:tcPr>
            <w:tcW w:w="3547" w:type="dxa"/>
          </w:tcPr>
          <w:p w14:paraId="1E6016D4" w14:textId="6DB86908" w:rsidR="00A15A24" w:rsidRPr="0063255F" w:rsidRDefault="00CD3EA6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Shouldn’t</w:t>
            </w:r>
          </w:p>
        </w:tc>
        <w:tc>
          <w:tcPr>
            <w:tcW w:w="3548" w:type="dxa"/>
          </w:tcPr>
          <w:p w14:paraId="67589210" w14:textId="267C5BB9" w:rsidR="00A15A24" w:rsidRPr="0063255F" w:rsidRDefault="00CD3EA6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No deberías</w:t>
            </w:r>
          </w:p>
        </w:tc>
        <w:tc>
          <w:tcPr>
            <w:tcW w:w="3548" w:type="dxa"/>
          </w:tcPr>
          <w:p w14:paraId="4BE861DA" w14:textId="29EA78B0" w:rsidR="00A15A24" w:rsidRPr="0063255F" w:rsidRDefault="00CD3EA6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Shurent</w:t>
            </w:r>
          </w:p>
        </w:tc>
      </w:tr>
      <w:tr w:rsidR="00C12B3A" w:rsidRPr="0063255F" w14:paraId="2F314B82" w14:textId="77777777" w:rsidTr="0063255F">
        <w:trPr>
          <w:trHeight w:val="241"/>
        </w:trPr>
        <w:tc>
          <w:tcPr>
            <w:tcW w:w="3547" w:type="dxa"/>
          </w:tcPr>
          <w:p w14:paraId="150A07E2" w14:textId="03D74213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High temperature</w:t>
            </w:r>
          </w:p>
        </w:tc>
        <w:tc>
          <w:tcPr>
            <w:tcW w:w="3548" w:type="dxa"/>
          </w:tcPr>
          <w:p w14:paraId="3CDD29FD" w14:textId="66751A4D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Fiebre alta</w:t>
            </w:r>
          </w:p>
        </w:tc>
        <w:tc>
          <w:tcPr>
            <w:tcW w:w="3548" w:type="dxa"/>
          </w:tcPr>
          <w:p w14:paraId="0BA0B44B" w14:textId="0D996C26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Jai tempetur</w:t>
            </w:r>
          </w:p>
        </w:tc>
      </w:tr>
      <w:tr w:rsidR="00C12B3A" w:rsidRPr="0063255F" w14:paraId="5F19220A" w14:textId="77777777" w:rsidTr="0063255F">
        <w:trPr>
          <w:trHeight w:val="254"/>
        </w:trPr>
        <w:tc>
          <w:tcPr>
            <w:tcW w:w="3547" w:type="dxa"/>
          </w:tcPr>
          <w:p w14:paraId="1D096E59" w14:textId="3E49890C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Cough</w:t>
            </w:r>
          </w:p>
        </w:tc>
        <w:tc>
          <w:tcPr>
            <w:tcW w:w="3548" w:type="dxa"/>
          </w:tcPr>
          <w:p w14:paraId="0DDB1AC9" w14:textId="26C10A22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Tos</w:t>
            </w:r>
          </w:p>
        </w:tc>
        <w:tc>
          <w:tcPr>
            <w:tcW w:w="3548" w:type="dxa"/>
          </w:tcPr>
          <w:p w14:paraId="299F4B51" w14:textId="7E889DE4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Cof</w:t>
            </w:r>
          </w:p>
        </w:tc>
      </w:tr>
      <w:tr w:rsidR="00C12B3A" w:rsidRPr="0063255F" w14:paraId="572CAFE6" w14:textId="77777777" w:rsidTr="0063255F">
        <w:trPr>
          <w:trHeight w:val="241"/>
        </w:trPr>
        <w:tc>
          <w:tcPr>
            <w:tcW w:w="3547" w:type="dxa"/>
          </w:tcPr>
          <w:p w14:paraId="65C76B10" w14:textId="3DA5ECB7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Sore throat</w:t>
            </w:r>
          </w:p>
        </w:tc>
        <w:tc>
          <w:tcPr>
            <w:tcW w:w="3548" w:type="dxa"/>
          </w:tcPr>
          <w:p w14:paraId="2E6336B4" w14:textId="2D82A091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Dolor de garganta</w:t>
            </w:r>
          </w:p>
        </w:tc>
        <w:tc>
          <w:tcPr>
            <w:tcW w:w="3548" w:type="dxa"/>
          </w:tcPr>
          <w:p w14:paraId="2F3674D4" w14:textId="6E638129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Sor zrout</w:t>
            </w:r>
          </w:p>
        </w:tc>
      </w:tr>
      <w:tr w:rsidR="00C12B3A" w:rsidRPr="0063255F" w14:paraId="41F85714" w14:textId="77777777" w:rsidTr="0063255F">
        <w:trPr>
          <w:trHeight w:val="254"/>
        </w:trPr>
        <w:tc>
          <w:tcPr>
            <w:tcW w:w="3547" w:type="dxa"/>
          </w:tcPr>
          <w:p w14:paraId="1230A824" w14:textId="047577A8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Toothache</w:t>
            </w:r>
          </w:p>
        </w:tc>
        <w:tc>
          <w:tcPr>
            <w:tcW w:w="3548" w:type="dxa"/>
          </w:tcPr>
          <w:p w14:paraId="6FAF19EC" w14:textId="2943B7E6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Dolor de dientes</w:t>
            </w:r>
          </w:p>
        </w:tc>
        <w:tc>
          <w:tcPr>
            <w:tcW w:w="3548" w:type="dxa"/>
          </w:tcPr>
          <w:p w14:paraId="2B8254B4" w14:textId="1EEB5EC9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Tud-eik</w:t>
            </w:r>
          </w:p>
        </w:tc>
      </w:tr>
      <w:tr w:rsidR="00C12B3A" w:rsidRPr="0063255F" w14:paraId="673C07C4" w14:textId="77777777" w:rsidTr="0063255F">
        <w:trPr>
          <w:trHeight w:val="241"/>
        </w:trPr>
        <w:tc>
          <w:tcPr>
            <w:tcW w:w="3547" w:type="dxa"/>
          </w:tcPr>
          <w:p w14:paraId="66CD73FF" w14:textId="4610ECB8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Headache</w:t>
            </w:r>
          </w:p>
        </w:tc>
        <w:tc>
          <w:tcPr>
            <w:tcW w:w="3548" w:type="dxa"/>
          </w:tcPr>
          <w:p w14:paraId="72E7EEB3" w14:textId="352B13DA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Dolor de cabeza</w:t>
            </w:r>
          </w:p>
        </w:tc>
        <w:tc>
          <w:tcPr>
            <w:tcW w:w="3548" w:type="dxa"/>
          </w:tcPr>
          <w:p w14:paraId="46BD4CE7" w14:textId="12772184" w:rsidR="00C12B3A" w:rsidRPr="0063255F" w:rsidRDefault="00C12B3A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Jereik</w:t>
            </w:r>
          </w:p>
        </w:tc>
      </w:tr>
      <w:tr w:rsidR="00C12B3A" w:rsidRPr="0063255F" w14:paraId="65305670" w14:textId="77777777" w:rsidTr="0063255F">
        <w:trPr>
          <w:trHeight w:val="254"/>
        </w:trPr>
        <w:tc>
          <w:tcPr>
            <w:tcW w:w="3547" w:type="dxa"/>
          </w:tcPr>
          <w:p w14:paraId="790CE30A" w14:textId="4BBA6383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Runny nose</w:t>
            </w:r>
          </w:p>
        </w:tc>
        <w:tc>
          <w:tcPr>
            <w:tcW w:w="3548" w:type="dxa"/>
          </w:tcPr>
          <w:p w14:paraId="7E6EE692" w14:textId="0076EBC9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Moquillento</w:t>
            </w:r>
          </w:p>
        </w:tc>
        <w:tc>
          <w:tcPr>
            <w:tcW w:w="3548" w:type="dxa"/>
          </w:tcPr>
          <w:p w14:paraId="7F907DA0" w14:textId="255A48E8" w:rsidR="00C12B3A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Rani nous</w:t>
            </w:r>
          </w:p>
        </w:tc>
      </w:tr>
      <w:tr w:rsidR="00226D47" w:rsidRPr="0063255F" w14:paraId="6770743C" w14:textId="77777777" w:rsidTr="0063255F">
        <w:trPr>
          <w:trHeight w:val="241"/>
        </w:trPr>
        <w:tc>
          <w:tcPr>
            <w:tcW w:w="3547" w:type="dxa"/>
          </w:tcPr>
          <w:p w14:paraId="3ED26C16" w14:textId="52B95C12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Feel sick</w:t>
            </w:r>
          </w:p>
        </w:tc>
        <w:tc>
          <w:tcPr>
            <w:tcW w:w="3548" w:type="dxa"/>
          </w:tcPr>
          <w:p w14:paraId="29895DA3" w14:textId="31DDC058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Sentirse enfermo</w:t>
            </w:r>
          </w:p>
        </w:tc>
        <w:tc>
          <w:tcPr>
            <w:tcW w:w="3548" w:type="dxa"/>
          </w:tcPr>
          <w:p w14:paraId="15DA014C" w14:textId="21DD2D0F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Fil sik</w:t>
            </w:r>
          </w:p>
        </w:tc>
      </w:tr>
      <w:tr w:rsidR="00226D47" w:rsidRPr="0063255F" w14:paraId="688B2BC8" w14:textId="77777777" w:rsidTr="0063255F">
        <w:trPr>
          <w:trHeight w:val="254"/>
        </w:trPr>
        <w:tc>
          <w:tcPr>
            <w:tcW w:w="3547" w:type="dxa"/>
          </w:tcPr>
          <w:p w14:paraId="1728D593" w14:textId="638F7617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Watch T.V</w:t>
            </w:r>
          </w:p>
        </w:tc>
        <w:tc>
          <w:tcPr>
            <w:tcW w:w="3548" w:type="dxa"/>
          </w:tcPr>
          <w:p w14:paraId="14961D14" w14:textId="25541619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Ver television</w:t>
            </w:r>
          </w:p>
        </w:tc>
        <w:tc>
          <w:tcPr>
            <w:tcW w:w="3548" w:type="dxa"/>
          </w:tcPr>
          <w:p w14:paraId="5DE65657" w14:textId="1310296D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Guatch Tivi</w:t>
            </w:r>
          </w:p>
        </w:tc>
      </w:tr>
      <w:tr w:rsidR="00226D47" w:rsidRPr="0063255F" w14:paraId="678E7F32" w14:textId="77777777" w:rsidTr="0063255F">
        <w:trPr>
          <w:trHeight w:val="241"/>
        </w:trPr>
        <w:tc>
          <w:tcPr>
            <w:tcW w:w="3547" w:type="dxa"/>
          </w:tcPr>
          <w:p w14:paraId="174E6880" w14:textId="74C5B32F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Eat candy</w:t>
            </w:r>
          </w:p>
        </w:tc>
        <w:tc>
          <w:tcPr>
            <w:tcW w:w="3548" w:type="dxa"/>
          </w:tcPr>
          <w:p w14:paraId="360BB01F" w14:textId="4B2D4FD6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Comer dulces</w:t>
            </w:r>
          </w:p>
        </w:tc>
        <w:tc>
          <w:tcPr>
            <w:tcW w:w="3548" w:type="dxa"/>
          </w:tcPr>
          <w:p w14:paraId="797062E2" w14:textId="38D6E506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It kandis</w:t>
            </w:r>
          </w:p>
        </w:tc>
      </w:tr>
      <w:tr w:rsidR="00226D47" w:rsidRPr="0063255F" w14:paraId="5727431A" w14:textId="77777777" w:rsidTr="0063255F">
        <w:trPr>
          <w:trHeight w:val="254"/>
        </w:trPr>
        <w:tc>
          <w:tcPr>
            <w:tcW w:w="3547" w:type="dxa"/>
          </w:tcPr>
          <w:p w14:paraId="6850C747" w14:textId="0F211A74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Stay in bed</w:t>
            </w:r>
          </w:p>
        </w:tc>
        <w:tc>
          <w:tcPr>
            <w:tcW w:w="3548" w:type="dxa"/>
          </w:tcPr>
          <w:p w14:paraId="7DF9DB36" w14:textId="1B3A2F09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Quedarse en cama</w:t>
            </w:r>
          </w:p>
        </w:tc>
        <w:tc>
          <w:tcPr>
            <w:tcW w:w="3548" w:type="dxa"/>
          </w:tcPr>
          <w:p w14:paraId="755BA073" w14:textId="54EBCF88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Estei in bed</w:t>
            </w:r>
          </w:p>
        </w:tc>
      </w:tr>
      <w:tr w:rsidR="00226D47" w:rsidRPr="0063255F" w14:paraId="008984BE" w14:textId="77777777" w:rsidTr="0063255F">
        <w:trPr>
          <w:trHeight w:val="254"/>
        </w:trPr>
        <w:tc>
          <w:tcPr>
            <w:tcW w:w="3547" w:type="dxa"/>
          </w:tcPr>
          <w:p w14:paraId="63EF85C7" w14:textId="383D0882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Cover your mouth</w:t>
            </w:r>
          </w:p>
        </w:tc>
        <w:tc>
          <w:tcPr>
            <w:tcW w:w="3548" w:type="dxa"/>
          </w:tcPr>
          <w:p w14:paraId="76EC170E" w14:textId="3085FF84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Taparse la boca</w:t>
            </w:r>
          </w:p>
        </w:tc>
        <w:tc>
          <w:tcPr>
            <w:tcW w:w="3548" w:type="dxa"/>
          </w:tcPr>
          <w:p w14:paraId="5A3D6646" w14:textId="26B016A0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Kover yur mauth</w:t>
            </w:r>
          </w:p>
        </w:tc>
      </w:tr>
      <w:tr w:rsidR="00226D47" w:rsidRPr="0063255F" w14:paraId="3A02F532" w14:textId="77777777" w:rsidTr="0063255F">
        <w:trPr>
          <w:trHeight w:val="348"/>
        </w:trPr>
        <w:tc>
          <w:tcPr>
            <w:tcW w:w="3547" w:type="dxa"/>
          </w:tcPr>
          <w:p w14:paraId="41A2D7F3" w14:textId="06FF5CE3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Eat soft food</w:t>
            </w:r>
          </w:p>
        </w:tc>
        <w:tc>
          <w:tcPr>
            <w:tcW w:w="3548" w:type="dxa"/>
          </w:tcPr>
          <w:p w14:paraId="1F436364" w14:textId="3A30E124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Comer liviano</w:t>
            </w:r>
          </w:p>
        </w:tc>
        <w:tc>
          <w:tcPr>
            <w:tcW w:w="3548" w:type="dxa"/>
          </w:tcPr>
          <w:p w14:paraId="7748AC32" w14:textId="4FE06352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 xml:space="preserve">It soft fud </w:t>
            </w:r>
          </w:p>
        </w:tc>
      </w:tr>
      <w:tr w:rsidR="00226D47" w:rsidRPr="0063255F" w14:paraId="7B59D8C4" w14:textId="77777777" w:rsidTr="0063255F">
        <w:trPr>
          <w:trHeight w:val="254"/>
        </w:trPr>
        <w:tc>
          <w:tcPr>
            <w:tcW w:w="3547" w:type="dxa"/>
          </w:tcPr>
          <w:p w14:paraId="38BED7AD" w14:textId="0468F575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Use a tissue</w:t>
            </w:r>
          </w:p>
        </w:tc>
        <w:tc>
          <w:tcPr>
            <w:tcW w:w="3548" w:type="dxa"/>
          </w:tcPr>
          <w:p w14:paraId="0C64E80F" w14:textId="0256BF98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Usar un pañuelo</w:t>
            </w:r>
          </w:p>
        </w:tc>
        <w:tc>
          <w:tcPr>
            <w:tcW w:w="3548" w:type="dxa"/>
          </w:tcPr>
          <w:p w14:paraId="1627439F" w14:textId="50566F36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Yius a tishu</w:t>
            </w:r>
          </w:p>
        </w:tc>
      </w:tr>
      <w:tr w:rsidR="00226D47" w:rsidRPr="0063255F" w14:paraId="36FEF812" w14:textId="77777777" w:rsidTr="0063255F">
        <w:trPr>
          <w:trHeight w:val="241"/>
        </w:trPr>
        <w:tc>
          <w:tcPr>
            <w:tcW w:w="3547" w:type="dxa"/>
          </w:tcPr>
          <w:p w14:paraId="29C65568" w14:textId="0829EF29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Take some medicine</w:t>
            </w:r>
          </w:p>
        </w:tc>
        <w:tc>
          <w:tcPr>
            <w:tcW w:w="3548" w:type="dxa"/>
          </w:tcPr>
          <w:p w14:paraId="38C74CF3" w14:textId="0E19B944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Tomar medicina</w:t>
            </w:r>
          </w:p>
        </w:tc>
        <w:tc>
          <w:tcPr>
            <w:tcW w:w="3548" w:type="dxa"/>
          </w:tcPr>
          <w:p w14:paraId="50DFDBC5" w14:textId="787BD4EB" w:rsidR="00226D47" w:rsidRPr="0063255F" w:rsidRDefault="00226D47" w:rsidP="0063255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255F">
              <w:rPr>
                <w:rFonts w:ascii="Arial" w:hAnsi="Arial" w:cs="Arial"/>
                <w:sz w:val="24"/>
                <w:szCs w:val="24"/>
              </w:rPr>
              <w:t>Teik som medicin</w:t>
            </w:r>
          </w:p>
        </w:tc>
      </w:tr>
    </w:tbl>
    <w:p w14:paraId="65ADD9E1" w14:textId="77777777" w:rsidR="00C12B3A" w:rsidRDefault="00C12B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94E2A4" w14:textId="77777777" w:rsidR="0063255F" w:rsidRDefault="006325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C76B2C" w14:textId="77777777" w:rsidR="0063255F" w:rsidRDefault="006325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67364D" w14:textId="77777777" w:rsidR="0063255F" w:rsidRDefault="006325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9AEE1A" w14:textId="5C235AE5" w:rsidR="0063255F" w:rsidRPr="0063255F" w:rsidRDefault="006325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3255F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0F6B307D">
            <wp:simplePos x="0" y="0"/>
            <wp:positionH relativeFrom="column">
              <wp:posOffset>5861685</wp:posOffset>
            </wp:positionH>
            <wp:positionV relativeFrom="paragraph">
              <wp:posOffset>107950</wp:posOffset>
            </wp:positionV>
            <wp:extent cx="697865" cy="1194435"/>
            <wp:effectExtent l="0" t="0" r="0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267E8" w14:textId="5D428634" w:rsidR="00124000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guía utilizaremos </w:t>
      </w:r>
      <w:proofErr w:type="spellStart"/>
      <w:r w:rsidR="0063255F" w:rsidRPr="0063255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Should</w:t>
      </w:r>
      <w:proofErr w:type="spellEnd"/>
      <w:r w:rsidR="0063255F" w:rsidRPr="0063255F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 &amp; </w:t>
      </w:r>
      <w:proofErr w:type="spellStart"/>
      <w:r w:rsidR="0063255F" w:rsidRPr="0063255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Shouldn´t</w:t>
      </w:r>
      <w:proofErr w:type="spellEnd"/>
      <w:r w:rsidR="0063255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diferentes casos.</w:t>
      </w:r>
    </w:p>
    <w:p w14:paraId="52E91C00" w14:textId="77777777" w:rsidR="00B17032" w:rsidRPr="0063255F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6263EEBF" w14:textId="7B618BFA" w:rsidR="00342BE5" w:rsidRPr="0063255F" w:rsidRDefault="00342BE5" w:rsidP="0063255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="00226D47"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>Read the sentences and match it to the picture, you should use a dictionary</w:t>
      </w:r>
      <w:r w:rsidR="006467B8"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(</w:t>
      </w:r>
      <w:r w:rsidR="0063255F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Lee las </w:t>
      </w:r>
      <w:proofErr w:type="spellStart"/>
      <w:r w:rsidR="0063255F">
        <w:rPr>
          <w:rFonts w:ascii="Arial" w:eastAsia="Calibri" w:hAnsi="Arial" w:cs="Arial"/>
          <w:sz w:val="24"/>
          <w:szCs w:val="24"/>
          <w:lang w:val="en-US" w:eastAsia="es-ES" w:bidi="es-ES"/>
        </w:rPr>
        <w:t>oraciones</w:t>
      </w:r>
      <w:proofErr w:type="spellEnd"/>
      <w:r w:rsidR="0063255F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y </w:t>
      </w:r>
      <w:proofErr w:type="spellStart"/>
      <w:r w:rsidR="0063255F">
        <w:rPr>
          <w:rFonts w:ascii="Arial" w:eastAsia="Calibri" w:hAnsi="Arial" w:cs="Arial"/>
          <w:sz w:val="24"/>
          <w:szCs w:val="24"/>
          <w:lang w:val="en-US" w:eastAsia="es-ES" w:bidi="es-ES"/>
        </w:rPr>
        <w:t>ú</w:t>
      </w:r>
      <w:r w:rsidR="00226D47"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>nelas</w:t>
      </w:r>
      <w:proofErr w:type="spellEnd"/>
      <w:r w:rsidR="00226D47"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a </w:t>
      </w:r>
      <w:proofErr w:type="spellStart"/>
      <w:r w:rsidR="00226D47"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>su</w:t>
      </w:r>
      <w:proofErr w:type="spellEnd"/>
      <w:r w:rsidR="00226D47"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imagen, deberías usar diccionario</w:t>
      </w:r>
      <w:r w:rsidRPr="0063255F">
        <w:rPr>
          <w:rFonts w:ascii="Arial" w:eastAsia="Calibri" w:hAnsi="Arial" w:cs="Arial"/>
          <w:sz w:val="24"/>
          <w:szCs w:val="24"/>
          <w:lang w:val="en-US" w:eastAsia="es-ES" w:bidi="es-ES"/>
        </w:rPr>
        <w:t>)</w:t>
      </w:r>
    </w:p>
    <w:p w14:paraId="72A0E139" w14:textId="2C99429B" w:rsidR="00342BE5" w:rsidRPr="0063255F" w:rsidRDefault="0063255F" w:rsidP="0063255F">
      <w:pPr>
        <w:pStyle w:val="Sinespaciado"/>
      </w:pPr>
      <w:r>
        <w:rPr>
          <w:lang w:val="en-US"/>
        </w:rPr>
        <w:t>*</w:t>
      </w:r>
      <w:r w:rsidRPr="006467B8">
        <w:rPr>
          <w:lang w:val="en-US"/>
        </w:rPr>
        <w:t>There is</w:t>
      </w:r>
      <w:r>
        <w:rPr>
          <w:lang w:val="en-US"/>
        </w:rPr>
        <w:t xml:space="preserve"> one made for you as an example.</w:t>
      </w:r>
      <w:r w:rsidRPr="006467B8">
        <w:t xml:space="preserve"> Hay una hecha para ti como ejemplo: </w:t>
      </w:r>
    </w:p>
    <w:p w14:paraId="5560F9D5" w14:textId="77777777" w:rsidR="00CD3EA6" w:rsidRPr="0063255F" w:rsidRDefault="00082059" w:rsidP="0008205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noProof/>
          <w:sz w:val="24"/>
          <w:szCs w:val="24"/>
          <w:lang w:val="en-US"/>
        </w:rPr>
      </w:pPr>
      <w:r w:rsidRPr="0063255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</w:t>
      </w:r>
      <w:r w:rsidRPr="0063255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6D77FA5C" w14:textId="55CBD816" w:rsidR="006467B8" w:rsidRPr="0063255F" w:rsidRDefault="00226D47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63255F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3CF15" wp14:editId="5EAA3B15">
                <wp:simplePos x="0" y="0"/>
                <wp:positionH relativeFrom="column">
                  <wp:posOffset>3057525</wp:posOffset>
                </wp:positionH>
                <wp:positionV relativeFrom="paragraph">
                  <wp:posOffset>1562100</wp:posOffset>
                </wp:positionV>
                <wp:extent cx="2000250" cy="1333500"/>
                <wp:effectExtent l="0" t="0" r="762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98E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40.75pt;margin-top:123pt;width:157.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oV3AEAAAYEAAAOAAAAZHJzL2Uyb0RvYy54bWysU8uOEzEQvCPxD5bvZCbJLkJRJnvIAhcE&#10;ESwf4PW0M5b8UrvJ4+9pe5JZBAiJ1V78GHd1V1X3rO9O3okDYLYxdHI+a6WAoGNvw76T3x8+vHkn&#10;RSYVeuVigE6eIcu7zetX62NawSIO0fWAgpOEvDqmTg5EadU0WQ/gVZ7FBIEfTUSviK+4b3pUR87u&#10;XbNo27fNMWKfMGrImb/ej49yU/MbA5q+GJOBhOskc6O6Yl0fy9ps1mq1R5UGqy801DNYeGUDF51S&#10;3StS4gfaP1J5qzHmaGimo2+iMVZD1cBq5u1var4NKkHVwubkNNmUXy6t/nzYobB9J2+kCMpzi7bc&#10;KE0RBZZN9CCMAz0ocVPcOqa8YtA27PByy2mHRfrJoC87ixKn6vB5chhOJDR/5Ja1i1tuhOa3+XK5&#10;vG1rD5oneMJMHyF6UQ6dzITK7gdiViOtefVZHT5lYgIMvAJKbRfKSsq696EXdE6sh9CqsHdQ2HN4&#10;CWmKipF3PdHZwQj/CobdYKZjmTqHsHUoDoonSGkNgeZTJo4uMGOdm4Bt5fdP4CW+QKHO6P+AJ0St&#10;HANNYG9DxL9Vp9OVshnjrw6MuosFj7E/145Wa3jYqleXH6NM86/3Cn/6fTc/AQAA//8DAFBLAwQU&#10;AAYACAAAACEAbqbnNN8AAAALAQAADwAAAGRycy9kb3ducmV2LnhtbEyPwU7DMBBE70j8g7VI3KjT&#10;qA1tGqdCSPQIonCgNzfexlHjdRS7SeDrWU70uDNPszPFdnKtGLAPjScF81kCAqnypqFawefHy8MK&#10;RIiajG49oYJvDLAtb28KnRs/0jsO+1gLDqGQawU2xi6XMlQWnQ4z3yGxd/K905HPvpam1yOHu1am&#10;SZJJpxviD1Z3+GyxOu8vTsFb/TW4lHaNPK0PP7v61ZztGJW6v5ueNiAiTvEfhr/6XB1K7nT0FzJB&#10;tAoWq/mSUQXpIuNRTDyuM1aObC1ZkWUhrzeUvwAAAP//AwBQSwECLQAUAAYACAAAACEAtoM4kv4A&#10;AADhAQAAEwAAAAAAAAAAAAAAAAAAAAAAW0NvbnRlbnRfVHlwZXNdLnhtbFBLAQItABQABgAIAAAA&#10;IQA4/SH/1gAAAJQBAAALAAAAAAAAAAAAAAAAAC8BAABfcmVscy8ucmVsc1BLAQItABQABgAIAAAA&#10;IQC3tgoV3AEAAAYEAAAOAAAAAAAAAAAAAAAAAC4CAABkcnMvZTJvRG9jLnhtbFBLAQItABQABgAI&#10;AAAAIQBupuc03wAAAAs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4C4CE5" w:rsidRPr="0063255F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5F09AA2C" wp14:editId="78DDD6EB">
            <wp:extent cx="6764655" cy="5800153"/>
            <wp:effectExtent l="0" t="0" r="0" b="0"/>
            <wp:docPr id="3" name="Imagen 3" descr="Should - shouldn-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uld - shouldn-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4" t="4127" r="10336" b="9709"/>
                    <a:stretch/>
                  </pic:blipFill>
                  <pic:spPr bwMode="auto">
                    <a:xfrm>
                      <a:off x="0" y="0"/>
                      <a:ext cx="6789707" cy="582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9AEB3" w14:textId="77777777" w:rsidR="006467B8" w:rsidRPr="0063255F" w:rsidRDefault="006467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477EE2" w14:textId="77777777" w:rsidR="0063255F" w:rsidRDefault="0063255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71990102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226D47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conocer como dar consejos y/o sugerencias en inglés</w:t>
      </w:r>
      <w:r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226D47"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¿De qué sirve conocer vocabulario de enfermedades en inglés?</w:t>
      </w:r>
    </w:p>
    <w:p w14:paraId="2980F38A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332416CD" w:rsidR="000C4753" w:rsidRPr="0063255F" w:rsidRDefault="006325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*Enviar foto de la guí</w:t>
      </w:r>
      <w:r w:rsidR="00342BE5"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 des</w:t>
      </w:r>
      <w:r w:rsidR="00226D47"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arrollada al </w:t>
      </w:r>
      <w:proofErr w:type="spellStart"/>
      <w:r w:rsidR="00226D47"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 w:rsidR="00226D47" w:rsidRPr="006325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 y archivar en cuaderno.</w:t>
      </w:r>
    </w:p>
    <w:p w14:paraId="04F34123" w14:textId="0316981C" w:rsidR="00226D47" w:rsidRPr="0063255F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62D16" w14:textId="1A02AF50" w:rsidR="00226D47" w:rsidRPr="0063255F" w:rsidRDefault="006325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7EDEAA9A">
            <wp:simplePos x="0" y="0"/>
            <wp:positionH relativeFrom="column">
              <wp:posOffset>340995</wp:posOffset>
            </wp:positionH>
            <wp:positionV relativeFrom="paragraph">
              <wp:posOffset>171450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0F4D0D44" w:rsidR="000C4753" w:rsidRPr="0063255F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255F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D416105">
                <wp:simplePos x="0" y="0"/>
                <wp:positionH relativeFrom="column">
                  <wp:posOffset>2648612</wp:posOffset>
                </wp:positionH>
                <wp:positionV relativeFrom="paragraph">
                  <wp:posOffset>114161</wp:posOffset>
                </wp:positionV>
                <wp:extent cx="3867785" cy="674218"/>
                <wp:effectExtent l="1473200" t="101600" r="0" b="628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674218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604C9F5" w:rsidR="00B17032" w:rsidRPr="00226D47" w:rsidRDefault="00226D47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great!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8.55pt;margin-top:9pt;width:304.55pt;height:53.1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LS3lkCAACxBAAADgAAAGRycy9lMm9Eb2MueG1srFTbbtswDH0fsH8Q9N46dq4N6hRFug4Duq1A&#10;tw+gJTnWJoueJMfpvr6U4nbptqdhfpBFkT485BF9eXVoDdsr5zXakufnE86UFSi13ZX865fbsxVn&#10;PoCVYNCqkj8qz682b99cDt1aFdigkcoxArF+PXQlb0Lo1lnmRaNa8OfYKUvOGl0LgUy3y6SDgdBb&#10;kxWTySIb0MnOoVDe0+nN0ck3Cb+ulQif69qrwEzJiVtIq0trFddscwnrnYOu0WKkAf/AogVtKekL&#10;1A0EYL3Tf0C1Wjj0WIdzgW2Gda2FSjVQNfnkt2oeGuhUqoWa47uXNvn/Bys+7e8d05K048xCSxLd&#10;GWhBApOK2b5SLI9NGjq/ptiH7t7FMn13h+K7Zxa3DdidunYOh0aBJGopPnv1QTQ8fcqq4SNKygF9&#10;wNSvQ+1a5pB0KfLpdLrMl+mYGsMOSaXHF5XUITBBh9PVYrlczTkT5FssZ0W+igwzWEewyK5zPrxX&#10;2LK4Kbkw2MstGHqFhA77Ox+SWnKsGeQ3qr9uDYm/B8POVovVZDHejpOg4lVQ/hxEuUdM2j1nT31C&#10;o+WtNiYZbldtjWOUoOS36RmJ+9MwY9lQ8ot5MU9kX/n8KcQkPX+DcNhbma521OTduA+gzXFPLI2l&#10;lj3rctQ3HKrDeBVGxSuUj6Ra0oemh+ac2tmg+8nZQDNTcv+jB6c4Mx8sKX+Rz2ZxyJIxmy8LMtyp&#10;pzr1gBUEVfLA2XG7DcfB7Dundw1lylMDLF7Tbal1iCJHxkdWo0FzkbQfZzgO3qmdon79aTZPAAAA&#10;//8DAFBLAwQUAAYACAAAACEAhR2VJ98AAAALAQAADwAAAGRycy9kb3ducmV2LnhtbEyPwW7CMBBE&#10;75X6D9ZW6gUVJxEFFOIgWgmp10IkriZ2k0C8jrwGwt93ObW3Hc3T7EyxHl0vrjZQ51FBOk1AWKy9&#10;6bBRUO23b0sQFDUa3Xu0Cu6WYF0+PxU6N/6G3/a6i43gEKRcK2hjHHIpqW6t0zT1g0X2fnxwOrIM&#10;jTRB3zjc9TJLkrl0ukP+0OrBfra2Pu8uTsHm/HWo7osPuQ0TmlR0qvfvKSn1+jJuViCiHeMfDI/6&#10;XB1K7nT0FzQkegWzdJEyysaSNz2AJJtnII58ZbMMZFnI/xvKXwAAAP//AwBQSwECLQAUAAYACAAA&#10;ACEA5JnDwPsAAADhAQAAEwAAAAAAAAAAAAAAAAAAAAAAW0NvbnRlbnRfVHlwZXNdLnhtbFBLAQIt&#10;ABQABgAIAAAAIQAjsmrh1wAAAJQBAAALAAAAAAAAAAAAAAAAACwBAABfcmVscy8ucmVsc1BLAQIt&#10;ABQABgAIAAAAIQCRItLeWQIAALEEAAAOAAAAAAAAAAAAAAAAACwCAABkcnMvZTJvRG9jLnhtbFBL&#10;AQItABQABgAIAAAAIQCFHZUn3wAAAAsBAAAPAAAAAAAAAAAAAAAAALEEAABkcnMvZG93bnJldi54&#10;bWxQSwUGAAAAAAQABADzAAAAvQUAAAAA&#10;" adj="-7950,7170">
                <v:textbox>
                  <w:txbxContent>
                    <w:p w14:paraId="7F4269EE" w14:textId="6604C9F5" w:rsidR="00B17032" w:rsidRPr="00226D47" w:rsidRDefault="00226D47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You are great!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3151285" w:rsidR="000C4753" w:rsidRPr="0063255F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40B3CED0" w:rsidR="000C4753" w:rsidRPr="0063255F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63255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60C49671" w:rsidR="007821FD" w:rsidRPr="0063255F" w:rsidRDefault="007821FD">
      <w:pPr>
        <w:rPr>
          <w:rFonts w:ascii="Arial" w:hAnsi="Arial" w:cs="Arial"/>
          <w:sz w:val="24"/>
          <w:szCs w:val="24"/>
        </w:rPr>
      </w:pPr>
    </w:p>
    <w:p w14:paraId="487D2A7C" w14:textId="2CD44428" w:rsidR="007821FD" w:rsidRPr="0063255F" w:rsidRDefault="007821FD">
      <w:pPr>
        <w:rPr>
          <w:rFonts w:ascii="Arial" w:hAnsi="Arial" w:cs="Arial"/>
          <w:sz w:val="24"/>
          <w:szCs w:val="24"/>
        </w:rPr>
      </w:pPr>
    </w:p>
    <w:sectPr w:rsidR="007821FD" w:rsidRPr="0063255F" w:rsidSect="007821FD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6BDA" w14:textId="77777777" w:rsidR="009D5D5D" w:rsidRDefault="009D5D5D" w:rsidP="00B17032">
      <w:pPr>
        <w:spacing w:after="0" w:line="240" w:lineRule="auto"/>
      </w:pPr>
      <w:r>
        <w:separator/>
      </w:r>
    </w:p>
  </w:endnote>
  <w:endnote w:type="continuationSeparator" w:id="0">
    <w:p w14:paraId="625740DD" w14:textId="77777777" w:rsidR="009D5D5D" w:rsidRDefault="009D5D5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BA6C" w14:textId="77777777" w:rsidR="009D5D5D" w:rsidRDefault="009D5D5D" w:rsidP="00B17032">
      <w:pPr>
        <w:spacing w:after="0" w:line="240" w:lineRule="auto"/>
      </w:pPr>
      <w:r>
        <w:separator/>
      </w:r>
    </w:p>
  </w:footnote>
  <w:footnote w:type="continuationSeparator" w:id="0">
    <w:p w14:paraId="5FF9C071" w14:textId="77777777" w:rsidR="009D5D5D" w:rsidRDefault="009D5D5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9D5D5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61D6"/>
    <w:multiLevelType w:val="hybridMultilevel"/>
    <w:tmpl w:val="BD16A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82059"/>
    <w:rsid w:val="000C4753"/>
    <w:rsid w:val="000D1366"/>
    <w:rsid w:val="00124000"/>
    <w:rsid w:val="00156E15"/>
    <w:rsid w:val="002079BE"/>
    <w:rsid w:val="00226D47"/>
    <w:rsid w:val="002D40B4"/>
    <w:rsid w:val="00342BE5"/>
    <w:rsid w:val="003E3616"/>
    <w:rsid w:val="003F5F59"/>
    <w:rsid w:val="00413B06"/>
    <w:rsid w:val="004754B6"/>
    <w:rsid w:val="004C4CE5"/>
    <w:rsid w:val="005D1AC5"/>
    <w:rsid w:val="005E362D"/>
    <w:rsid w:val="0063255F"/>
    <w:rsid w:val="006467B8"/>
    <w:rsid w:val="007821FD"/>
    <w:rsid w:val="007C2602"/>
    <w:rsid w:val="008F77D1"/>
    <w:rsid w:val="009C1AA2"/>
    <w:rsid w:val="009D5D5D"/>
    <w:rsid w:val="00A15A24"/>
    <w:rsid w:val="00AB5AEB"/>
    <w:rsid w:val="00B15E2C"/>
    <w:rsid w:val="00B17032"/>
    <w:rsid w:val="00C0309A"/>
    <w:rsid w:val="00C12B3A"/>
    <w:rsid w:val="00C464F9"/>
    <w:rsid w:val="00CD0753"/>
    <w:rsid w:val="00CD3EA6"/>
    <w:rsid w:val="00D939B7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632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2797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2020-04-16T02:09:00Z</dcterms:created>
  <dcterms:modified xsi:type="dcterms:W3CDTF">2020-04-16T02:09:00Z</dcterms:modified>
</cp:coreProperties>
</file>