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E4146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0681BA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0D34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3A1C6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71C8789" w:rsidR="00B17032" w:rsidRPr="00541BAF" w:rsidRDefault="00B17032" w:rsidP="00B1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1310A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OA9 -Reaccionar a lo leído, estableciendo relaciones con experiencias personales y/o expresan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do preferencias, sentimientos u </w:t>
            </w:r>
            <w:r w:rsidR="00B1310A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opiniones por medio de: • ilustraciones y representaciones (maquetas, figuras, modelos) • dram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atizaciones • palabras y frases </w:t>
            </w:r>
            <w:r w:rsidR="00B1310A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escritas.</w:t>
            </w:r>
          </w:p>
        </w:tc>
      </w:tr>
      <w:tr w:rsidR="00B17032" w:rsidRPr="00C0309A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64D941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  <w:r w:rsidR="00C048D6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opa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estaciones del año y clima 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8F77D1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C2BF3EF" w:rsidR="00B17032" w:rsidRPr="00C0309A" w:rsidRDefault="00B17032" w:rsidP="00F3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C048D6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ropa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 estaciones del año y clima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5F3361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entificar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léxico clave sobre ropa, estaciones del año y clima </w:t>
            </w:r>
            <w:r w:rsidR="00C048D6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F32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BBEC68" w14:textId="77777777" w:rsidR="00B1310A" w:rsidRDefault="00B1310A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8D7203" w14:textId="77777777" w:rsidR="00B1310A" w:rsidRDefault="00B1310A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4A6923C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CA991F4">
                <wp:simplePos x="0" y="0"/>
                <wp:positionH relativeFrom="column">
                  <wp:posOffset>1905000</wp:posOffset>
                </wp:positionH>
                <wp:positionV relativeFrom="paragraph">
                  <wp:posOffset>45720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0AF2860" w:rsidR="00D91568" w:rsidRPr="000C4753" w:rsidRDefault="00D9156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ropa</w:t>
                            </w:r>
                            <w:r w:rsidR="00B1310A">
                              <w:rPr>
                                <w:sz w:val="28"/>
                                <w:szCs w:val="28"/>
                                <w:u w:val="single"/>
                              </w:rPr>
                              <w:t>, estaciones del año y clima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0pt;margin-top:3.6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LB96vPfAAAACQEAAA8AAABkcnMvZG93bnJl&#10;di54bWxMj8tOwzAQRfdI/IM1SOyo3UAfhDgVVLBClaCtxHaaDEnUeBzF0zbl63FXsByd0b3nZovB&#10;tepIfWg8WxiPDCjiwpcNVxa2m7e7OaggyCW2nsnCmQIs8uurDNPSn/iTjmupVAzhkKKFWqRLtQ5F&#10;TQ7DyHfEkX373qHEs6902eMphrtWJ8ZMtcOGY0ONHS1rKvbrg7PwsXkkv8fJ6izvr8uH2VZefr7E&#10;2tub4fkJlNAgf89w0Y/qkEennT9wGVRr4d6YuEUszBJQkc+T6QTU7gLGCeg80/8X5L8AAAD//wMA&#10;UEsBAi0AFAAGAAgAAAAhALaDOJL+AAAA4QEAABMAAAAAAAAAAAAAAAAAAAAAAFtDb250ZW50X1R5&#10;cGVzXS54bWxQSwECLQAUAAYACAAAACEAOP0h/9YAAACUAQAACwAAAAAAAAAAAAAAAAAvAQAAX3Jl&#10;bHMvLnJlbHNQSwECLQAUAAYACAAAACEAXaH712QCAADKBAAADgAAAAAAAAAAAAAAAAAuAgAAZHJz&#10;L2Uyb0RvYy54bWxQSwECLQAUAAYACAAAACEAsH3q898AAAAJ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10AF2860" w:rsidR="00D91568" w:rsidRPr="000C4753" w:rsidRDefault="00D9156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ropa</w:t>
                      </w:r>
                      <w:r w:rsidR="00B1310A">
                        <w:rPr>
                          <w:sz w:val="28"/>
                          <w:szCs w:val="28"/>
                          <w:u w:val="single"/>
                        </w:rPr>
                        <w:t>, estaciones del año y clima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200146E3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340492" w14:textId="698B5DD1" w:rsidR="000D34BA" w:rsidRPr="00C0309A" w:rsidRDefault="000D34BA" w:rsidP="000D34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1B6FEC8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0981181A" w:rsidR="00B17032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3ECE16" w14:textId="77777777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35464A" w14:textId="77777777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427511B6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0D34B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</w:t>
      </w:r>
      <w:r w:rsidR="00C048D6">
        <w:rPr>
          <w:rFonts w:ascii="Arial" w:eastAsia="Calibri" w:hAnsi="Arial" w:cs="Arial"/>
          <w:sz w:val="24"/>
          <w:szCs w:val="24"/>
          <w:lang w:val="es-ES" w:eastAsia="es-ES" w:bidi="es-ES"/>
        </w:rPr>
        <w:t>opa</w:t>
      </w:r>
      <w:r w:rsidR="000D34B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estaciones del año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6E7A59" w14:textId="08FC2918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C140C7" w14:textId="56996BC0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D34BA" w:rsidRPr="00C0309A" w14:paraId="1B9CD026" w14:textId="77777777" w:rsidTr="008A213B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901B457" w14:textId="77777777" w:rsidR="000D34BA" w:rsidRDefault="000D34BA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19E63DE" w14:textId="77777777" w:rsidR="000D34BA" w:rsidRDefault="000D34BA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C048D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La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ropa es todo lo que utilizamos ya sea para abrigarnos cuando hace frio o ponernos algo ligero cuando hace mucho calor. </w:t>
            </w:r>
          </w:p>
          <w:p w14:paraId="363FBD24" w14:textId="77777777" w:rsidR="000D34BA" w:rsidRDefault="000D34BA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11704892" w14:textId="2659913F" w:rsidR="000D34BA" w:rsidRPr="00C048D6" w:rsidRDefault="000D34BA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Las estaciones del año son 4; verano, otoño, invierno y primavera. </w:t>
            </w:r>
          </w:p>
        </w:tc>
      </w:tr>
    </w:tbl>
    <w:p w14:paraId="56C79345" w14:textId="4169ABD6" w:rsidR="000D34BA" w:rsidRP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89B3E86" w14:textId="32D159A5" w:rsidR="000D34BA" w:rsidRDefault="000D34BA" w:rsidP="000D34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Entonces, en est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guía buscaremos palabras aprendidas en inglés en una  sopa de letras. Estas palabras pueden estar escritas de manera horizontal, vertical, diagonal o hacia atrás.</w:t>
      </w:r>
    </w:p>
    <w:p w14:paraId="042071D2" w14:textId="6BBB365D" w:rsidR="000D34BA" w:rsidRDefault="000D34BA" w:rsidP="000D34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218D04" w14:textId="0A2B966B" w:rsidR="000D34BA" w:rsidRDefault="000D34BA" w:rsidP="000D34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3630AE" w14:textId="4AF66AB0" w:rsidR="000D34BA" w:rsidRDefault="000D34BA" w:rsidP="000D34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67B5DB" w14:textId="27B87D2F" w:rsidR="000D34BA" w:rsidRDefault="000D34BA" w:rsidP="000D34B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A739C1" w14:textId="2645D746" w:rsidR="000D34BA" w:rsidRPr="000D34BA" w:rsidRDefault="000D34BA" w:rsidP="000D34BA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Arial" w:eastAsia="Calibri" w:hAnsi="Arial" w:cs="Arial"/>
          <w:sz w:val="40"/>
          <w:szCs w:val="52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lastRenderedPageBreak/>
        <w:drawing>
          <wp:anchor distT="0" distB="0" distL="114300" distR="114300" simplePos="0" relativeHeight="251667456" behindDoc="0" locked="0" layoutInCell="1" allowOverlap="1" wp14:anchorId="31A67B4D" wp14:editId="01447E42">
            <wp:simplePos x="0" y="0"/>
            <wp:positionH relativeFrom="column">
              <wp:posOffset>4181475</wp:posOffset>
            </wp:positionH>
            <wp:positionV relativeFrom="paragraph">
              <wp:posOffset>5080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4BA">
        <w:rPr>
          <w:rFonts w:ascii="Arial" w:eastAsia="Calibri" w:hAnsi="Arial" w:cs="Arial"/>
          <w:sz w:val="40"/>
          <w:szCs w:val="52"/>
          <w:lang w:val="es-ES" w:eastAsia="es-ES" w:bidi="es-ES"/>
        </w:rPr>
        <w:t>Let’s fun</w:t>
      </w:r>
      <w:r>
        <w:rPr>
          <w:rFonts w:ascii="Arial" w:eastAsia="Calibri" w:hAnsi="Arial" w:cs="Arial"/>
          <w:sz w:val="40"/>
          <w:szCs w:val="52"/>
          <w:lang w:val="es-ES" w:eastAsia="es-ES" w:bidi="es-ES"/>
        </w:rPr>
        <w:t xml:space="preserve">    </w:t>
      </w:r>
    </w:p>
    <w:p w14:paraId="36BA739F" w14:textId="1ABB04C0" w:rsidR="000D34BA" w:rsidRDefault="000D34BA" w:rsidP="000D34B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5F5FE995" w14:textId="77777777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9D7BE6" w14:textId="09A706FE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C3E8FB" w14:textId="61CDD38D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39B76B" w14:textId="313E4CA1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CC4617" w14:textId="0183CA58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F63F9A" w14:textId="77777777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280F80" w14:textId="35A54AD9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drawing>
          <wp:inline distT="0" distB="0" distL="0" distR="0" wp14:anchorId="2135482B" wp14:editId="6A0978A9">
            <wp:extent cx="6858000" cy="5222240"/>
            <wp:effectExtent l="0" t="0" r="0" b="1016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DE259" w14:textId="7CF2C22C" w:rsidR="00836BE5" w:rsidRDefault="00836BE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100561" w14:textId="69AB0339" w:rsidR="000D34BA" w:rsidRDefault="000D34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51022F34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</w:t>
      </w:r>
      <w:r w:rsidR="00836BE5">
        <w:rPr>
          <w:rFonts w:ascii="Arial" w:eastAsia="Calibri" w:hAnsi="Arial" w:cs="Arial"/>
          <w:sz w:val="24"/>
          <w:szCs w:val="24"/>
          <w:lang w:val="es-ES" w:eastAsia="es-ES" w:bidi="es-ES"/>
        </w:rPr>
        <w:t>arrollada al whatsapp del curso y archivar en cuaderno.</w:t>
      </w:r>
    </w:p>
    <w:p w14:paraId="5BD9C3B8" w14:textId="4C363DEA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F20C34" w14:textId="7EAFAA8D" w:rsidR="000D34BA" w:rsidRDefault="00C7087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215D2927">
                <wp:simplePos x="0" y="0"/>
                <wp:positionH relativeFrom="column">
                  <wp:posOffset>2517785</wp:posOffset>
                </wp:positionH>
                <wp:positionV relativeFrom="paragraph">
                  <wp:posOffset>133719</wp:posOffset>
                </wp:positionV>
                <wp:extent cx="4238625" cy="524964"/>
                <wp:effectExtent l="1092200" t="127000" r="0" b="8509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238625" cy="524964"/>
                        </a:xfrm>
                        <a:prstGeom prst="cloudCallout">
                          <a:avLst>
                            <a:gd name="adj1" fmla="val -74298"/>
                            <a:gd name="adj2" fmla="val -726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356A6010" w:rsidR="00D91568" w:rsidRPr="00836BE5" w:rsidRDefault="000D34BA" w:rsidP="00836BE5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</w:t>
                            </w:r>
                            <w:r w:rsidR="00D91568" w:rsidRPr="00836BE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98.25pt;margin-top:10.55pt;width:333.75pt;height:41.3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K0xlcCAACxBAAADgAAAGRycy9lMm9Eb2MueG1srFRRb9MwEH5H4j9Yfl/TpGm7Vk2nqWMIacCk&#10;wQ+42E5jcGxjO03Hr+fsZqMDxAMiD67Pd/7uu/t83VwdO0UOwnlpdEXzyZQSoZnhUu8r+vnT7cUl&#10;JT6A5qCMFhV9FJ5ebV+/2gx2LQrTGsWFIwii/XqwFW1DsOss86wVHfiJsUKjszGug4Cm22fcwYDo&#10;ncqK6XSRDcZx6wwT3uPpzclJtwm/aQQLH5vGi0BURZFbSKtLax3XbLuB9d6BbSUbacA/sOhAakz6&#10;DHUDAUjv5G9QnWTOeNOECTNdZppGMpFqwGry6S/VPLRgRaoFm+Ptc5v8/4NlHw73jkiO2lGioUOJ&#10;7hR0wIFwQXRfC5LHJg3WrzH2wd67WKa3d4Z99USbXQt6L66dM0MrgCO1FJ+9uBANj1dJPbw3HHNA&#10;H0zq17FxHXEGdSny2Wy2zJfpGBtDjkmlx2eVxDEQhodlMbtcFHNKGPrmRblalJFhBusIFtlZ58Nb&#10;YToSNxVlyvR8Bwp/QkKHw50PSS0+1gz8C9bfdArFP4AiF8uyWF2Or+MsqHgZVCymyzH3iIksnrKn&#10;Phkl+a1UKhluX++UI5igorfpGy/78zClyVDR1RxL/DvENH1/gnCm1zw97ajJm3EfQKrTHlkqjS17&#10;0uWkbzjWx/EpjIrXhj+iakkfnB6cc2xna9x3SgacmYr6bz04QYl6p1H5VV6WcciSUc6XBRru3FOf&#10;e0AzhKpooOS03YXTYPbWyX2LmfLUAG2u8bU0MkSRI+MTq9HAuUjajzMcB+/cTlE//2m2PwAAAP//&#10;AwBQSwMEFAAGAAgAAAAhANKocSHiAAAACwEAAA8AAABkcnMvZG93bnJldi54bWxMj8FOwzAMhu9I&#10;vENkJC5oS7tBGaXphJBgXAbb4MDRa0xb0TilSbfu7UlPcLPlT7+/P1sOphEH6lxtWUE8jUAQF1bX&#10;XCr4eH+aLEA4j6yxsUwKTuRgmZ+fZZhqe+QtHXa+FCGEXYoKKu/bVEpXVGTQTW1LHG5ftjPow9qV&#10;Und4DOGmkbMoSqTBmsOHClt6rKj43vVGwY9vVptPjc/rl7d2419X/e1pfaXU5cXwcA/C0+D/YBj1&#10;gzrkwWlve9ZONArmd8lNQBXM4hjECETJdWi3H6f5AmSeyf8d8l8AAAD//wMAUEsBAi0AFAAGAAgA&#10;AAAhAOSZw8D7AAAA4QEAABMAAAAAAAAAAAAAAAAAAAAAAFtDb250ZW50X1R5cGVzXS54bWxQSwEC&#10;LQAUAAYACAAAACEAI7Jq4dcAAACUAQAACwAAAAAAAAAAAAAAAAAsAQAAX3JlbHMvLnJlbHNQSwEC&#10;LQAUAAYACAAAACEAEXK0xlcCAACxBAAADgAAAAAAAAAAAAAAAAAsAgAAZHJzL2Uyb0RvYy54bWxQ&#10;SwECLQAUAAYACAAAACEA0qhxIeIAAAALAQAADwAAAAAAAAAAAAAAAACvBAAAZHJzL2Rvd25yZXYu&#10;eG1sUEsFBgAAAAAEAAQA8wAAAL4FAAAAAA==&#10;" adj="-5248,-4883">
                <v:textbox>
                  <w:txbxContent>
                    <w:p w14:paraId="7F4269EE" w14:textId="356A6010" w:rsidR="00D91568" w:rsidRPr="00836BE5" w:rsidRDefault="000D34BA" w:rsidP="00836BE5">
                      <w:pPr>
                        <w:ind w:firstLine="708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GREAT JOB</w:t>
                      </w:r>
                      <w:r w:rsidR="00D91568" w:rsidRPr="00836BE5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4831EA68">
            <wp:simplePos x="0" y="0"/>
            <wp:positionH relativeFrom="column">
              <wp:posOffset>616585</wp:posOffset>
            </wp:positionH>
            <wp:positionV relativeFrom="paragraph">
              <wp:posOffset>86995</wp:posOffset>
            </wp:positionV>
            <wp:extent cx="836295" cy="93345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62668" w14:textId="0BC42442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7FE217" w14:textId="25A02557" w:rsidR="000D34BA" w:rsidRPr="00C0309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341BDE" w14:textId="1C1F1EFB" w:rsidR="00836BE5" w:rsidRDefault="00836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ACDDBE3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40149D63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FDC4430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008B9F" w14:textId="77777777" w:rsidR="00C70873" w:rsidRDefault="00C70873">
      <w:pPr>
        <w:rPr>
          <w:rFonts w:ascii="Arial" w:hAnsi="Arial" w:cs="Arial"/>
          <w:sz w:val="24"/>
          <w:szCs w:val="24"/>
        </w:rPr>
      </w:pPr>
    </w:p>
    <w:p w14:paraId="5F38E5D6" w14:textId="7E76B80F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873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B1310A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5FC20" w14:textId="77777777" w:rsidR="00206228" w:rsidRDefault="00206228" w:rsidP="00B17032">
      <w:pPr>
        <w:spacing w:after="0" w:line="240" w:lineRule="auto"/>
      </w:pPr>
      <w:r>
        <w:separator/>
      </w:r>
    </w:p>
  </w:endnote>
  <w:endnote w:type="continuationSeparator" w:id="0">
    <w:p w14:paraId="7C3C379C" w14:textId="77777777" w:rsidR="00206228" w:rsidRDefault="0020622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FE2EF" w14:textId="77777777" w:rsidR="00206228" w:rsidRDefault="00206228" w:rsidP="00B17032">
      <w:pPr>
        <w:spacing w:after="0" w:line="240" w:lineRule="auto"/>
      </w:pPr>
      <w:r>
        <w:separator/>
      </w:r>
    </w:p>
  </w:footnote>
  <w:footnote w:type="continuationSeparator" w:id="0">
    <w:p w14:paraId="690030BE" w14:textId="77777777" w:rsidR="00206228" w:rsidRDefault="0020622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D91568" w:rsidRPr="007821FD" w:rsidRDefault="00D9156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D91568" w:rsidRDefault="00D9156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D91568" w:rsidRDefault="00D91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BE1"/>
    <w:rsid w:val="000C4753"/>
    <w:rsid w:val="000D34BA"/>
    <w:rsid w:val="00124000"/>
    <w:rsid w:val="001540A4"/>
    <w:rsid w:val="00156E15"/>
    <w:rsid w:val="00161B93"/>
    <w:rsid w:val="001B2775"/>
    <w:rsid w:val="001F3424"/>
    <w:rsid w:val="00206228"/>
    <w:rsid w:val="002D40B4"/>
    <w:rsid w:val="0031201C"/>
    <w:rsid w:val="00342BE5"/>
    <w:rsid w:val="003A1C67"/>
    <w:rsid w:val="003E3616"/>
    <w:rsid w:val="00413B06"/>
    <w:rsid w:val="00473243"/>
    <w:rsid w:val="004754B6"/>
    <w:rsid w:val="004B31BD"/>
    <w:rsid w:val="004C5EEB"/>
    <w:rsid w:val="00507D1F"/>
    <w:rsid w:val="00541BAF"/>
    <w:rsid w:val="005D1AC5"/>
    <w:rsid w:val="005E362D"/>
    <w:rsid w:val="007821FD"/>
    <w:rsid w:val="007F1105"/>
    <w:rsid w:val="00836BE5"/>
    <w:rsid w:val="008F77D1"/>
    <w:rsid w:val="00A15A24"/>
    <w:rsid w:val="00B1310A"/>
    <w:rsid w:val="00B15E2C"/>
    <w:rsid w:val="00B17032"/>
    <w:rsid w:val="00C0309A"/>
    <w:rsid w:val="00C048D6"/>
    <w:rsid w:val="00C464F9"/>
    <w:rsid w:val="00C70873"/>
    <w:rsid w:val="00CB24AA"/>
    <w:rsid w:val="00CB28F0"/>
    <w:rsid w:val="00D567C3"/>
    <w:rsid w:val="00D91568"/>
    <w:rsid w:val="00D939B7"/>
    <w:rsid w:val="00DC2FA3"/>
    <w:rsid w:val="00E4709B"/>
    <w:rsid w:val="00F005CC"/>
    <w:rsid w:val="00F32BE7"/>
    <w:rsid w:val="00F41AB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2020-05-24T01:49:00Z</dcterms:created>
  <dcterms:modified xsi:type="dcterms:W3CDTF">2020-06-11T15:29:00Z</dcterms:modified>
</cp:coreProperties>
</file>