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93714F" w14:textId="77777777" w:rsidR="00C16AC8" w:rsidRPr="00B16111" w:rsidRDefault="00C16AC8" w:rsidP="00C16AC8">
      <w:pPr>
        <w:widowControl w:val="0"/>
        <w:tabs>
          <w:tab w:val="left" w:pos="5498"/>
          <w:tab w:val="right" w:pos="8838"/>
        </w:tabs>
        <w:autoSpaceDE w:val="0"/>
        <w:autoSpaceDN w:val="0"/>
        <w:spacing w:after="0" w:line="240" w:lineRule="auto"/>
        <w:jc w:val="center"/>
        <w:rPr>
          <w:rFonts w:ascii="Comic Sans MS" w:eastAsia="Calibri" w:hAnsi="Comic Sans MS" w:cs="Arial"/>
          <w:b/>
          <w:sz w:val="28"/>
          <w:szCs w:val="24"/>
          <w:u w:val="single"/>
          <w:lang w:val="es-ES" w:eastAsia="es-ES" w:bidi="es-ES"/>
        </w:rPr>
      </w:pPr>
      <w:bookmarkStart w:id="0" w:name="_Hlk42700575"/>
      <w:bookmarkStart w:id="1" w:name="_Hlk37278988"/>
      <w:bookmarkEnd w:id="0"/>
      <w:r w:rsidRPr="00B16111">
        <w:rPr>
          <w:rFonts w:ascii="Comic Sans MS" w:eastAsia="Calibri" w:hAnsi="Comic Sans MS" w:cs="Arial"/>
          <w:b/>
          <w:sz w:val="28"/>
          <w:szCs w:val="24"/>
          <w:u w:val="single"/>
          <w:lang w:val="es-ES" w:eastAsia="es-ES" w:bidi="es-ES"/>
        </w:rPr>
        <w:t>GUÍA DE HISTORIA</w:t>
      </w:r>
    </w:p>
    <w:tbl>
      <w:tblPr>
        <w:tblW w:w="9954"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1525"/>
        <w:gridCol w:w="3432"/>
      </w:tblGrid>
      <w:tr w:rsidR="00C16AC8" w:rsidRPr="00B16111" w14:paraId="538AB697" w14:textId="77777777" w:rsidTr="00A643A7">
        <w:trPr>
          <w:trHeight w:val="703"/>
        </w:trPr>
        <w:tc>
          <w:tcPr>
            <w:tcW w:w="4997" w:type="dxa"/>
            <w:tcBorders>
              <w:top w:val="single" w:sz="4" w:space="0" w:color="auto"/>
              <w:left w:val="single" w:sz="4" w:space="0" w:color="auto"/>
              <w:bottom w:val="single" w:sz="4" w:space="0" w:color="auto"/>
              <w:right w:val="single" w:sz="4" w:space="0" w:color="auto"/>
            </w:tcBorders>
          </w:tcPr>
          <w:p w14:paraId="386ECF4C" w14:textId="77777777" w:rsidR="00C16AC8" w:rsidRPr="00B16111" w:rsidRDefault="00C16AC8" w:rsidP="00A643A7">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B16111">
              <w:rPr>
                <w:rFonts w:ascii="Comic Sans MS" w:eastAsia="Calibri" w:hAnsi="Comic Sans MS" w:cs="Arial"/>
                <w:sz w:val="24"/>
                <w:szCs w:val="24"/>
                <w:lang w:val="es-ES" w:eastAsia="es-ES" w:bidi="es-ES"/>
              </w:rPr>
              <w:t>Nombre:</w:t>
            </w:r>
          </w:p>
        </w:tc>
        <w:tc>
          <w:tcPr>
            <w:tcW w:w="1525" w:type="dxa"/>
            <w:tcBorders>
              <w:top w:val="single" w:sz="4" w:space="0" w:color="auto"/>
              <w:left w:val="single" w:sz="4" w:space="0" w:color="auto"/>
              <w:bottom w:val="single" w:sz="4" w:space="0" w:color="auto"/>
              <w:right w:val="single" w:sz="4" w:space="0" w:color="auto"/>
            </w:tcBorders>
          </w:tcPr>
          <w:p w14:paraId="0E136A28" w14:textId="77777777" w:rsidR="00C16AC8" w:rsidRPr="00B16111" w:rsidRDefault="00C16AC8" w:rsidP="00A643A7">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19DC4851" w14:textId="77777777" w:rsidR="00C16AC8" w:rsidRPr="00B16111" w:rsidRDefault="00C16AC8" w:rsidP="00A643A7">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B16111">
              <w:rPr>
                <w:rFonts w:ascii="Comic Sans MS" w:eastAsia="Calibri" w:hAnsi="Comic Sans MS" w:cs="Arial"/>
                <w:sz w:val="24"/>
                <w:szCs w:val="24"/>
                <w:lang w:val="es-ES" w:eastAsia="es-ES" w:bidi="es-ES"/>
              </w:rPr>
              <w:t xml:space="preserve">Curso: 3°A   </w:t>
            </w:r>
          </w:p>
        </w:tc>
        <w:tc>
          <w:tcPr>
            <w:tcW w:w="3432" w:type="dxa"/>
            <w:tcBorders>
              <w:top w:val="single" w:sz="4" w:space="0" w:color="auto"/>
              <w:left w:val="single" w:sz="4" w:space="0" w:color="auto"/>
              <w:bottom w:val="single" w:sz="4" w:space="0" w:color="auto"/>
              <w:right w:val="single" w:sz="4" w:space="0" w:color="auto"/>
            </w:tcBorders>
          </w:tcPr>
          <w:p w14:paraId="32CEFF5A" w14:textId="77777777" w:rsidR="00C16AC8" w:rsidRPr="00B16111" w:rsidRDefault="00C16AC8" w:rsidP="00A643A7">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4A26F4D0" w14:textId="2E532430" w:rsidR="00C16AC8" w:rsidRPr="00B16111" w:rsidRDefault="00C16AC8" w:rsidP="00A643A7">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B16111">
              <w:rPr>
                <w:rFonts w:ascii="Comic Sans MS" w:eastAsia="Calibri" w:hAnsi="Comic Sans MS" w:cs="Arial"/>
                <w:sz w:val="24"/>
                <w:szCs w:val="24"/>
                <w:lang w:val="es-ES" w:eastAsia="es-ES" w:bidi="es-ES"/>
              </w:rPr>
              <w:t xml:space="preserve">Fecha: semana N° </w:t>
            </w:r>
            <w:r w:rsidR="00133167">
              <w:rPr>
                <w:rFonts w:ascii="Comic Sans MS" w:eastAsia="Calibri" w:hAnsi="Comic Sans MS" w:cs="Arial"/>
                <w:sz w:val="24"/>
                <w:szCs w:val="24"/>
                <w:lang w:val="es-ES" w:eastAsia="es-ES" w:bidi="es-ES"/>
              </w:rPr>
              <w:t>20</w:t>
            </w:r>
          </w:p>
        </w:tc>
      </w:tr>
      <w:tr w:rsidR="00C16AC8" w:rsidRPr="00B16111" w14:paraId="0497264D" w14:textId="77777777" w:rsidTr="00A643A7">
        <w:trPr>
          <w:trHeight w:val="439"/>
        </w:trPr>
        <w:tc>
          <w:tcPr>
            <w:tcW w:w="9954" w:type="dxa"/>
            <w:gridSpan w:val="3"/>
            <w:tcBorders>
              <w:top w:val="single" w:sz="4" w:space="0" w:color="auto"/>
              <w:left w:val="nil"/>
              <w:bottom w:val="single" w:sz="4" w:space="0" w:color="auto"/>
              <w:right w:val="nil"/>
            </w:tcBorders>
          </w:tcPr>
          <w:p w14:paraId="0B8B8F55" w14:textId="77777777" w:rsidR="00C16AC8" w:rsidRPr="00B16111" w:rsidRDefault="00C16AC8" w:rsidP="00A643A7">
            <w:pPr>
              <w:widowControl w:val="0"/>
              <w:autoSpaceDE w:val="0"/>
              <w:autoSpaceDN w:val="0"/>
              <w:spacing w:after="0" w:line="240" w:lineRule="auto"/>
              <w:jc w:val="center"/>
              <w:rPr>
                <w:rFonts w:ascii="Comic Sans MS" w:eastAsia="Calibri" w:hAnsi="Comic Sans MS" w:cs="Arial"/>
                <w:b/>
                <w:sz w:val="24"/>
                <w:szCs w:val="24"/>
                <w:lang w:val="es-ES" w:eastAsia="es-ES" w:bidi="es-ES"/>
              </w:rPr>
            </w:pPr>
          </w:p>
          <w:p w14:paraId="04066681" w14:textId="77777777" w:rsidR="00C16AC8" w:rsidRPr="00B16111" w:rsidRDefault="00C16AC8" w:rsidP="00A643A7">
            <w:pPr>
              <w:widowControl w:val="0"/>
              <w:autoSpaceDE w:val="0"/>
              <w:autoSpaceDN w:val="0"/>
              <w:spacing w:after="0" w:line="240" w:lineRule="auto"/>
              <w:jc w:val="center"/>
              <w:rPr>
                <w:rFonts w:ascii="Comic Sans MS" w:eastAsia="Calibri" w:hAnsi="Comic Sans MS" w:cs="Arial"/>
                <w:b/>
                <w:sz w:val="24"/>
                <w:szCs w:val="24"/>
                <w:lang w:val="es-ES" w:eastAsia="es-ES" w:bidi="es-ES"/>
              </w:rPr>
            </w:pPr>
            <w:r w:rsidRPr="00B16111">
              <w:rPr>
                <w:rFonts w:ascii="Comic Sans MS" w:eastAsia="Calibri" w:hAnsi="Comic Sans MS" w:cs="Arial"/>
                <w:b/>
                <w:sz w:val="24"/>
                <w:szCs w:val="24"/>
                <w:lang w:val="es-ES" w:eastAsia="es-ES" w:bidi="es-ES"/>
              </w:rPr>
              <w:t>¿QUÉ APRENDEREMOS?</w:t>
            </w:r>
          </w:p>
        </w:tc>
      </w:tr>
      <w:tr w:rsidR="00C16AC8" w:rsidRPr="00B16111" w14:paraId="1A726CE5" w14:textId="77777777" w:rsidTr="00A643A7">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39727411" w14:textId="04A4F448" w:rsidR="007B4F55" w:rsidRDefault="00C16AC8" w:rsidP="007B4F55">
            <w:pPr>
              <w:widowControl w:val="0"/>
              <w:autoSpaceDE w:val="0"/>
              <w:autoSpaceDN w:val="0"/>
              <w:adjustRightInd w:val="0"/>
              <w:spacing w:after="0" w:line="240" w:lineRule="auto"/>
              <w:jc w:val="both"/>
            </w:pPr>
            <w:r w:rsidRPr="00B16111">
              <w:rPr>
                <w:rFonts w:ascii="Comic Sans MS" w:eastAsia="Calibri" w:hAnsi="Comic Sans MS" w:cs="Arial"/>
                <w:b/>
                <w:sz w:val="24"/>
                <w:szCs w:val="24"/>
                <w:lang w:val="es-ES" w:eastAsia="es-ES" w:bidi="es-ES"/>
              </w:rPr>
              <w:t>Objetivo (s):</w:t>
            </w:r>
            <w:r w:rsidRPr="00B16111">
              <w:t xml:space="preserve"> </w:t>
            </w:r>
            <w:r w:rsidR="007B4F55" w:rsidRPr="004A1638">
              <w:rPr>
                <w:rFonts w:ascii="Comic Sans MS" w:hAnsi="Comic Sans MS"/>
                <w:sz w:val="24"/>
                <w:szCs w:val="24"/>
              </w:rPr>
              <w:t>OA 5</w:t>
            </w:r>
          </w:p>
          <w:p w14:paraId="35A51DBB" w14:textId="5F783517" w:rsidR="00C16AC8" w:rsidRPr="007B4F55" w:rsidRDefault="007B4F55" w:rsidP="007B4F55">
            <w:pPr>
              <w:widowControl w:val="0"/>
              <w:autoSpaceDE w:val="0"/>
              <w:autoSpaceDN w:val="0"/>
              <w:adjustRightInd w:val="0"/>
              <w:spacing w:after="0" w:line="240" w:lineRule="auto"/>
              <w:jc w:val="both"/>
              <w:rPr>
                <w:rFonts w:ascii="Comic Sans MS" w:hAnsi="Comic Sans MS"/>
                <w:sz w:val="24"/>
                <w:szCs w:val="24"/>
              </w:rPr>
            </w:pPr>
            <w:r w:rsidRPr="007B4F55">
              <w:rPr>
                <w:rFonts w:ascii="Comic Sans MS" w:hAnsi="Comic Sans MS"/>
                <w:sz w:val="24"/>
                <w:szCs w:val="24"/>
              </w:rPr>
              <w:t>Investigar sobre algún tema de su interés con relación a las civilizaciones estudiadas (como los héroes, los dioses, las ciudades, las viviendas, la vestimenta, las herramientas tecnológicas y la esclavitud, entre otros), por medio de diferentes fuentes (libros, fuentes gráficas, TIC) y comunicar lo aprendido.</w:t>
            </w:r>
          </w:p>
        </w:tc>
      </w:tr>
      <w:tr w:rsidR="00C16AC8" w:rsidRPr="00B16111" w14:paraId="4BDDBE52" w14:textId="77777777" w:rsidTr="00A643A7">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32C85E7D" w14:textId="09676B4E" w:rsidR="00C16AC8" w:rsidRPr="00B16111" w:rsidRDefault="00C16AC8" w:rsidP="00A643A7">
            <w:pPr>
              <w:widowControl w:val="0"/>
              <w:autoSpaceDE w:val="0"/>
              <w:autoSpaceDN w:val="0"/>
              <w:adjustRightInd w:val="0"/>
              <w:spacing w:after="0" w:line="240" w:lineRule="auto"/>
              <w:rPr>
                <w:rFonts w:ascii="Comic Sans MS" w:eastAsia="Calibri" w:hAnsi="Comic Sans MS" w:cs="Arial"/>
                <w:bCs/>
                <w:sz w:val="24"/>
                <w:szCs w:val="24"/>
                <w:lang w:val="es-ES" w:eastAsia="es-ES" w:bidi="es-ES"/>
              </w:rPr>
            </w:pPr>
            <w:r w:rsidRPr="00B16111">
              <w:rPr>
                <w:rFonts w:ascii="Comic Sans MS" w:eastAsia="Calibri" w:hAnsi="Comic Sans MS" w:cs="Arial"/>
                <w:b/>
                <w:sz w:val="24"/>
                <w:szCs w:val="24"/>
                <w:lang w:val="es-ES" w:eastAsia="es-ES" w:bidi="es-ES"/>
              </w:rPr>
              <w:t>Contenidos:</w:t>
            </w:r>
            <w:r w:rsidRPr="00B16111">
              <w:rPr>
                <w:rFonts w:ascii="Comic Sans MS" w:eastAsia="Calibri" w:hAnsi="Comic Sans MS" w:cs="Arial"/>
                <w:bCs/>
                <w:sz w:val="24"/>
                <w:szCs w:val="24"/>
                <w:lang w:val="es-ES" w:eastAsia="es-ES" w:bidi="es-ES"/>
              </w:rPr>
              <w:t xml:space="preserve">  </w:t>
            </w:r>
            <w:r w:rsidR="00D32DE2">
              <w:rPr>
                <w:rFonts w:ascii="Comic Sans MS" w:eastAsia="Calibri" w:hAnsi="Comic Sans MS" w:cs="Arial"/>
                <w:bCs/>
                <w:sz w:val="24"/>
                <w:szCs w:val="24"/>
                <w:lang w:val="es-ES" w:eastAsia="es-ES" w:bidi="es-ES"/>
              </w:rPr>
              <w:t xml:space="preserve">Antigua civilización griega </w:t>
            </w:r>
          </w:p>
        </w:tc>
      </w:tr>
      <w:tr w:rsidR="00C16AC8" w:rsidRPr="00B16111" w14:paraId="3831C7A4" w14:textId="77777777" w:rsidTr="00A643A7">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14DB329F" w14:textId="4540521B" w:rsidR="00C16AC8" w:rsidRPr="00BD1698" w:rsidRDefault="00C16AC8" w:rsidP="00A643A7">
            <w:pPr>
              <w:widowControl w:val="0"/>
              <w:autoSpaceDE w:val="0"/>
              <w:autoSpaceDN w:val="0"/>
              <w:adjustRightInd w:val="0"/>
              <w:spacing w:after="0" w:line="240" w:lineRule="auto"/>
              <w:rPr>
                <w:rFonts w:ascii="Comic Sans MS" w:eastAsia="Calibri" w:hAnsi="Comic Sans MS" w:cs="Arial"/>
                <w:bCs/>
                <w:sz w:val="24"/>
                <w:szCs w:val="24"/>
                <w:lang w:val="es-ES" w:eastAsia="es-ES" w:bidi="es-ES"/>
              </w:rPr>
            </w:pPr>
            <w:r w:rsidRPr="00BD1698">
              <w:rPr>
                <w:rFonts w:ascii="Comic Sans MS" w:eastAsia="Calibri" w:hAnsi="Comic Sans MS" w:cs="Arial"/>
                <w:b/>
                <w:sz w:val="24"/>
                <w:szCs w:val="24"/>
                <w:lang w:val="es-ES" w:eastAsia="es-ES" w:bidi="es-ES"/>
              </w:rPr>
              <w:t>Objetivo de la semana:</w:t>
            </w:r>
            <w:r w:rsidRPr="00BD1698">
              <w:rPr>
                <w:rFonts w:ascii="Comic Sans MS" w:eastAsia="Calibri" w:hAnsi="Comic Sans MS" w:cs="Arial"/>
                <w:bCs/>
                <w:sz w:val="24"/>
                <w:szCs w:val="24"/>
                <w:lang w:val="es-ES" w:eastAsia="es-ES" w:bidi="es-ES"/>
              </w:rPr>
              <w:t xml:space="preserve"> </w:t>
            </w:r>
            <w:r w:rsidR="00BD1698" w:rsidRPr="00133167">
              <w:rPr>
                <w:rFonts w:ascii="Comic Sans MS" w:eastAsia="Calibri" w:hAnsi="Comic Sans MS" w:cs="Arial"/>
                <w:bCs/>
                <w:sz w:val="24"/>
                <w:szCs w:val="24"/>
                <w:lang w:val="es-ES" w:eastAsia="es-ES" w:bidi="es-ES"/>
              </w:rPr>
              <w:t xml:space="preserve">Identificar algún tema de interés con relación a la civilización estudiada, </w:t>
            </w:r>
            <w:r w:rsidR="00BD1698" w:rsidRPr="00133167">
              <w:rPr>
                <w:rFonts w:ascii="Comic Sans MS" w:hAnsi="Comic Sans MS"/>
                <w:bCs/>
                <w:sz w:val="24"/>
                <w:szCs w:val="24"/>
              </w:rPr>
              <w:t>las ciudades, las viviendas, la vestimenta, respondiendo preguntas mediante guías de trabajo</w:t>
            </w:r>
            <w:r w:rsidR="00BD1698">
              <w:rPr>
                <w:rFonts w:ascii="Comic Sans MS" w:hAnsi="Comic Sans MS"/>
                <w:sz w:val="24"/>
                <w:szCs w:val="24"/>
              </w:rPr>
              <w:t xml:space="preserve"> </w:t>
            </w:r>
          </w:p>
        </w:tc>
      </w:tr>
      <w:tr w:rsidR="00C16AC8" w:rsidRPr="00B16111" w14:paraId="5E736C13" w14:textId="77777777" w:rsidTr="00A643A7">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68C4BC29" w14:textId="1E5C1DB7" w:rsidR="00C16AC8" w:rsidRPr="00B16111" w:rsidRDefault="00C16AC8" w:rsidP="00A643A7">
            <w:pPr>
              <w:widowControl w:val="0"/>
              <w:autoSpaceDE w:val="0"/>
              <w:autoSpaceDN w:val="0"/>
              <w:adjustRightInd w:val="0"/>
              <w:spacing w:after="0" w:line="240" w:lineRule="auto"/>
              <w:rPr>
                <w:rFonts w:ascii="Comic Sans MS" w:eastAsia="Calibri" w:hAnsi="Comic Sans MS" w:cs="Arial"/>
                <w:b/>
                <w:sz w:val="24"/>
                <w:szCs w:val="24"/>
                <w:lang w:val="es-ES" w:eastAsia="es-ES" w:bidi="es-ES"/>
              </w:rPr>
            </w:pPr>
            <w:r w:rsidRPr="00B16111">
              <w:rPr>
                <w:rFonts w:ascii="Comic Sans MS" w:eastAsia="Calibri" w:hAnsi="Comic Sans MS" w:cs="Arial"/>
                <w:b/>
                <w:sz w:val="24"/>
                <w:szCs w:val="24"/>
                <w:lang w:val="es-ES" w:eastAsia="es-ES" w:bidi="es-ES"/>
              </w:rPr>
              <w:t>Habilidad</w:t>
            </w:r>
            <w:r w:rsidRPr="00BD1698">
              <w:rPr>
                <w:rFonts w:ascii="Comic Sans MS" w:eastAsia="Calibri" w:hAnsi="Comic Sans MS" w:cs="Arial"/>
                <w:bCs/>
                <w:sz w:val="24"/>
                <w:szCs w:val="24"/>
                <w:lang w:val="es-ES" w:eastAsia="es-ES" w:bidi="es-ES"/>
              </w:rPr>
              <w:t xml:space="preserve">:   </w:t>
            </w:r>
            <w:r w:rsidR="00BD1698" w:rsidRPr="00BD1698">
              <w:rPr>
                <w:rFonts w:ascii="Comic Sans MS" w:eastAsia="Calibri" w:hAnsi="Comic Sans MS" w:cs="Arial"/>
                <w:bCs/>
                <w:sz w:val="24"/>
                <w:szCs w:val="24"/>
                <w:lang w:val="es-ES" w:eastAsia="es-ES" w:bidi="es-ES"/>
              </w:rPr>
              <w:t>Identificar</w:t>
            </w:r>
            <w:r w:rsidR="00BD1698">
              <w:rPr>
                <w:rFonts w:ascii="Comic Sans MS" w:eastAsia="Calibri" w:hAnsi="Comic Sans MS" w:cs="Arial"/>
                <w:b/>
                <w:sz w:val="24"/>
                <w:szCs w:val="24"/>
                <w:lang w:val="es-ES" w:eastAsia="es-ES" w:bidi="es-ES"/>
              </w:rPr>
              <w:t xml:space="preserve"> </w:t>
            </w:r>
          </w:p>
        </w:tc>
      </w:tr>
    </w:tbl>
    <w:p w14:paraId="0D06066C" w14:textId="77777777" w:rsidR="00C16AC8" w:rsidRPr="00B16111" w:rsidRDefault="00C16AC8" w:rsidP="00C16AC8">
      <w:pPr>
        <w:widowControl w:val="0"/>
        <w:autoSpaceDE w:val="0"/>
        <w:autoSpaceDN w:val="0"/>
        <w:spacing w:after="0" w:line="240" w:lineRule="auto"/>
        <w:jc w:val="center"/>
        <w:rPr>
          <w:rFonts w:ascii="Comic Sans MS" w:eastAsia="Calibri" w:hAnsi="Comic Sans MS" w:cs="Arial"/>
          <w:b/>
          <w:sz w:val="24"/>
          <w:szCs w:val="24"/>
          <w:lang w:val="es-ES" w:eastAsia="es-ES" w:bidi="es-ES"/>
        </w:rPr>
      </w:pPr>
    </w:p>
    <w:p w14:paraId="3B3117D4" w14:textId="77777777" w:rsidR="00C16AC8" w:rsidRPr="00B16111" w:rsidRDefault="00C16AC8" w:rsidP="00C16AC8">
      <w:pPr>
        <w:widowControl w:val="0"/>
        <w:autoSpaceDE w:val="0"/>
        <w:autoSpaceDN w:val="0"/>
        <w:spacing w:after="0" w:line="240" w:lineRule="auto"/>
        <w:rPr>
          <w:rFonts w:ascii="Comic Sans MS" w:eastAsia="Calibri" w:hAnsi="Comic Sans MS" w:cs="Arial"/>
          <w:b/>
          <w:sz w:val="24"/>
          <w:szCs w:val="24"/>
          <w:lang w:val="es-ES" w:eastAsia="es-ES" w:bidi="es-ES"/>
        </w:rPr>
      </w:pPr>
      <w:r w:rsidRPr="00B16111">
        <w:rPr>
          <w:rFonts w:ascii="Comic Sans MS" w:eastAsia="Calibri" w:hAnsi="Comic Sans MS" w:cs="Arial"/>
          <w:b/>
          <w:sz w:val="24"/>
          <w:szCs w:val="24"/>
          <w:lang w:val="es-ES" w:eastAsia="es-ES" w:bidi="es-ES"/>
        </w:rPr>
        <w:t xml:space="preserve">                                               ¿Qué necesito saber?</w:t>
      </w:r>
    </w:p>
    <w:p w14:paraId="656BFB80" w14:textId="77777777" w:rsidR="00C16AC8" w:rsidRPr="00B16111" w:rsidRDefault="00C16AC8" w:rsidP="00C16AC8">
      <w:pPr>
        <w:widowControl w:val="0"/>
        <w:autoSpaceDE w:val="0"/>
        <w:autoSpaceDN w:val="0"/>
        <w:spacing w:after="0" w:line="240" w:lineRule="auto"/>
        <w:jc w:val="center"/>
        <w:rPr>
          <w:rFonts w:ascii="Comic Sans MS" w:eastAsia="Calibri" w:hAnsi="Comic Sans MS" w:cs="Arial"/>
          <w:b/>
          <w:sz w:val="24"/>
          <w:szCs w:val="24"/>
          <w:lang w:val="es-ES" w:eastAsia="es-ES" w:bidi="es-ES"/>
        </w:rPr>
      </w:pPr>
    </w:p>
    <w:p w14:paraId="7A9C5562" w14:textId="77777777" w:rsidR="00C16AC8" w:rsidRPr="00B16111" w:rsidRDefault="00C16AC8" w:rsidP="00C16AC8">
      <w:pPr>
        <w:widowControl w:val="0"/>
        <w:autoSpaceDE w:val="0"/>
        <w:autoSpaceDN w:val="0"/>
        <w:spacing w:after="0" w:line="240" w:lineRule="auto"/>
        <w:rPr>
          <w:rFonts w:ascii="Comic Sans MS" w:eastAsia="Calibri" w:hAnsi="Comic Sans MS" w:cs="Arial"/>
          <w:b/>
          <w:sz w:val="24"/>
          <w:szCs w:val="24"/>
          <w:lang w:val="es-ES" w:eastAsia="es-ES" w:bidi="es-ES"/>
        </w:rPr>
      </w:pPr>
      <w:r w:rsidRPr="00B16111">
        <w:rPr>
          <w:rFonts w:ascii="Comic Sans MS" w:hAnsi="Comic Sans MS"/>
          <w:noProof/>
          <w:lang w:eastAsia="es-CL"/>
        </w:rPr>
        <mc:AlternateContent>
          <mc:Choice Requires="wps">
            <w:drawing>
              <wp:anchor distT="0" distB="0" distL="114300" distR="114300" simplePos="0" relativeHeight="251659264" behindDoc="0" locked="0" layoutInCell="1" allowOverlap="1" wp14:anchorId="583DB790" wp14:editId="52B7E508">
                <wp:simplePos x="0" y="0"/>
                <wp:positionH relativeFrom="column">
                  <wp:posOffset>1838325</wp:posOffset>
                </wp:positionH>
                <wp:positionV relativeFrom="paragraph">
                  <wp:posOffset>45085</wp:posOffset>
                </wp:positionV>
                <wp:extent cx="4933950" cy="1609725"/>
                <wp:effectExtent l="381000" t="19050" r="38100" b="47625"/>
                <wp:wrapNone/>
                <wp:docPr id="7" name="Bocadillo: oval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0" cy="1609725"/>
                        </a:xfrm>
                        <a:prstGeom prst="wedgeEllipseCallout">
                          <a:avLst>
                            <a:gd name="adj1" fmla="val -57060"/>
                            <a:gd name="adj2" fmla="val 18667"/>
                          </a:avLst>
                        </a:prstGeom>
                        <a:solidFill>
                          <a:srgbClr val="FFFFFF"/>
                        </a:solidFill>
                        <a:ln w="19050">
                          <a:solidFill>
                            <a:srgbClr val="000000"/>
                          </a:solidFill>
                          <a:prstDash val="sysDot"/>
                          <a:miter lim="800000"/>
                          <a:headEnd/>
                          <a:tailEnd/>
                        </a:ln>
                      </wps:spPr>
                      <wps:txbx>
                        <w:txbxContent>
                          <w:p w14:paraId="0486E984" w14:textId="27CFAC0B" w:rsidR="00A643A7" w:rsidRPr="005A032D" w:rsidRDefault="00A643A7" w:rsidP="00C16AC8">
                            <w:pPr>
                              <w:jc w:val="center"/>
                              <w:rPr>
                                <w:rFonts w:ascii="Comic Sans MS" w:hAnsi="Comic Sans MS"/>
                                <w:sz w:val="28"/>
                                <w:szCs w:val="28"/>
                              </w:rPr>
                            </w:pPr>
                            <w:r w:rsidRPr="005A032D">
                              <w:rPr>
                                <w:rFonts w:ascii="Comic Sans MS" w:hAnsi="Comic Sans MS"/>
                                <w:sz w:val="28"/>
                                <w:szCs w:val="28"/>
                              </w:rPr>
                              <w:t xml:space="preserve">Para comenzar necesitas saber de qué se trata </w:t>
                            </w:r>
                            <w:r w:rsidR="00434B21" w:rsidRPr="005A032D">
                              <w:rPr>
                                <w:rFonts w:ascii="Comic Sans MS" w:hAnsi="Comic Sans MS"/>
                                <w:sz w:val="28"/>
                                <w:szCs w:val="28"/>
                              </w:rPr>
                              <w:t xml:space="preserve">la </w:t>
                            </w:r>
                            <w:r w:rsidR="00434B21">
                              <w:rPr>
                                <w:rFonts w:ascii="Comic Sans MS" w:hAnsi="Comic Sans MS"/>
                                <w:sz w:val="28"/>
                                <w:szCs w:val="28"/>
                              </w:rPr>
                              <w:t xml:space="preserve">habilidad identificar </w:t>
                            </w:r>
                            <w:r>
                              <w:rPr>
                                <w:rFonts w:ascii="Comic Sans MS" w:hAnsi="Comic Sans MS"/>
                                <w:sz w:val="28"/>
                                <w:szCs w:val="28"/>
                              </w:rPr>
                              <w:t xml:space="preserve">   </w:t>
                            </w:r>
                            <w:r w:rsidRPr="00F0799C">
                              <w:rPr>
                                <w:rFonts w:ascii="Comic Sans MS" w:hAnsi="Comic Sans MS"/>
                                <w:sz w:val="28"/>
                                <w:szCs w:val="28"/>
                              </w:rPr>
                              <w:t>y qué entendemos po</w:t>
                            </w:r>
                            <w:r>
                              <w:rPr>
                                <w:rFonts w:ascii="Comic Sans MS" w:hAnsi="Comic Sans MS"/>
                                <w:sz w:val="28"/>
                                <w:szCs w:val="28"/>
                              </w:rPr>
                              <w:t xml:space="preserve">r </w:t>
                            </w:r>
                            <w:r w:rsidR="00434B21">
                              <w:rPr>
                                <w:rFonts w:ascii="Comic Sans MS" w:hAnsi="Comic Sans MS"/>
                                <w:sz w:val="28"/>
                                <w:szCs w:val="28"/>
                              </w:rPr>
                              <w:t xml:space="preserve">temas de interés de la antigua Grecia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DB79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7" o:spid="_x0000_s1026" type="#_x0000_t63" style="position:absolute;margin-left:144.75pt;margin-top:3.55pt;width:388.5pt;height:1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" adj="-1525,14832" strokeweight="1.5pt">
                <v:stroke dashstyle="1 1"/>
                <v:textbox>
                  <w:txbxContent>
                    <w:p w14:paraId="0486E984" w14:textId="27CFAC0B" w:rsidR="00A643A7" w:rsidRPr="005A032D" w:rsidRDefault="00A643A7" w:rsidP="00C16AC8">
                      <w:pPr>
                        <w:jc w:val="center"/>
                        <w:rPr>
                          <w:rFonts w:ascii="Comic Sans MS" w:hAnsi="Comic Sans MS"/>
                          <w:sz w:val="28"/>
                          <w:szCs w:val="28"/>
                        </w:rPr>
                      </w:pPr>
                      <w:r w:rsidRPr="005A032D">
                        <w:rPr>
                          <w:rFonts w:ascii="Comic Sans MS" w:hAnsi="Comic Sans MS"/>
                          <w:sz w:val="28"/>
                          <w:szCs w:val="28"/>
                        </w:rPr>
                        <w:t xml:space="preserve">Para comenzar necesitas saber de qué se trata </w:t>
                      </w:r>
                      <w:r w:rsidR="00434B21" w:rsidRPr="005A032D">
                        <w:rPr>
                          <w:rFonts w:ascii="Comic Sans MS" w:hAnsi="Comic Sans MS"/>
                          <w:sz w:val="28"/>
                          <w:szCs w:val="28"/>
                        </w:rPr>
                        <w:t xml:space="preserve">la </w:t>
                      </w:r>
                      <w:r w:rsidR="00434B21">
                        <w:rPr>
                          <w:rFonts w:ascii="Comic Sans MS" w:hAnsi="Comic Sans MS"/>
                          <w:sz w:val="28"/>
                          <w:szCs w:val="28"/>
                        </w:rPr>
                        <w:t xml:space="preserve">habilidad identificar </w:t>
                      </w:r>
                      <w:r>
                        <w:rPr>
                          <w:rFonts w:ascii="Comic Sans MS" w:hAnsi="Comic Sans MS"/>
                          <w:sz w:val="28"/>
                          <w:szCs w:val="28"/>
                        </w:rPr>
                        <w:t xml:space="preserve">   </w:t>
                      </w:r>
                      <w:r w:rsidRPr="00F0799C">
                        <w:rPr>
                          <w:rFonts w:ascii="Comic Sans MS" w:hAnsi="Comic Sans MS"/>
                          <w:sz w:val="28"/>
                          <w:szCs w:val="28"/>
                        </w:rPr>
                        <w:t>y qué entendemos po</w:t>
                      </w:r>
                      <w:r>
                        <w:rPr>
                          <w:rFonts w:ascii="Comic Sans MS" w:hAnsi="Comic Sans MS"/>
                          <w:sz w:val="28"/>
                          <w:szCs w:val="28"/>
                        </w:rPr>
                        <w:t xml:space="preserve">r </w:t>
                      </w:r>
                      <w:r w:rsidR="00434B21">
                        <w:rPr>
                          <w:rFonts w:ascii="Comic Sans MS" w:hAnsi="Comic Sans MS"/>
                          <w:sz w:val="28"/>
                          <w:szCs w:val="28"/>
                        </w:rPr>
                        <w:t xml:space="preserve">temas de interés de la antigua Grecia </w:t>
                      </w:r>
                    </w:p>
                  </w:txbxContent>
                </v:textbox>
              </v:shape>
            </w:pict>
          </mc:Fallback>
        </mc:AlternateContent>
      </w:r>
    </w:p>
    <w:p w14:paraId="5A84826B" w14:textId="77777777" w:rsidR="00C16AC8" w:rsidRPr="00B16111" w:rsidRDefault="00C16AC8" w:rsidP="00C16AC8">
      <w:pPr>
        <w:widowControl w:val="0"/>
        <w:autoSpaceDE w:val="0"/>
        <w:autoSpaceDN w:val="0"/>
        <w:spacing w:after="0" w:line="240" w:lineRule="auto"/>
        <w:jc w:val="center"/>
        <w:rPr>
          <w:rFonts w:ascii="Arial" w:eastAsia="Calibri" w:hAnsi="Arial" w:cs="Arial"/>
          <w:b/>
          <w:sz w:val="24"/>
          <w:szCs w:val="24"/>
          <w:lang w:val="es-ES" w:eastAsia="es-ES" w:bidi="es-ES"/>
        </w:rPr>
      </w:pPr>
    </w:p>
    <w:p w14:paraId="288C196A" w14:textId="77777777" w:rsidR="00C16AC8" w:rsidRPr="00B16111" w:rsidRDefault="00C16AC8" w:rsidP="00C16AC8">
      <w:pPr>
        <w:widowControl w:val="0"/>
        <w:autoSpaceDE w:val="0"/>
        <w:autoSpaceDN w:val="0"/>
        <w:spacing w:after="0" w:line="240" w:lineRule="auto"/>
        <w:jc w:val="center"/>
        <w:rPr>
          <w:rFonts w:ascii="Arial" w:eastAsia="Calibri" w:hAnsi="Arial" w:cs="Arial"/>
          <w:b/>
          <w:sz w:val="24"/>
          <w:szCs w:val="24"/>
          <w:lang w:val="es-ES" w:eastAsia="es-ES" w:bidi="es-ES"/>
        </w:rPr>
      </w:pPr>
    </w:p>
    <w:p w14:paraId="21B7C97B" w14:textId="77777777" w:rsidR="00C16AC8" w:rsidRPr="00B16111" w:rsidRDefault="00C16AC8" w:rsidP="00C16AC8">
      <w:pPr>
        <w:widowControl w:val="0"/>
        <w:autoSpaceDE w:val="0"/>
        <w:autoSpaceDN w:val="0"/>
        <w:spacing w:after="0" w:line="240" w:lineRule="auto"/>
        <w:jc w:val="center"/>
        <w:rPr>
          <w:rFonts w:ascii="Arial" w:eastAsia="Calibri" w:hAnsi="Arial" w:cs="Arial"/>
          <w:b/>
          <w:sz w:val="24"/>
          <w:szCs w:val="24"/>
          <w:lang w:val="es-ES" w:eastAsia="es-ES" w:bidi="es-ES"/>
        </w:rPr>
      </w:pPr>
      <w:r w:rsidRPr="00B16111">
        <w:rPr>
          <w:rFonts w:ascii="Arial" w:eastAsia="Calibri" w:hAnsi="Arial" w:cs="Arial"/>
          <w:b/>
          <w:sz w:val="24"/>
          <w:szCs w:val="24"/>
          <w:lang w:val="es-ES" w:eastAsia="es-ES" w:bidi="es-ES"/>
        </w:rPr>
        <w:t xml:space="preserve">                                                       </w:t>
      </w:r>
    </w:p>
    <w:p w14:paraId="22B94296" w14:textId="77777777" w:rsidR="00C16AC8" w:rsidRPr="00B16111" w:rsidRDefault="00C16AC8" w:rsidP="00C16AC8">
      <w:pPr>
        <w:widowControl w:val="0"/>
        <w:autoSpaceDE w:val="0"/>
        <w:autoSpaceDN w:val="0"/>
        <w:spacing w:after="0" w:line="240" w:lineRule="auto"/>
        <w:jc w:val="center"/>
        <w:rPr>
          <w:rFonts w:ascii="Arial" w:eastAsia="Calibri" w:hAnsi="Arial" w:cs="Arial"/>
          <w:b/>
          <w:sz w:val="24"/>
          <w:szCs w:val="24"/>
          <w:lang w:val="es-ES" w:eastAsia="es-ES" w:bidi="es-ES"/>
        </w:rPr>
      </w:pPr>
      <w:r w:rsidRPr="00B16111">
        <w:rPr>
          <w:rFonts w:ascii="Arial" w:eastAsia="Calibri" w:hAnsi="Arial" w:cs="Arial"/>
          <w:b/>
          <w:sz w:val="24"/>
          <w:szCs w:val="24"/>
          <w:lang w:val="es-ES" w:eastAsia="es-ES" w:bidi="es-ES"/>
        </w:rPr>
        <w:t xml:space="preserve">                   </w:t>
      </w:r>
    </w:p>
    <w:bookmarkEnd w:id="1"/>
    <w:p w14:paraId="383C323C" w14:textId="77777777" w:rsidR="00C16AC8" w:rsidRPr="00B16111" w:rsidRDefault="00C16AC8" w:rsidP="00C16AC8">
      <w:pPr>
        <w:spacing w:line="256" w:lineRule="auto"/>
      </w:pPr>
      <w:r w:rsidRPr="00B16111">
        <w:t xml:space="preserve">  </w:t>
      </w:r>
      <w:r w:rsidRPr="00B16111">
        <w:rPr>
          <w:rFonts w:ascii="Comic Sans MS" w:hAnsi="Comic Sans MS"/>
          <w:b/>
          <w:bCs/>
          <w:noProof/>
          <w:sz w:val="28"/>
          <w:szCs w:val="28"/>
        </w:rPr>
        <w:t xml:space="preserve">           </w:t>
      </w:r>
      <w:r w:rsidRPr="00B16111">
        <w:rPr>
          <w:rFonts w:ascii="Comic Sans MS" w:hAnsi="Comic Sans MS"/>
          <w:b/>
          <w:bCs/>
          <w:noProof/>
          <w:sz w:val="28"/>
          <w:szCs w:val="28"/>
        </w:rPr>
        <w:drawing>
          <wp:inline distT="0" distB="0" distL="0" distR="0" wp14:anchorId="73DA35F3" wp14:editId="1554A783">
            <wp:extent cx="603250" cy="76200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250" cy="762000"/>
                    </a:xfrm>
                    <a:prstGeom prst="rect">
                      <a:avLst/>
                    </a:prstGeom>
                    <a:noFill/>
                  </pic:spPr>
                </pic:pic>
              </a:graphicData>
            </a:graphic>
          </wp:inline>
        </w:drawing>
      </w:r>
    </w:p>
    <w:p w14:paraId="785FF50B" w14:textId="77777777" w:rsidR="00C16AC8" w:rsidRPr="00BD1698" w:rsidRDefault="00C16AC8" w:rsidP="00C16AC8">
      <w:pPr>
        <w:tabs>
          <w:tab w:val="left" w:pos="1215"/>
          <w:tab w:val="left" w:pos="1410"/>
          <w:tab w:val="left" w:pos="1725"/>
        </w:tabs>
        <w:spacing w:line="256" w:lineRule="auto"/>
        <w:rPr>
          <w:rFonts w:ascii="Comic Sans MS" w:hAnsi="Comic Sans MS"/>
          <w:b/>
          <w:bCs/>
          <w:sz w:val="24"/>
          <w:szCs w:val="24"/>
        </w:rPr>
      </w:pPr>
      <w:r>
        <w:rPr>
          <w:rFonts w:ascii="Comic Sans MS" w:hAnsi="Comic Sans MS"/>
          <w:b/>
          <w:bCs/>
          <w:sz w:val="28"/>
          <w:szCs w:val="28"/>
        </w:rPr>
        <w:t xml:space="preserve">Entonces </w:t>
      </w:r>
      <w:r w:rsidRPr="00B16111">
        <w:rPr>
          <w:rFonts w:ascii="Comic Sans MS" w:hAnsi="Comic Sans MS"/>
          <w:b/>
          <w:bCs/>
          <w:sz w:val="28"/>
          <w:szCs w:val="28"/>
        </w:rPr>
        <w:tab/>
      </w:r>
      <w:r w:rsidRPr="00B16111">
        <w:rPr>
          <w:rFonts w:ascii="Comic Sans MS" w:hAnsi="Comic Sans MS"/>
          <w:b/>
          <w:bCs/>
          <w:sz w:val="28"/>
          <w:szCs w:val="28"/>
        </w:rPr>
        <w:tab/>
      </w:r>
    </w:p>
    <w:p w14:paraId="1084D86C" w14:textId="01592455" w:rsidR="00BD1698" w:rsidRPr="00BD1698" w:rsidRDefault="00BD1698" w:rsidP="00BD1698">
      <w:pPr>
        <w:spacing w:line="256" w:lineRule="auto"/>
        <w:jc w:val="both"/>
        <w:rPr>
          <w:rFonts w:ascii="Comic Sans MS" w:hAnsi="Comic Sans MS"/>
          <w:sz w:val="24"/>
          <w:szCs w:val="24"/>
        </w:rPr>
      </w:pPr>
      <w:r w:rsidRPr="00BD1698">
        <w:rPr>
          <w:rFonts w:ascii="Comic Sans MS" w:hAnsi="Comic Sans MS"/>
          <w:b/>
          <w:bCs/>
          <w:sz w:val="24"/>
          <w:szCs w:val="24"/>
        </w:rPr>
        <w:t>Identificamos</w:t>
      </w:r>
      <w:r w:rsidRPr="00BD1698">
        <w:rPr>
          <w:rFonts w:ascii="Comic Sans MS" w:hAnsi="Comic Sans MS"/>
          <w:sz w:val="24"/>
          <w:szCs w:val="24"/>
        </w:rPr>
        <w:t xml:space="preserve"> cuando: traemos a la memoria imágenes y experiencias, definiciones o conceptos previamente aprendidos que se relacionan con la situación presentada </w:t>
      </w:r>
    </w:p>
    <w:p w14:paraId="0A9E95A2" w14:textId="77777777" w:rsidR="00434B21" w:rsidRDefault="00434B21">
      <w:pPr>
        <w:rPr>
          <w:rFonts w:ascii="Comic Sans MS" w:hAnsi="Comic Sans MS"/>
          <w:b/>
          <w:bCs/>
          <w:sz w:val="24"/>
          <w:szCs w:val="24"/>
        </w:rPr>
      </w:pPr>
    </w:p>
    <w:p w14:paraId="6CBADB64" w14:textId="1AA1B1A8" w:rsidR="00BD1698" w:rsidRPr="00BD1698" w:rsidRDefault="004A1638">
      <w:pPr>
        <w:rPr>
          <w:rFonts w:ascii="Comic Sans MS" w:hAnsi="Comic Sans MS"/>
          <w:b/>
          <w:bCs/>
          <w:sz w:val="24"/>
          <w:szCs w:val="24"/>
        </w:rPr>
      </w:pPr>
      <w:r w:rsidRPr="004A1638">
        <w:rPr>
          <w:noProof/>
        </w:rPr>
        <w:drawing>
          <wp:anchor distT="0" distB="0" distL="114300" distR="114300" simplePos="0" relativeHeight="251660288" behindDoc="0" locked="0" layoutInCell="1" allowOverlap="1" wp14:anchorId="5B94A37B" wp14:editId="58B77C98">
            <wp:simplePos x="0" y="0"/>
            <wp:positionH relativeFrom="margin">
              <wp:align>right</wp:align>
            </wp:positionH>
            <wp:positionV relativeFrom="paragraph">
              <wp:posOffset>222250</wp:posOffset>
            </wp:positionV>
            <wp:extent cx="2362200" cy="2466975"/>
            <wp:effectExtent l="0" t="0" r="0" b="9525"/>
            <wp:wrapThrough wrapText="bothSides">
              <wp:wrapPolygon edited="0">
                <wp:start x="0" y="0"/>
                <wp:lineTo x="0" y="21517"/>
                <wp:lineTo x="21426" y="21517"/>
                <wp:lineTo x="2142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362200" cy="2466975"/>
                    </a:xfrm>
                    <a:prstGeom prst="rect">
                      <a:avLst/>
                    </a:prstGeom>
                  </pic:spPr>
                </pic:pic>
              </a:graphicData>
            </a:graphic>
            <wp14:sizeRelH relativeFrom="page">
              <wp14:pctWidth>0</wp14:pctWidth>
            </wp14:sizeRelH>
            <wp14:sizeRelV relativeFrom="page">
              <wp14:pctHeight>0</wp14:pctHeight>
            </wp14:sizeRelV>
          </wp:anchor>
        </w:drawing>
      </w:r>
      <w:r w:rsidR="00BD1698" w:rsidRPr="00BD1698">
        <w:rPr>
          <w:rFonts w:ascii="Comic Sans MS" w:hAnsi="Comic Sans MS"/>
          <w:b/>
          <w:bCs/>
          <w:sz w:val="24"/>
          <w:szCs w:val="24"/>
        </w:rPr>
        <w:t xml:space="preserve">¿Qué son los temas de interés? </w:t>
      </w:r>
    </w:p>
    <w:p w14:paraId="459BCBFC" w14:textId="0E55AC8E" w:rsidR="00BD1698" w:rsidRDefault="00BD1698" w:rsidP="00317E3F">
      <w:pPr>
        <w:jc w:val="both"/>
        <w:rPr>
          <w:rFonts w:ascii="Comic Sans MS" w:hAnsi="Comic Sans MS"/>
          <w:sz w:val="24"/>
          <w:szCs w:val="24"/>
        </w:rPr>
      </w:pPr>
      <w:r w:rsidRPr="00BD1698">
        <w:rPr>
          <w:rFonts w:ascii="Comic Sans MS" w:hAnsi="Comic Sans MS"/>
          <w:sz w:val="24"/>
          <w:szCs w:val="24"/>
        </w:rPr>
        <w:t>Existen muchos temas de interés que pueden ser </w:t>
      </w:r>
      <w:r w:rsidRPr="00BD1698">
        <w:rPr>
          <w:rFonts w:ascii="Comic Sans MS" w:hAnsi="Comic Sans MS"/>
          <w:b/>
          <w:bCs/>
          <w:sz w:val="24"/>
          <w:szCs w:val="24"/>
        </w:rPr>
        <w:t>utilizados para elaborar exposiciones o trabajos de investigación</w:t>
      </w:r>
      <w:r w:rsidRPr="00BD1698">
        <w:rPr>
          <w:rFonts w:ascii="Comic Sans MS" w:hAnsi="Comic Sans MS"/>
          <w:sz w:val="24"/>
          <w:szCs w:val="24"/>
        </w:rPr>
        <w:t>. Sin embargo, cuando la temática es opcional y somos libres de elegir, es posible que no encontremos un tema que llame nuestra atención y no nos decidamos por alguno en concreto.</w:t>
      </w:r>
      <w:r w:rsidR="00317E3F">
        <w:rPr>
          <w:rFonts w:ascii="Comic Sans MS" w:hAnsi="Comic Sans MS"/>
          <w:sz w:val="24"/>
          <w:szCs w:val="24"/>
        </w:rPr>
        <w:t xml:space="preserve"> </w:t>
      </w:r>
      <w:r w:rsidRPr="00BD1698">
        <w:rPr>
          <w:rFonts w:ascii="Comic Sans MS" w:hAnsi="Comic Sans MS"/>
          <w:sz w:val="24"/>
          <w:szCs w:val="24"/>
        </w:rPr>
        <w:t xml:space="preserve">Los temas pueden ser súper variados, </w:t>
      </w:r>
      <w:r w:rsidR="00317E3F">
        <w:rPr>
          <w:rFonts w:ascii="Comic Sans MS" w:hAnsi="Comic Sans MS"/>
          <w:sz w:val="24"/>
          <w:szCs w:val="24"/>
        </w:rPr>
        <w:t>en este caso sobre la civilización estudiada específicamente héroes, ciudades, vestimentas etc.</w:t>
      </w:r>
    </w:p>
    <w:p w14:paraId="1762DC78" w14:textId="1388A059" w:rsidR="004A1638" w:rsidRDefault="004A1638" w:rsidP="00317E3F">
      <w:pPr>
        <w:jc w:val="both"/>
        <w:rPr>
          <w:rFonts w:ascii="Comic Sans MS" w:hAnsi="Comic Sans MS"/>
          <w:sz w:val="24"/>
          <w:szCs w:val="24"/>
        </w:rPr>
      </w:pPr>
    </w:p>
    <w:p w14:paraId="1D465FF0" w14:textId="5139348C" w:rsidR="00317E3F" w:rsidRPr="00BD1698" w:rsidRDefault="00317E3F" w:rsidP="00BD1698">
      <w:pPr>
        <w:rPr>
          <w:rFonts w:ascii="Comic Sans MS" w:hAnsi="Comic Sans MS"/>
          <w:sz w:val="24"/>
          <w:szCs w:val="24"/>
        </w:rPr>
      </w:pPr>
    </w:p>
    <w:p w14:paraId="0C583F3E" w14:textId="77777777" w:rsidR="007666E0" w:rsidRDefault="007666E0">
      <w:pPr>
        <w:rPr>
          <w:rFonts w:ascii="Comic Sans MS" w:hAnsi="Comic Sans MS"/>
          <w:b/>
          <w:bCs/>
          <w:sz w:val="24"/>
          <w:szCs w:val="24"/>
          <w:u w:val="single"/>
        </w:rPr>
      </w:pPr>
    </w:p>
    <w:p w14:paraId="122FCC42" w14:textId="3FC532C1" w:rsidR="007C32E0" w:rsidRDefault="007C32E0">
      <w:pPr>
        <w:rPr>
          <w:rFonts w:ascii="Comic Sans MS" w:hAnsi="Comic Sans MS"/>
          <w:b/>
          <w:bCs/>
          <w:sz w:val="24"/>
          <w:szCs w:val="24"/>
        </w:rPr>
      </w:pPr>
      <w:r w:rsidRPr="007C32E0">
        <w:rPr>
          <w:rFonts w:ascii="Comic Sans MS" w:hAnsi="Comic Sans MS"/>
          <w:b/>
          <w:bCs/>
          <w:sz w:val="24"/>
          <w:szCs w:val="24"/>
        </w:rPr>
        <w:lastRenderedPageBreak/>
        <w:t xml:space="preserve"> Texto N °1 </w:t>
      </w:r>
    </w:p>
    <w:p w14:paraId="348F3E38" w14:textId="0E4E79D5" w:rsidR="00BD1698" w:rsidRPr="007C32E0" w:rsidRDefault="002C5130">
      <w:pPr>
        <w:rPr>
          <w:rFonts w:ascii="Comic Sans MS" w:hAnsi="Comic Sans MS"/>
          <w:b/>
          <w:bCs/>
          <w:sz w:val="24"/>
          <w:szCs w:val="24"/>
          <w:u w:val="single"/>
        </w:rPr>
      </w:pPr>
      <w:r w:rsidRPr="007C32E0">
        <w:rPr>
          <w:rFonts w:ascii="Comic Sans MS" w:hAnsi="Comic Sans MS"/>
          <w:b/>
          <w:bCs/>
          <w:sz w:val="24"/>
          <w:szCs w:val="24"/>
          <w:u w:val="single"/>
        </w:rPr>
        <w:t>Cuid</w:t>
      </w:r>
      <w:r w:rsidR="007330CF" w:rsidRPr="007C32E0">
        <w:rPr>
          <w:rFonts w:ascii="Comic Sans MS" w:hAnsi="Comic Sans MS"/>
          <w:b/>
          <w:bCs/>
          <w:sz w:val="24"/>
          <w:szCs w:val="24"/>
          <w:u w:val="single"/>
        </w:rPr>
        <w:t>a</w:t>
      </w:r>
      <w:r w:rsidRPr="007C32E0">
        <w:rPr>
          <w:rFonts w:ascii="Comic Sans MS" w:hAnsi="Comic Sans MS"/>
          <w:b/>
          <w:bCs/>
          <w:sz w:val="24"/>
          <w:szCs w:val="24"/>
          <w:u w:val="single"/>
        </w:rPr>
        <w:t>d</w:t>
      </w:r>
      <w:r w:rsidR="007330CF" w:rsidRPr="007C32E0">
        <w:rPr>
          <w:rFonts w:ascii="Comic Sans MS" w:hAnsi="Comic Sans MS"/>
          <w:b/>
          <w:bCs/>
          <w:sz w:val="24"/>
          <w:szCs w:val="24"/>
          <w:u w:val="single"/>
        </w:rPr>
        <w:t xml:space="preserve"> </w:t>
      </w:r>
      <w:r w:rsidR="00317E3F" w:rsidRPr="007C32E0">
        <w:rPr>
          <w:rFonts w:ascii="Comic Sans MS" w:hAnsi="Comic Sans MS"/>
          <w:b/>
          <w:bCs/>
          <w:sz w:val="24"/>
          <w:szCs w:val="24"/>
          <w:u w:val="single"/>
        </w:rPr>
        <w:t>griega</w:t>
      </w:r>
    </w:p>
    <w:p w14:paraId="43401098" w14:textId="46143F04" w:rsidR="007C32E0" w:rsidRDefault="007C32E0" w:rsidP="00A643A7">
      <w:pPr>
        <w:jc w:val="both"/>
        <w:rPr>
          <w:rFonts w:ascii="Comic Sans MS" w:hAnsi="Comic Sans MS"/>
          <w:sz w:val="24"/>
          <w:szCs w:val="24"/>
        </w:rPr>
      </w:pPr>
      <w:r w:rsidRPr="007C32E0">
        <w:rPr>
          <w:rFonts w:ascii="Comic Sans MS" w:hAnsi="Comic Sans MS"/>
          <w:b/>
          <w:bCs/>
          <w:noProof/>
          <w:sz w:val="24"/>
          <w:szCs w:val="24"/>
        </w:rPr>
        <mc:AlternateContent>
          <mc:Choice Requires="wps">
            <w:drawing>
              <wp:anchor distT="0" distB="0" distL="114300" distR="114300" simplePos="0" relativeHeight="251664384" behindDoc="0" locked="0" layoutInCell="1" allowOverlap="1" wp14:anchorId="78CFFA6D" wp14:editId="23ECAEAC">
                <wp:simplePos x="0" y="0"/>
                <wp:positionH relativeFrom="rightMargin">
                  <wp:align>left</wp:align>
                </wp:positionH>
                <wp:positionV relativeFrom="paragraph">
                  <wp:posOffset>5080</wp:posOffset>
                </wp:positionV>
                <wp:extent cx="266700" cy="1104900"/>
                <wp:effectExtent l="0" t="0" r="38100" b="19050"/>
                <wp:wrapNone/>
                <wp:docPr id="5" name="Cerrar llave 5"/>
                <wp:cNvGraphicFramePr/>
                <a:graphic xmlns:a="http://schemas.openxmlformats.org/drawingml/2006/main">
                  <a:graphicData uri="http://schemas.microsoft.com/office/word/2010/wordprocessingShape">
                    <wps:wsp>
                      <wps:cNvSpPr/>
                      <wps:spPr>
                        <a:xfrm>
                          <a:off x="0" y="0"/>
                          <a:ext cx="266700" cy="110490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14432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5" o:spid="_x0000_s1026" type="#_x0000_t88" style="position:absolute;margin-left:0;margin-top:.4pt;width:21pt;height:87pt;z-index:251664384;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" adj="434" strokecolor="black [3200]" strokeweight="1.5pt">
                <v:stroke joinstyle="miter"/>
                <w10:wrap anchorx="margin"/>
              </v:shape>
            </w:pict>
          </mc:Fallback>
        </mc:AlternateContent>
      </w:r>
      <w:r w:rsidR="00A643A7" w:rsidRPr="007C32E0">
        <w:rPr>
          <w:rFonts w:ascii="Comic Sans MS" w:hAnsi="Comic Sans MS"/>
          <w:b/>
          <w:bCs/>
          <w:sz w:val="24"/>
          <w:szCs w:val="24"/>
          <w:u w:val="single"/>
        </w:rPr>
        <w:t xml:space="preserve">En las ciudades griegas las calles eran muy estrechas y trataban de protegerse del sol y los </w:t>
      </w:r>
      <w:r w:rsidR="007666E0" w:rsidRPr="007C32E0">
        <w:rPr>
          <w:rFonts w:ascii="Comic Sans MS" w:hAnsi="Comic Sans MS"/>
          <w:b/>
          <w:bCs/>
          <w:sz w:val="24"/>
          <w:szCs w:val="24"/>
          <w:u w:val="single"/>
        </w:rPr>
        <w:t>vientos</w:t>
      </w:r>
      <w:r w:rsidR="007666E0" w:rsidRPr="007C32E0">
        <w:rPr>
          <w:b/>
          <w:bCs/>
          <w:noProof/>
          <w:u w:val="single"/>
        </w:rPr>
        <w:t>.</w:t>
      </w:r>
      <w:r w:rsidR="00A643A7" w:rsidRPr="00A643A7">
        <w:rPr>
          <w:rFonts w:ascii="Comic Sans MS" w:hAnsi="Comic Sans MS"/>
          <w:sz w:val="24"/>
          <w:szCs w:val="24"/>
        </w:rPr>
        <w:t xml:space="preserve"> En la parte central de la ciudad no había jardines ni parques. Las instalaciones sanitarias, de agua y alcantarillado, eran muy escasas lo que provocaba enfermedades a su población.</w:t>
      </w:r>
      <w:r>
        <w:rPr>
          <w:rFonts w:ascii="Comic Sans MS" w:hAnsi="Comic Sans MS"/>
          <w:sz w:val="24"/>
          <w:szCs w:val="24"/>
        </w:rPr>
        <w:t xml:space="preserve">  </w:t>
      </w:r>
      <w:r>
        <w:rPr>
          <w:rFonts w:ascii="Comic Sans MS" w:hAnsi="Comic Sans MS"/>
          <w:color w:val="FF0000"/>
          <w:sz w:val="24"/>
          <w:szCs w:val="24"/>
        </w:rPr>
        <w:t xml:space="preserve">PARRAFO </w:t>
      </w:r>
      <w:r w:rsidRPr="007C32E0">
        <w:rPr>
          <w:rFonts w:ascii="Comic Sans MS" w:hAnsi="Comic Sans MS"/>
          <w:color w:val="FF0000"/>
          <w:sz w:val="24"/>
          <w:szCs w:val="24"/>
        </w:rPr>
        <w:t xml:space="preserve">N° 1 </w:t>
      </w:r>
    </w:p>
    <w:p w14:paraId="250EA74F" w14:textId="35F997C4" w:rsidR="00317E3F" w:rsidRDefault="00A643A7" w:rsidP="00A643A7">
      <w:pPr>
        <w:jc w:val="both"/>
        <w:rPr>
          <w:rFonts w:ascii="Comic Sans MS" w:hAnsi="Comic Sans MS"/>
          <w:sz w:val="24"/>
          <w:szCs w:val="24"/>
        </w:rPr>
      </w:pPr>
      <w:r w:rsidRPr="00A643A7">
        <w:rPr>
          <w:rFonts w:ascii="Comic Sans MS" w:hAnsi="Comic Sans MS"/>
          <w:sz w:val="24"/>
          <w:szCs w:val="24"/>
        </w:rPr>
        <w:t xml:space="preserve"> Sin embargo, en estas ciudades encontrábamos mercados, fuentes de agua, edificios públicos, templos, teatro y gimnasios. Las actividades diarias de una ciudad griega se cumplían al aire libre y, a su vez, las actividades mercantiles se ubicaban cerca del agua por conveniencia del trasbordo, el intercambio y el almacenaje. El ágora o el mercado se ubicaban en la base de la ciudadela y, a su vez, era el lugar de reunión de las personas.</w:t>
      </w:r>
      <w:r w:rsidR="007666E0">
        <w:rPr>
          <w:rFonts w:ascii="Comic Sans MS" w:hAnsi="Comic Sans MS"/>
          <w:sz w:val="24"/>
          <w:szCs w:val="24"/>
        </w:rPr>
        <w:t xml:space="preserve"> </w:t>
      </w:r>
    </w:p>
    <w:p w14:paraId="4C8B45AE" w14:textId="6507E907" w:rsidR="007666E0" w:rsidRDefault="007666E0" w:rsidP="00A643A7">
      <w:pPr>
        <w:jc w:val="both"/>
        <w:rPr>
          <w:rFonts w:ascii="Comic Sans MS" w:hAnsi="Comic Sans MS"/>
          <w:sz w:val="24"/>
          <w:szCs w:val="24"/>
        </w:rPr>
      </w:pPr>
      <w:r>
        <w:rPr>
          <w:rFonts w:ascii="Comic Sans MS" w:hAnsi="Comic Sans MS"/>
          <w:sz w:val="24"/>
          <w:szCs w:val="24"/>
        </w:rPr>
        <w:t xml:space="preserve"> </w:t>
      </w:r>
      <w:r w:rsidR="00986BA2">
        <w:rPr>
          <w:noProof/>
        </w:rPr>
        <w:drawing>
          <wp:inline distT="0" distB="0" distL="0" distR="0" wp14:anchorId="38D32F97" wp14:editId="355F0F21">
            <wp:extent cx="6962775" cy="4034790"/>
            <wp:effectExtent l="0" t="0" r="952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639" t="16418" r="18889" b="14524"/>
                    <a:stretch/>
                  </pic:blipFill>
                  <pic:spPr bwMode="auto">
                    <a:xfrm>
                      <a:off x="0" y="0"/>
                      <a:ext cx="6973906" cy="4041240"/>
                    </a:xfrm>
                    <a:prstGeom prst="rect">
                      <a:avLst/>
                    </a:prstGeom>
                    <a:ln>
                      <a:noFill/>
                    </a:ln>
                    <a:extLst>
                      <a:ext uri="{53640926-AAD7-44D8-BBD7-CCE9431645EC}">
                        <a14:shadowObscured xmlns:a14="http://schemas.microsoft.com/office/drawing/2010/main"/>
                      </a:ext>
                    </a:extLst>
                  </pic:spPr>
                </pic:pic>
              </a:graphicData>
            </a:graphic>
          </wp:inline>
        </w:drawing>
      </w:r>
    </w:p>
    <w:p w14:paraId="15337B4D" w14:textId="104B3590" w:rsidR="007330CF" w:rsidRDefault="007330CF" w:rsidP="00A643A7">
      <w:pPr>
        <w:jc w:val="both"/>
        <w:rPr>
          <w:rFonts w:ascii="Comic Sans MS" w:hAnsi="Comic Sans MS"/>
          <w:sz w:val="24"/>
          <w:szCs w:val="24"/>
        </w:rPr>
      </w:pPr>
    </w:p>
    <w:p w14:paraId="305296E0" w14:textId="77777777" w:rsidR="007330CF" w:rsidRDefault="007330CF" w:rsidP="00A643A7">
      <w:pPr>
        <w:jc w:val="both"/>
        <w:rPr>
          <w:rFonts w:ascii="Comic Sans MS" w:hAnsi="Comic Sans MS"/>
          <w:sz w:val="24"/>
          <w:szCs w:val="24"/>
        </w:rPr>
      </w:pPr>
    </w:p>
    <w:p w14:paraId="5824E56E" w14:textId="7F0828CD" w:rsidR="007330CF" w:rsidRDefault="007330CF" w:rsidP="00A643A7">
      <w:pPr>
        <w:jc w:val="both"/>
        <w:rPr>
          <w:rFonts w:ascii="Comic Sans MS" w:hAnsi="Comic Sans MS"/>
          <w:sz w:val="24"/>
          <w:szCs w:val="24"/>
        </w:rPr>
      </w:pPr>
      <w:r>
        <w:rPr>
          <w:rFonts w:ascii="Comic Sans MS" w:hAnsi="Comic Sans MS"/>
          <w:sz w:val="24"/>
          <w:szCs w:val="24"/>
        </w:rPr>
        <w:t xml:space="preserve">I.- Observa con atención imagen presentada y luego, escribe el número según corresponda en la ciudad </w:t>
      </w:r>
    </w:p>
    <w:p w14:paraId="77123369" w14:textId="77777777" w:rsidR="007330CF" w:rsidRDefault="007330CF" w:rsidP="00A643A7">
      <w:pPr>
        <w:jc w:val="both"/>
        <w:rPr>
          <w:rFonts w:ascii="Comic Sans MS" w:hAnsi="Comic Sans MS"/>
          <w:sz w:val="24"/>
          <w:szCs w:val="24"/>
        </w:rPr>
      </w:pPr>
    </w:p>
    <w:tbl>
      <w:tblPr>
        <w:tblStyle w:val="Tablaconcuadrcula"/>
        <w:tblW w:w="0" w:type="auto"/>
        <w:tblLook w:val="04A0" w:firstRow="1" w:lastRow="0" w:firstColumn="1" w:lastColumn="0" w:noHBand="0" w:noVBand="1"/>
      </w:tblPr>
      <w:tblGrid>
        <w:gridCol w:w="5140"/>
      </w:tblGrid>
      <w:tr w:rsidR="007330CF" w14:paraId="1E4B50E8" w14:textId="77777777" w:rsidTr="007330CF">
        <w:trPr>
          <w:trHeight w:val="631"/>
        </w:trPr>
        <w:tc>
          <w:tcPr>
            <w:tcW w:w="5140" w:type="dxa"/>
          </w:tcPr>
          <w:p w14:paraId="523A368B" w14:textId="53AB067F" w:rsidR="007330CF" w:rsidRDefault="007330CF" w:rsidP="00A643A7">
            <w:pPr>
              <w:jc w:val="both"/>
              <w:rPr>
                <w:rFonts w:ascii="Comic Sans MS" w:hAnsi="Comic Sans MS"/>
                <w:sz w:val="24"/>
                <w:szCs w:val="24"/>
              </w:rPr>
            </w:pPr>
            <w:r>
              <w:rPr>
                <w:rFonts w:ascii="Comic Sans MS" w:hAnsi="Comic Sans MS"/>
                <w:sz w:val="24"/>
                <w:szCs w:val="24"/>
              </w:rPr>
              <w:t xml:space="preserve">1 Acrópolis </w:t>
            </w:r>
          </w:p>
        </w:tc>
      </w:tr>
      <w:tr w:rsidR="007330CF" w14:paraId="1F4035BB" w14:textId="77777777" w:rsidTr="007330CF">
        <w:trPr>
          <w:trHeight w:val="631"/>
        </w:trPr>
        <w:tc>
          <w:tcPr>
            <w:tcW w:w="5140" w:type="dxa"/>
          </w:tcPr>
          <w:p w14:paraId="4A6BA906" w14:textId="22C242CC" w:rsidR="007330CF" w:rsidRDefault="007330CF" w:rsidP="00A643A7">
            <w:pPr>
              <w:jc w:val="both"/>
              <w:rPr>
                <w:rFonts w:ascii="Comic Sans MS" w:hAnsi="Comic Sans MS"/>
                <w:sz w:val="24"/>
                <w:szCs w:val="24"/>
              </w:rPr>
            </w:pPr>
            <w:r>
              <w:rPr>
                <w:rFonts w:ascii="Comic Sans MS" w:hAnsi="Comic Sans MS"/>
                <w:sz w:val="24"/>
                <w:szCs w:val="24"/>
              </w:rPr>
              <w:t xml:space="preserve">2 teatro </w:t>
            </w:r>
          </w:p>
        </w:tc>
      </w:tr>
      <w:tr w:rsidR="007330CF" w14:paraId="01978C6C" w14:textId="77777777" w:rsidTr="007330CF">
        <w:trPr>
          <w:trHeight w:val="631"/>
        </w:trPr>
        <w:tc>
          <w:tcPr>
            <w:tcW w:w="5140" w:type="dxa"/>
          </w:tcPr>
          <w:p w14:paraId="7D5A05A5" w14:textId="420855A0" w:rsidR="007330CF" w:rsidRDefault="007330CF" w:rsidP="00A643A7">
            <w:pPr>
              <w:jc w:val="both"/>
              <w:rPr>
                <w:rFonts w:ascii="Comic Sans MS" w:hAnsi="Comic Sans MS"/>
                <w:sz w:val="24"/>
                <w:szCs w:val="24"/>
              </w:rPr>
            </w:pPr>
            <w:r>
              <w:rPr>
                <w:rFonts w:ascii="Comic Sans MS" w:hAnsi="Comic Sans MS"/>
                <w:sz w:val="24"/>
                <w:szCs w:val="24"/>
              </w:rPr>
              <w:t xml:space="preserve">3 Ágora </w:t>
            </w:r>
          </w:p>
        </w:tc>
      </w:tr>
    </w:tbl>
    <w:p w14:paraId="779C704D" w14:textId="16547333" w:rsidR="007330CF" w:rsidRDefault="007330CF" w:rsidP="00A643A7">
      <w:pPr>
        <w:jc w:val="both"/>
        <w:rPr>
          <w:rFonts w:ascii="Comic Sans MS" w:hAnsi="Comic Sans MS"/>
          <w:sz w:val="24"/>
          <w:szCs w:val="24"/>
        </w:rPr>
      </w:pPr>
    </w:p>
    <w:p w14:paraId="41AEA7A1" w14:textId="77777777" w:rsidR="007C32E0" w:rsidRDefault="007C32E0" w:rsidP="00A643A7">
      <w:pPr>
        <w:jc w:val="both"/>
        <w:rPr>
          <w:rFonts w:ascii="Comic Sans MS" w:hAnsi="Comic Sans MS"/>
          <w:b/>
          <w:bCs/>
          <w:sz w:val="24"/>
          <w:szCs w:val="24"/>
        </w:rPr>
      </w:pPr>
      <w:r w:rsidRPr="007C32E0">
        <w:rPr>
          <w:rFonts w:ascii="Comic Sans MS" w:hAnsi="Comic Sans MS"/>
          <w:b/>
          <w:bCs/>
          <w:sz w:val="24"/>
          <w:szCs w:val="24"/>
        </w:rPr>
        <w:lastRenderedPageBreak/>
        <w:t>Texto N °</w:t>
      </w:r>
      <w:r>
        <w:rPr>
          <w:rFonts w:ascii="Comic Sans MS" w:hAnsi="Comic Sans MS"/>
          <w:b/>
          <w:bCs/>
          <w:sz w:val="24"/>
          <w:szCs w:val="24"/>
        </w:rPr>
        <w:t xml:space="preserve">2 </w:t>
      </w:r>
    </w:p>
    <w:p w14:paraId="56CBEBA0" w14:textId="3949076D" w:rsidR="003C7506" w:rsidRPr="007C32E0" w:rsidRDefault="007C32E0" w:rsidP="00A643A7">
      <w:pPr>
        <w:jc w:val="both"/>
        <w:rPr>
          <w:rFonts w:ascii="Comic Sans MS" w:hAnsi="Comic Sans MS"/>
          <w:b/>
          <w:bCs/>
          <w:sz w:val="24"/>
          <w:szCs w:val="24"/>
          <w:u w:val="single"/>
        </w:rPr>
      </w:pPr>
      <w:r w:rsidRPr="007C32E0">
        <w:rPr>
          <w:rFonts w:ascii="Comic Sans MS" w:hAnsi="Comic Sans MS"/>
          <w:b/>
          <w:bCs/>
          <w:sz w:val="24"/>
          <w:szCs w:val="24"/>
          <w:u w:val="single"/>
        </w:rPr>
        <w:t>V</w:t>
      </w:r>
      <w:r w:rsidR="007330CF" w:rsidRPr="007C32E0">
        <w:rPr>
          <w:rFonts w:ascii="Comic Sans MS" w:hAnsi="Comic Sans MS"/>
          <w:b/>
          <w:bCs/>
          <w:sz w:val="24"/>
          <w:szCs w:val="24"/>
          <w:u w:val="single"/>
        </w:rPr>
        <w:t xml:space="preserve">iviendas griegas </w:t>
      </w:r>
    </w:p>
    <w:p w14:paraId="6ED65DE2" w14:textId="3A831E3C" w:rsidR="002C5130" w:rsidRDefault="00986BA2" w:rsidP="00A643A7">
      <w:pPr>
        <w:jc w:val="both"/>
        <w:rPr>
          <w:rFonts w:ascii="Comic Sans MS" w:hAnsi="Comic Sans MS"/>
          <w:sz w:val="24"/>
          <w:szCs w:val="24"/>
        </w:rPr>
      </w:pPr>
      <w:r w:rsidRPr="00986BA2">
        <w:rPr>
          <w:rFonts w:ascii="Comic Sans MS" w:hAnsi="Comic Sans MS"/>
          <w:sz w:val="24"/>
          <w:szCs w:val="24"/>
        </w:rPr>
        <w:t xml:space="preserve"> Las casas de las familias más ricas eran palacios compuestos de tres partes: una entrada; un departamento, con varias salas, exclusivo para los hombres; y un departamento para las mujeres, que solía dar al jardín de la casa.</w:t>
      </w:r>
    </w:p>
    <w:p w14:paraId="1B47B5E1" w14:textId="57F815E7" w:rsidR="002C5130" w:rsidRPr="00986BA2" w:rsidRDefault="002C5130" w:rsidP="00A643A7">
      <w:pPr>
        <w:jc w:val="both"/>
        <w:rPr>
          <w:rFonts w:ascii="Comic Sans MS" w:hAnsi="Comic Sans MS"/>
          <w:sz w:val="24"/>
          <w:szCs w:val="24"/>
        </w:rPr>
      </w:pPr>
    </w:p>
    <w:p w14:paraId="49F8F6B2" w14:textId="7DEA4C3C" w:rsidR="00A643A7" w:rsidRDefault="003C7506" w:rsidP="00A643A7">
      <w:pPr>
        <w:jc w:val="both"/>
        <w:rPr>
          <w:rFonts w:ascii="Comic Sans MS" w:hAnsi="Comic Sans MS"/>
          <w:sz w:val="24"/>
          <w:szCs w:val="24"/>
        </w:rPr>
      </w:pPr>
      <w:r w:rsidRPr="003C7506">
        <w:rPr>
          <w:noProof/>
        </w:rPr>
        <w:drawing>
          <wp:inline distT="0" distB="0" distL="0" distR="0" wp14:anchorId="49B88861" wp14:editId="46DDB608">
            <wp:extent cx="6067425" cy="4170693"/>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000" t="16678" r="25139" b="9834"/>
                    <a:stretch/>
                  </pic:blipFill>
                  <pic:spPr bwMode="auto">
                    <a:xfrm>
                      <a:off x="0" y="0"/>
                      <a:ext cx="6073628" cy="4174957"/>
                    </a:xfrm>
                    <a:prstGeom prst="rect">
                      <a:avLst/>
                    </a:prstGeom>
                    <a:ln>
                      <a:noFill/>
                    </a:ln>
                    <a:extLst>
                      <a:ext uri="{53640926-AAD7-44D8-BBD7-CCE9431645EC}">
                        <a14:shadowObscured xmlns:a14="http://schemas.microsoft.com/office/drawing/2010/main"/>
                      </a:ext>
                    </a:extLst>
                  </pic:spPr>
                </pic:pic>
              </a:graphicData>
            </a:graphic>
          </wp:inline>
        </w:drawing>
      </w:r>
    </w:p>
    <w:p w14:paraId="04735419" w14:textId="6E844DE7" w:rsidR="004F0AF2" w:rsidRDefault="004F0AF2" w:rsidP="007330CF">
      <w:pPr>
        <w:jc w:val="both"/>
        <w:rPr>
          <w:rFonts w:ascii="Comic Sans MS" w:hAnsi="Comic Sans MS"/>
          <w:sz w:val="24"/>
          <w:szCs w:val="24"/>
        </w:rPr>
      </w:pPr>
    </w:p>
    <w:p w14:paraId="183B6AF6" w14:textId="64AD7F71" w:rsidR="007330CF" w:rsidRDefault="004F0AF2" w:rsidP="007330CF">
      <w:pPr>
        <w:jc w:val="both"/>
        <w:rPr>
          <w:rFonts w:ascii="Comic Sans MS" w:hAnsi="Comic Sans MS"/>
          <w:sz w:val="24"/>
          <w:szCs w:val="24"/>
        </w:rPr>
      </w:pPr>
      <w:r w:rsidRPr="007330CF">
        <w:rPr>
          <w:noProof/>
        </w:rPr>
        <w:drawing>
          <wp:anchor distT="0" distB="0" distL="114300" distR="114300" simplePos="0" relativeHeight="251662336" behindDoc="0" locked="0" layoutInCell="1" allowOverlap="1" wp14:anchorId="64DD263C" wp14:editId="3EB2BBE8">
            <wp:simplePos x="0" y="0"/>
            <wp:positionH relativeFrom="column">
              <wp:posOffset>3181350</wp:posOffset>
            </wp:positionH>
            <wp:positionV relativeFrom="paragraph">
              <wp:posOffset>8255</wp:posOffset>
            </wp:positionV>
            <wp:extent cx="3771900" cy="2962275"/>
            <wp:effectExtent l="0" t="0" r="0" b="9525"/>
            <wp:wrapThrough wrapText="bothSides">
              <wp:wrapPolygon edited="0">
                <wp:start x="0" y="0"/>
                <wp:lineTo x="0" y="21531"/>
                <wp:lineTo x="21491" y="21531"/>
                <wp:lineTo x="21491"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771900" cy="2962275"/>
                    </a:xfrm>
                    <a:prstGeom prst="rect">
                      <a:avLst/>
                    </a:prstGeom>
                  </pic:spPr>
                </pic:pic>
              </a:graphicData>
            </a:graphic>
            <wp14:sizeRelH relativeFrom="page">
              <wp14:pctWidth>0</wp14:pctWidth>
            </wp14:sizeRelH>
            <wp14:sizeRelV relativeFrom="page">
              <wp14:pctHeight>0</wp14:pctHeight>
            </wp14:sizeRelV>
          </wp:anchor>
        </w:drawing>
      </w:r>
      <w:r w:rsidR="007330CF" w:rsidRPr="00986BA2">
        <w:rPr>
          <w:rFonts w:ascii="Comic Sans MS" w:hAnsi="Comic Sans MS"/>
          <w:sz w:val="24"/>
          <w:szCs w:val="24"/>
        </w:rPr>
        <w:t>La casa griega se organizaba en torno a un patio central y solía ser de adobe. Las casas más humildes tenían un piso bajo con dos piezas pequeñas, y un piso alto al que se subía por una escalera exterior. Sus techos eran planos y el suelo era de madera o de barro. Cuando hacía frío, la familia se calentaba utilizando un brasero.</w:t>
      </w:r>
    </w:p>
    <w:p w14:paraId="09B16B4B" w14:textId="5F46B9EA" w:rsidR="00A643A7" w:rsidRDefault="00A643A7" w:rsidP="004F0AF2">
      <w:pPr>
        <w:jc w:val="both"/>
        <w:rPr>
          <w:rFonts w:ascii="Comic Sans MS" w:hAnsi="Comic Sans MS"/>
          <w:sz w:val="24"/>
          <w:szCs w:val="24"/>
        </w:rPr>
      </w:pPr>
    </w:p>
    <w:p w14:paraId="74C68087" w14:textId="77777777" w:rsidR="004F0AF2" w:rsidRDefault="004F0AF2" w:rsidP="004F0AF2">
      <w:pPr>
        <w:jc w:val="both"/>
        <w:rPr>
          <w:rFonts w:ascii="Comic Sans MS" w:hAnsi="Comic Sans MS"/>
          <w:sz w:val="24"/>
          <w:szCs w:val="24"/>
        </w:rPr>
      </w:pPr>
    </w:p>
    <w:p w14:paraId="208A5A1E" w14:textId="77777777" w:rsidR="004F0AF2" w:rsidRDefault="004F0AF2" w:rsidP="004F0AF2">
      <w:pPr>
        <w:jc w:val="both"/>
        <w:rPr>
          <w:rFonts w:ascii="Comic Sans MS" w:hAnsi="Comic Sans MS"/>
          <w:sz w:val="24"/>
          <w:szCs w:val="24"/>
        </w:rPr>
      </w:pPr>
    </w:p>
    <w:p w14:paraId="37573F2B" w14:textId="61FB24A6" w:rsidR="004F0AF2" w:rsidRPr="004F0AF2" w:rsidRDefault="004F0AF2" w:rsidP="004F0AF2">
      <w:pPr>
        <w:jc w:val="both"/>
        <w:rPr>
          <w:rFonts w:ascii="Comic Sans MS" w:hAnsi="Comic Sans MS"/>
          <w:sz w:val="24"/>
          <w:szCs w:val="24"/>
        </w:rPr>
      </w:pPr>
      <w:r w:rsidRPr="004F0AF2">
        <w:rPr>
          <w:rFonts w:ascii="Comic Sans MS" w:hAnsi="Comic Sans MS"/>
          <w:sz w:val="24"/>
          <w:szCs w:val="24"/>
        </w:rPr>
        <w:t>Las casas de los griegos no eran demasiado cómodas ni agradables, pero eran suficientes para satisfacer las necesidades de sus habitantes que, generalmente, pasaban la mayor parte del día fuera de la casa, en los grandes espacios públicos al aire libre.</w:t>
      </w:r>
    </w:p>
    <w:p w14:paraId="14847A00" w14:textId="77777777" w:rsidR="007C32E0" w:rsidRDefault="007C32E0" w:rsidP="00A643A7">
      <w:pPr>
        <w:jc w:val="both"/>
        <w:rPr>
          <w:rFonts w:ascii="Comic Sans MS" w:hAnsi="Comic Sans MS"/>
          <w:b/>
          <w:bCs/>
          <w:sz w:val="24"/>
          <w:szCs w:val="24"/>
        </w:rPr>
      </w:pPr>
      <w:r w:rsidRPr="007C32E0">
        <w:rPr>
          <w:rFonts w:ascii="Comic Sans MS" w:hAnsi="Comic Sans MS"/>
          <w:b/>
          <w:bCs/>
          <w:sz w:val="24"/>
          <w:szCs w:val="24"/>
        </w:rPr>
        <w:lastRenderedPageBreak/>
        <w:t xml:space="preserve">Texto N°3 </w:t>
      </w:r>
    </w:p>
    <w:p w14:paraId="7365F7D4" w14:textId="4B04DC4E" w:rsidR="00434B21" w:rsidRPr="007C32E0" w:rsidRDefault="00A643A7" w:rsidP="00A643A7">
      <w:pPr>
        <w:jc w:val="both"/>
        <w:rPr>
          <w:rFonts w:ascii="Comic Sans MS" w:hAnsi="Comic Sans MS"/>
          <w:sz w:val="24"/>
          <w:szCs w:val="24"/>
        </w:rPr>
      </w:pPr>
      <w:r w:rsidRPr="007C32E0">
        <w:rPr>
          <w:rFonts w:ascii="Comic Sans MS" w:hAnsi="Comic Sans MS"/>
          <w:b/>
          <w:bCs/>
          <w:sz w:val="24"/>
          <w:szCs w:val="24"/>
          <w:u w:val="single"/>
        </w:rPr>
        <w:t>El vestuario de los griegos</w:t>
      </w:r>
      <w:r w:rsidRPr="007C32E0">
        <w:rPr>
          <w:rFonts w:ascii="Comic Sans MS" w:hAnsi="Comic Sans MS"/>
          <w:sz w:val="24"/>
          <w:szCs w:val="24"/>
          <w:u w:val="single"/>
        </w:rPr>
        <w:t xml:space="preserve"> </w:t>
      </w:r>
      <w:r w:rsidR="00434B21" w:rsidRPr="007C32E0">
        <w:rPr>
          <w:rFonts w:ascii="Comic Sans MS" w:hAnsi="Comic Sans MS"/>
          <w:noProof/>
          <w:sz w:val="24"/>
          <w:szCs w:val="24"/>
        </w:rPr>
        <w:drawing>
          <wp:anchor distT="0" distB="0" distL="114300" distR="114300" simplePos="0" relativeHeight="251661312" behindDoc="0" locked="0" layoutInCell="1" allowOverlap="1" wp14:anchorId="5E281270" wp14:editId="7B0AE0E1">
            <wp:simplePos x="0" y="0"/>
            <wp:positionH relativeFrom="margin">
              <wp:align>right</wp:align>
            </wp:positionH>
            <wp:positionV relativeFrom="paragraph">
              <wp:posOffset>204470</wp:posOffset>
            </wp:positionV>
            <wp:extent cx="3114675" cy="2520315"/>
            <wp:effectExtent l="0" t="0" r="9525" b="0"/>
            <wp:wrapThrough wrapText="bothSides">
              <wp:wrapPolygon edited="0">
                <wp:start x="0" y="0"/>
                <wp:lineTo x="0" y="21388"/>
                <wp:lineTo x="21534" y="21388"/>
                <wp:lineTo x="21534"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2916" t="45604" r="49584" b="8270"/>
                    <a:stretch/>
                  </pic:blipFill>
                  <pic:spPr bwMode="auto">
                    <a:xfrm>
                      <a:off x="0" y="0"/>
                      <a:ext cx="3114675" cy="2520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EEB782" w14:textId="77777777" w:rsidR="00AD07DD" w:rsidRDefault="00AD07DD" w:rsidP="00A643A7">
      <w:pPr>
        <w:jc w:val="both"/>
        <w:rPr>
          <w:rFonts w:ascii="Comic Sans MS" w:hAnsi="Comic Sans MS"/>
          <w:sz w:val="24"/>
          <w:szCs w:val="24"/>
        </w:rPr>
      </w:pPr>
      <w:r w:rsidRPr="00AD07DD">
        <w:rPr>
          <w:rFonts w:ascii="Comic Sans MS" w:hAnsi="Comic Sans MS"/>
          <w:sz w:val="24"/>
          <w:szCs w:val="24"/>
        </w:rPr>
        <w:t>El vestuario de los griegos en general era muy simple. Se vestían con ropas drapeadas y plisadas. La mayor parte de los vestidos eran de lana tejida, porque disponían de gran cantidad de ovejas en Grecia. También utilizaban el lino, hilos que provienen del tallo de una planta. Utilizaban principalmente los colores blanco y crudo, y también distintos tonos de rojo.</w:t>
      </w:r>
    </w:p>
    <w:p w14:paraId="5AD523C2" w14:textId="77777777" w:rsidR="00AD07DD" w:rsidRDefault="00AD07DD" w:rsidP="00A643A7">
      <w:pPr>
        <w:jc w:val="both"/>
        <w:rPr>
          <w:rFonts w:ascii="Comic Sans MS" w:hAnsi="Comic Sans MS"/>
          <w:sz w:val="24"/>
          <w:szCs w:val="24"/>
        </w:rPr>
      </w:pPr>
      <w:r w:rsidRPr="00AD07DD">
        <w:rPr>
          <w:rFonts w:ascii="Comic Sans MS" w:hAnsi="Comic Sans MS"/>
          <w:b/>
          <w:bCs/>
          <w:sz w:val="24"/>
          <w:szCs w:val="24"/>
          <w:u w:val="single"/>
        </w:rPr>
        <w:t xml:space="preserve"> El peplo:</w:t>
      </w:r>
      <w:r w:rsidRPr="00AD07DD">
        <w:rPr>
          <w:rFonts w:ascii="Comic Sans MS" w:hAnsi="Comic Sans MS"/>
          <w:sz w:val="24"/>
          <w:szCs w:val="24"/>
        </w:rPr>
        <w:t xml:space="preserve"> era el vestido femenino más extendido y conocido. Se trataba de una pieza rectangular que tenía grandes pliegues, doblada en dos y cosida para formar un tubo cilíndrico, que dejaba los hombros al descubierto. </w:t>
      </w:r>
    </w:p>
    <w:p w14:paraId="7F0C03BF" w14:textId="77777777" w:rsidR="00AD07DD" w:rsidRDefault="00AD07DD" w:rsidP="00A643A7">
      <w:pPr>
        <w:jc w:val="both"/>
        <w:rPr>
          <w:rFonts w:ascii="Comic Sans MS" w:hAnsi="Comic Sans MS"/>
          <w:sz w:val="24"/>
          <w:szCs w:val="24"/>
        </w:rPr>
      </w:pPr>
      <w:r w:rsidRPr="00AD07DD">
        <w:rPr>
          <w:rFonts w:ascii="Comic Sans MS" w:hAnsi="Comic Sans MS"/>
          <w:b/>
          <w:bCs/>
          <w:sz w:val="24"/>
          <w:szCs w:val="24"/>
          <w:u w:val="single"/>
        </w:rPr>
        <w:t>El quitón:</w:t>
      </w:r>
      <w:r w:rsidRPr="00AD07DD">
        <w:rPr>
          <w:rFonts w:ascii="Comic Sans MS" w:hAnsi="Comic Sans MS"/>
          <w:sz w:val="24"/>
          <w:szCs w:val="24"/>
        </w:rPr>
        <w:t xml:space="preserve"> era la prenda de vestir más popular y cotidiana para hombres y mujeres. Consiste en un trozo de tela rectangular, que puede ser de una sola pieza o cosido por un lateral, fijado a los hombros por alfileres y ajustado con un cinturón. </w:t>
      </w:r>
    </w:p>
    <w:p w14:paraId="4A48BE5E" w14:textId="3BA4A4C0" w:rsidR="00434B21" w:rsidRDefault="00AD07DD" w:rsidP="00A643A7">
      <w:pPr>
        <w:jc w:val="both"/>
        <w:rPr>
          <w:rFonts w:ascii="Comic Sans MS" w:hAnsi="Comic Sans MS"/>
          <w:sz w:val="24"/>
          <w:szCs w:val="24"/>
        </w:rPr>
      </w:pPr>
      <w:r w:rsidRPr="00AD07DD">
        <w:rPr>
          <w:rFonts w:ascii="Comic Sans MS" w:hAnsi="Comic Sans MS"/>
          <w:b/>
          <w:bCs/>
          <w:sz w:val="24"/>
          <w:szCs w:val="24"/>
          <w:u w:val="single"/>
        </w:rPr>
        <w:t>El exomis</w:t>
      </w:r>
      <w:r w:rsidRPr="00AD07DD">
        <w:rPr>
          <w:rFonts w:ascii="Comic Sans MS" w:hAnsi="Comic Sans MS"/>
          <w:sz w:val="24"/>
          <w:szCs w:val="24"/>
        </w:rPr>
        <w:t>: era similar al quitón, pero anudado en uno de los hombros, dejando el brazo derecho al descubierto y permitiendo así una gran libertad de movimientos. Era propio de obreros y esclavos. Hombres y mujeres utilizaban sandalias, que es un calzado compuesto de una suela que se asegura con correas hasta la garganta del pie, gustándoles en extremo el cuero de colo</w:t>
      </w:r>
      <w:r>
        <w:rPr>
          <w:rFonts w:ascii="Comic Sans MS" w:hAnsi="Comic Sans MS"/>
          <w:sz w:val="24"/>
          <w:szCs w:val="24"/>
        </w:rPr>
        <w:t>r</w:t>
      </w:r>
    </w:p>
    <w:p w14:paraId="7B2C8A2F" w14:textId="77777777" w:rsidR="00133167" w:rsidRDefault="00133167" w:rsidP="00A652C9">
      <w:pPr>
        <w:tabs>
          <w:tab w:val="left" w:pos="1530"/>
        </w:tabs>
        <w:spacing w:line="256" w:lineRule="auto"/>
        <w:rPr>
          <w:rFonts w:ascii="Arial" w:hAnsi="Arial" w:cs="Arial"/>
          <w:b/>
          <w:bCs/>
          <w:sz w:val="24"/>
          <w:szCs w:val="24"/>
        </w:rPr>
      </w:pPr>
    </w:p>
    <w:p w14:paraId="49A61D0F" w14:textId="76BE21BC" w:rsidR="00A652C9" w:rsidRPr="00A652C9" w:rsidRDefault="00133167" w:rsidP="00A652C9">
      <w:pPr>
        <w:tabs>
          <w:tab w:val="left" w:pos="1530"/>
        </w:tabs>
        <w:spacing w:line="256" w:lineRule="auto"/>
        <w:rPr>
          <w:rFonts w:ascii="Arial" w:hAnsi="Arial" w:cs="Arial"/>
          <w:b/>
          <w:bCs/>
          <w:sz w:val="24"/>
          <w:szCs w:val="24"/>
        </w:rPr>
      </w:pPr>
      <w:r>
        <w:rPr>
          <w:rFonts w:ascii="Arial" w:hAnsi="Arial" w:cs="Arial"/>
          <w:b/>
          <w:bCs/>
          <w:sz w:val="24"/>
          <w:szCs w:val="24"/>
        </w:rPr>
        <w:t>A</w:t>
      </w:r>
      <w:r w:rsidR="00A652C9" w:rsidRPr="00A652C9">
        <w:rPr>
          <w:rFonts w:ascii="Arial" w:hAnsi="Arial" w:cs="Arial"/>
          <w:b/>
          <w:bCs/>
          <w:sz w:val="24"/>
          <w:szCs w:val="24"/>
        </w:rPr>
        <w:t>hora a trabajar</w:t>
      </w:r>
    </w:p>
    <w:p w14:paraId="3380A4AD" w14:textId="77212274" w:rsidR="00E67C71" w:rsidRDefault="00A652C9" w:rsidP="00A652C9">
      <w:pPr>
        <w:tabs>
          <w:tab w:val="left" w:pos="1530"/>
        </w:tabs>
        <w:spacing w:line="256" w:lineRule="auto"/>
        <w:rPr>
          <w:rFonts w:ascii="Arial" w:eastAsia="Calibri" w:hAnsi="Arial" w:cs="Arial"/>
          <w:b/>
          <w:bCs/>
          <w:sz w:val="24"/>
          <w:szCs w:val="24"/>
        </w:rPr>
      </w:pPr>
      <w:r w:rsidRPr="007C32E0">
        <w:rPr>
          <w:rFonts w:ascii="Arial" w:eastAsia="Calibri" w:hAnsi="Arial" w:cs="Arial"/>
          <w:b/>
          <w:bCs/>
          <w:sz w:val="24"/>
          <w:szCs w:val="24"/>
        </w:rPr>
        <w:t>I.- Lee con atención los textos presentados anteriormente y luego observa las imágenes, de las ciudades griegas, viviendas, vestimenta y luego responde las preguntas, Guíate por el ejemplo dado.</w:t>
      </w:r>
      <w:r w:rsidR="007C32E0" w:rsidRPr="007C32E0">
        <w:rPr>
          <w:rFonts w:ascii="Arial" w:eastAsia="Calibri" w:hAnsi="Arial" w:cs="Arial"/>
          <w:b/>
          <w:bCs/>
          <w:sz w:val="24"/>
          <w:szCs w:val="24"/>
        </w:rPr>
        <w:t xml:space="preserve"> En el texto N °1 </w:t>
      </w:r>
      <w:r w:rsidR="00E67C71">
        <w:rPr>
          <w:rFonts w:ascii="Arial" w:eastAsia="Calibri" w:hAnsi="Arial" w:cs="Arial"/>
          <w:b/>
          <w:bCs/>
          <w:sz w:val="24"/>
          <w:szCs w:val="24"/>
        </w:rPr>
        <w:t xml:space="preserve"> </w:t>
      </w:r>
    </w:p>
    <w:p w14:paraId="4D33B167" w14:textId="77777777" w:rsidR="00133167" w:rsidRDefault="00133167" w:rsidP="00A652C9">
      <w:pPr>
        <w:tabs>
          <w:tab w:val="left" w:pos="1530"/>
        </w:tabs>
        <w:spacing w:line="256" w:lineRule="auto"/>
        <w:rPr>
          <w:rFonts w:ascii="Arial" w:eastAsia="Calibri" w:hAnsi="Arial" w:cs="Arial"/>
          <w:b/>
          <w:bCs/>
          <w:sz w:val="24"/>
          <w:szCs w:val="24"/>
        </w:rPr>
      </w:pPr>
    </w:p>
    <w:p w14:paraId="7F739B12" w14:textId="1110FDD9" w:rsidR="00E67C71" w:rsidRPr="007C32E0" w:rsidRDefault="00E67C71" w:rsidP="00A652C9">
      <w:pPr>
        <w:tabs>
          <w:tab w:val="left" w:pos="1530"/>
        </w:tabs>
        <w:spacing w:line="256" w:lineRule="auto"/>
        <w:rPr>
          <w:rFonts w:ascii="Arial" w:eastAsia="Calibri" w:hAnsi="Arial" w:cs="Arial"/>
          <w:b/>
          <w:bCs/>
          <w:sz w:val="24"/>
          <w:szCs w:val="24"/>
        </w:rPr>
      </w:pPr>
      <w:r>
        <w:rPr>
          <w:rFonts w:ascii="Arial" w:eastAsia="Calibri" w:hAnsi="Arial" w:cs="Arial"/>
          <w:b/>
          <w:bCs/>
          <w:sz w:val="24"/>
          <w:szCs w:val="24"/>
        </w:rPr>
        <w:t>Recuerda que para extraer información debes utilizar estrategias de comprensión lectora.</w:t>
      </w:r>
    </w:p>
    <w:tbl>
      <w:tblPr>
        <w:tblStyle w:val="Tablaconcuadrcula"/>
        <w:tblW w:w="0" w:type="auto"/>
        <w:tblLook w:val="04A0" w:firstRow="1" w:lastRow="0" w:firstColumn="1" w:lastColumn="0" w:noHBand="0" w:noVBand="1"/>
      </w:tblPr>
      <w:tblGrid>
        <w:gridCol w:w="5395"/>
        <w:gridCol w:w="5395"/>
      </w:tblGrid>
      <w:tr w:rsidR="00A652C9" w14:paraId="3F72F1C0" w14:textId="77777777" w:rsidTr="00A652C9">
        <w:tc>
          <w:tcPr>
            <w:tcW w:w="5395" w:type="dxa"/>
          </w:tcPr>
          <w:p w14:paraId="30187C5D" w14:textId="784EABD2" w:rsidR="00A652C9" w:rsidRPr="00A652C9" w:rsidRDefault="00A652C9" w:rsidP="00A652C9">
            <w:pPr>
              <w:jc w:val="both"/>
              <w:rPr>
                <w:rFonts w:ascii="Comic Sans MS" w:hAnsi="Comic Sans MS"/>
                <w:sz w:val="24"/>
                <w:szCs w:val="24"/>
              </w:rPr>
            </w:pPr>
            <w:r w:rsidRPr="00A652C9">
              <w:rPr>
                <w:rFonts w:ascii="Comic Sans MS" w:hAnsi="Comic Sans MS"/>
                <w:sz w:val="24"/>
                <w:szCs w:val="24"/>
              </w:rPr>
              <w:t>1.- Las calles de las ciudades griegas eran:</w:t>
            </w:r>
          </w:p>
          <w:p w14:paraId="4D76CE98" w14:textId="75FAABD0" w:rsidR="00A652C9" w:rsidRDefault="007C32E0" w:rsidP="00A652C9">
            <w:pPr>
              <w:pStyle w:val="Prrafodelista"/>
              <w:numPr>
                <w:ilvl w:val="0"/>
                <w:numId w:val="4"/>
              </w:numPr>
              <w:jc w:val="both"/>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63360" behindDoc="0" locked="0" layoutInCell="1" allowOverlap="1" wp14:anchorId="2C9E5196" wp14:editId="46BAC3CC">
                      <wp:simplePos x="0" y="0"/>
                      <wp:positionH relativeFrom="column">
                        <wp:posOffset>166370</wp:posOffset>
                      </wp:positionH>
                      <wp:positionV relativeFrom="paragraph">
                        <wp:posOffset>215900</wp:posOffset>
                      </wp:positionV>
                      <wp:extent cx="209550" cy="228600"/>
                      <wp:effectExtent l="0" t="0" r="19050" b="19050"/>
                      <wp:wrapNone/>
                      <wp:docPr id="2" name="Elipse 2"/>
                      <wp:cNvGraphicFramePr/>
                      <a:graphic xmlns:a="http://schemas.openxmlformats.org/drawingml/2006/main">
                        <a:graphicData uri="http://schemas.microsoft.com/office/word/2010/wordprocessingShape">
                          <wps:wsp>
                            <wps:cNvSpPr/>
                            <wps:spPr>
                              <a:xfrm>
                                <a:off x="0" y="0"/>
                                <a:ext cx="209550" cy="2286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28E1B4" id="Elipse 2" o:spid="_x0000_s1026" style="position:absolute;margin-left:13.1pt;margin-top:17pt;width:16.5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" fillcolor="black [3200]" strokecolor="black [1600]" strokeweight="1pt">
                      <v:stroke joinstyle="miter"/>
                    </v:oval>
                  </w:pict>
                </mc:Fallback>
              </mc:AlternateContent>
            </w:r>
            <w:r w:rsidR="00A652C9" w:rsidRPr="00A652C9">
              <w:rPr>
                <w:rFonts w:ascii="Comic Sans MS" w:hAnsi="Comic Sans MS"/>
                <w:sz w:val="24"/>
                <w:szCs w:val="24"/>
              </w:rPr>
              <w:t xml:space="preserve"> </w:t>
            </w:r>
            <w:r w:rsidR="00A652C9">
              <w:rPr>
                <w:rFonts w:ascii="Comic Sans MS" w:hAnsi="Comic Sans MS"/>
                <w:sz w:val="24"/>
                <w:szCs w:val="24"/>
              </w:rPr>
              <w:t xml:space="preserve">Eran anchas y de ladrillos </w:t>
            </w:r>
          </w:p>
          <w:p w14:paraId="35B8919B" w14:textId="2736B0EE" w:rsidR="00A652C9" w:rsidRDefault="00A652C9" w:rsidP="00A652C9">
            <w:pPr>
              <w:pStyle w:val="Prrafodelista"/>
              <w:numPr>
                <w:ilvl w:val="0"/>
                <w:numId w:val="4"/>
              </w:numPr>
              <w:jc w:val="both"/>
              <w:rPr>
                <w:rFonts w:ascii="Comic Sans MS" w:hAnsi="Comic Sans MS"/>
                <w:sz w:val="24"/>
                <w:szCs w:val="24"/>
              </w:rPr>
            </w:pPr>
            <w:r>
              <w:rPr>
                <w:rFonts w:ascii="Comic Sans MS" w:hAnsi="Comic Sans MS"/>
                <w:sz w:val="24"/>
                <w:szCs w:val="24"/>
              </w:rPr>
              <w:t xml:space="preserve">Estrechas y para proteger del viento </w:t>
            </w:r>
          </w:p>
          <w:p w14:paraId="7AAB81D2" w14:textId="44A036F4" w:rsidR="0093316E" w:rsidRPr="002C5130" w:rsidRDefault="00A652C9" w:rsidP="002C5130">
            <w:pPr>
              <w:pStyle w:val="Prrafodelista"/>
              <w:numPr>
                <w:ilvl w:val="0"/>
                <w:numId w:val="4"/>
              </w:numPr>
              <w:jc w:val="both"/>
              <w:rPr>
                <w:rFonts w:ascii="Comic Sans MS" w:hAnsi="Comic Sans MS"/>
                <w:sz w:val="24"/>
                <w:szCs w:val="24"/>
              </w:rPr>
            </w:pPr>
            <w:r>
              <w:rPr>
                <w:rFonts w:ascii="Comic Sans MS" w:hAnsi="Comic Sans MS"/>
                <w:sz w:val="24"/>
                <w:szCs w:val="24"/>
              </w:rPr>
              <w:t xml:space="preserve">Solo protegen del sol </w:t>
            </w:r>
          </w:p>
        </w:tc>
        <w:tc>
          <w:tcPr>
            <w:tcW w:w="5395" w:type="dxa"/>
          </w:tcPr>
          <w:p w14:paraId="7366104A" w14:textId="01DB950B" w:rsidR="00A652C9" w:rsidRDefault="00975F85" w:rsidP="00A643A7">
            <w:pPr>
              <w:jc w:val="both"/>
              <w:rPr>
                <w:rFonts w:ascii="Comic Sans MS" w:hAnsi="Comic Sans MS"/>
                <w:sz w:val="24"/>
                <w:szCs w:val="24"/>
              </w:rPr>
            </w:pPr>
            <w:r>
              <w:rPr>
                <w:rFonts w:ascii="Comic Sans MS" w:hAnsi="Comic Sans MS"/>
                <w:sz w:val="24"/>
                <w:szCs w:val="24"/>
              </w:rPr>
              <w:t>2.-</w:t>
            </w:r>
            <w:r w:rsidR="0093316E">
              <w:rPr>
                <w:rFonts w:ascii="Comic Sans MS" w:hAnsi="Comic Sans MS"/>
                <w:sz w:val="24"/>
                <w:szCs w:val="24"/>
              </w:rPr>
              <w:t xml:space="preserve"> Algunas de las construcciones de la ciudad son: </w:t>
            </w:r>
          </w:p>
          <w:p w14:paraId="5FF1663D" w14:textId="44DEDE61" w:rsidR="0093316E" w:rsidRDefault="004F7BD8" w:rsidP="004F7BD8">
            <w:pPr>
              <w:pStyle w:val="Prrafodelista"/>
              <w:numPr>
                <w:ilvl w:val="0"/>
                <w:numId w:val="8"/>
              </w:numPr>
              <w:rPr>
                <w:rFonts w:ascii="Comic Sans MS" w:hAnsi="Comic Sans MS"/>
                <w:sz w:val="24"/>
                <w:szCs w:val="24"/>
              </w:rPr>
            </w:pPr>
            <w:r>
              <w:rPr>
                <w:rFonts w:ascii="Comic Sans MS" w:hAnsi="Comic Sans MS"/>
                <w:sz w:val="24"/>
                <w:szCs w:val="24"/>
              </w:rPr>
              <w:t xml:space="preserve">Templo-teatro gimnasio-edificios públicos </w:t>
            </w:r>
          </w:p>
          <w:p w14:paraId="72FBA1E0" w14:textId="1814C2A8" w:rsidR="004F7BD8" w:rsidRDefault="004F7BD8" w:rsidP="004F7BD8">
            <w:pPr>
              <w:pStyle w:val="Prrafodelista"/>
              <w:numPr>
                <w:ilvl w:val="0"/>
                <w:numId w:val="8"/>
              </w:numPr>
              <w:rPr>
                <w:rFonts w:ascii="Comic Sans MS" w:hAnsi="Comic Sans MS"/>
                <w:sz w:val="24"/>
                <w:szCs w:val="24"/>
              </w:rPr>
            </w:pPr>
            <w:r>
              <w:rPr>
                <w:rFonts w:ascii="Comic Sans MS" w:hAnsi="Comic Sans MS"/>
                <w:sz w:val="24"/>
                <w:szCs w:val="24"/>
              </w:rPr>
              <w:t xml:space="preserve">Edificio y </w:t>
            </w:r>
            <w:r w:rsidR="002C5130">
              <w:rPr>
                <w:rFonts w:ascii="Comic Sans MS" w:hAnsi="Comic Sans MS"/>
                <w:sz w:val="24"/>
                <w:szCs w:val="24"/>
              </w:rPr>
              <w:t>M</w:t>
            </w:r>
            <w:r>
              <w:rPr>
                <w:rFonts w:ascii="Comic Sans MS" w:hAnsi="Comic Sans MS"/>
                <w:sz w:val="24"/>
                <w:szCs w:val="24"/>
              </w:rPr>
              <w:t>oll</w:t>
            </w:r>
          </w:p>
          <w:p w14:paraId="08C77405" w14:textId="77777777" w:rsidR="0093316E" w:rsidRDefault="004F7BD8" w:rsidP="002C5130">
            <w:pPr>
              <w:pStyle w:val="Prrafodelista"/>
              <w:numPr>
                <w:ilvl w:val="0"/>
                <w:numId w:val="8"/>
              </w:numPr>
              <w:rPr>
                <w:rFonts w:ascii="Comic Sans MS" w:hAnsi="Comic Sans MS"/>
                <w:sz w:val="24"/>
                <w:szCs w:val="24"/>
              </w:rPr>
            </w:pPr>
            <w:r>
              <w:rPr>
                <w:rFonts w:ascii="Comic Sans MS" w:hAnsi="Comic Sans MS"/>
                <w:sz w:val="24"/>
                <w:szCs w:val="24"/>
              </w:rPr>
              <w:t xml:space="preserve">Solo jardines </w:t>
            </w:r>
          </w:p>
          <w:p w14:paraId="20A0448F" w14:textId="3FCBCEC0" w:rsidR="00E67C71" w:rsidRPr="002C5130" w:rsidRDefault="00E67C71" w:rsidP="00E67C71">
            <w:pPr>
              <w:pStyle w:val="Prrafodelista"/>
              <w:rPr>
                <w:rFonts w:ascii="Comic Sans MS" w:hAnsi="Comic Sans MS"/>
                <w:sz w:val="24"/>
                <w:szCs w:val="24"/>
              </w:rPr>
            </w:pPr>
          </w:p>
        </w:tc>
      </w:tr>
      <w:tr w:rsidR="00A652C9" w14:paraId="25B72A47" w14:textId="77777777" w:rsidTr="00A652C9">
        <w:tc>
          <w:tcPr>
            <w:tcW w:w="5395" w:type="dxa"/>
          </w:tcPr>
          <w:p w14:paraId="15C37D79" w14:textId="77777777" w:rsidR="002C5130" w:rsidRDefault="002C5130" w:rsidP="002C5130">
            <w:pPr>
              <w:jc w:val="both"/>
              <w:rPr>
                <w:rFonts w:ascii="Comic Sans MS" w:hAnsi="Comic Sans MS"/>
                <w:sz w:val="24"/>
                <w:szCs w:val="24"/>
              </w:rPr>
            </w:pPr>
            <w:r>
              <w:rPr>
                <w:rFonts w:ascii="Comic Sans MS" w:hAnsi="Comic Sans MS"/>
                <w:sz w:val="24"/>
                <w:szCs w:val="24"/>
              </w:rPr>
              <w:t>3.- ¿Cómo se llama el espacio público de la ciudad donde se hacia el intercambio de producto y reunión de personas?</w:t>
            </w:r>
          </w:p>
          <w:p w14:paraId="07B15AD6" w14:textId="77777777" w:rsidR="002C5130" w:rsidRDefault="002C5130" w:rsidP="002C5130">
            <w:pPr>
              <w:pStyle w:val="Prrafodelista"/>
              <w:numPr>
                <w:ilvl w:val="0"/>
                <w:numId w:val="9"/>
              </w:numPr>
              <w:jc w:val="both"/>
              <w:rPr>
                <w:rFonts w:ascii="Comic Sans MS" w:hAnsi="Comic Sans MS"/>
                <w:sz w:val="24"/>
                <w:szCs w:val="24"/>
              </w:rPr>
            </w:pPr>
            <w:r>
              <w:rPr>
                <w:rFonts w:ascii="Comic Sans MS" w:hAnsi="Comic Sans MS"/>
                <w:sz w:val="24"/>
                <w:szCs w:val="24"/>
              </w:rPr>
              <w:t xml:space="preserve">Templo y supermercado </w:t>
            </w:r>
          </w:p>
          <w:p w14:paraId="39F668FB" w14:textId="77777777" w:rsidR="002C5130" w:rsidRDefault="002C5130" w:rsidP="002C5130">
            <w:pPr>
              <w:pStyle w:val="Prrafodelista"/>
              <w:numPr>
                <w:ilvl w:val="0"/>
                <w:numId w:val="9"/>
              </w:numPr>
              <w:jc w:val="both"/>
              <w:rPr>
                <w:rFonts w:ascii="Comic Sans MS" w:hAnsi="Comic Sans MS"/>
                <w:sz w:val="24"/>
                <w:szCs w:val="24"/>
              </w:rPr>
            </w:pPr>
            <w:r>
              <w:rPr>
                <w:rFonts w:ascii="Comic Sans MS" w:hAnsi="Comic Sans MS"/>
                <w:sz w:val="24"/>
                <w:szCs w:val="24"/>
              </w:rPr>
              <w:t xml:space="preserve">Acrópolis  </w:t>
            </w:r>
          </w:p>
          <w:p w14:paraId="0691692C" w14:textId="699770BF" w:rsidR="007C32E0" w:rsidRPr="00E67C71" w:rsidRDefault="002C5130" w:rsidP="00A643A7">
            <w:pPr>
              <w:pStyle w:val="Prrafodelista"/>
              <w:numPr>
                <w:ilvl w:val="0"/>
                <w:numId w:val="9"/>
              </w:numPr>
              <w:jc w:val="both"/>
              <w:rPr>
                <w:rFonts w:ascii="Comic Sans MS" w:hAnsi="Comic Sans MS"/>
                <w:sz w:val="24"/>
                <w:szCs w:val="24"/>
              </w:rPr>
            </w:pPr>
            <w:r>
              <w:rPr>
                <w:rFonts w:ascii="Comic Sans MS" w:hAnsi="Comic Sans MS"/>
                <w:sz w:val="24"/>
                <w:szCs w:val="24"/>
              </w:rPr>
              <w:t xml:space="preserve">Ágora </w:t>
            </w:r>
          </w:p>
        </w:tc>
        <w:tc>
          <w:tcPr>
            <w:tcW w:w="5395" w:type="dxa"/>
          </w:tcPr>
          <w:p w14:paraId="4EB85EA7" w14:textId="1F17C5BD" w:rsidR="00A652C9" w:rsidRDefault="002C5130" w:rsidP="00A643A7">
            <w:pPr>
              <w:jc w:val="both"/>
              <w:rPr>
                <w:rFonts w:ascii="Comic Sans MS" w:hAnsi="Comic Sans MS"/>
                <w:sz w:val="24"/>
                <w:szCs w:val="24"/>
              </w:rPr>
            </w:pPr>
            <w:r>
              <w:rPr>
                <w:rFonts w:ascii="Comic Sans MS" w:hAnsi="Comic Sans MS"/>
                <w:sz w:val="24"/>
                <w:szCs w:val="24"/>
              </w:rPr>
              <w:t xml:space="preserve">4.- </w:t>
            </w:r>
            <w:r w:rsidR="004F0AF2" w:rsidRPr="004F0AF2">
              <w:rPr>
                <w:rFonts w:ascii="Comic Sans MS" w:hAnsi="Comic Sans MS"/>
                <w:sz w:val="24"/>
                <w:szCs w:val="24"/>
              </w:rPr>
              <w:t xml:space="preserve">De acuerdo a lo observado en las </w:t>
            </w:r>
            <w:r w:rsidR="004F0AF2">
              <w:rPr>
                <w:rFonts w:ascii="Comic Sans MS" w:hAnsi="Comic Sans MS"/>
                <w:sz w:val="24"/>
                <w:szCs w:val="24"/>
              </w:rPr>
              <w:t xml:space="preserve">imágenes </w:t>
            </w:r>
            <w:r w:rsidR="004F0AF2" w:rsidRPr="004F0AF2">
              <w:rPr>
                <w:rFonts w:ascii="Comic Sans MS" w:hAnsi="Comic Sans MS"/>
                <w:sz w:val="24"/>
                <w:szCs w:val="24"/>
              </w:rPr>
              <w:t>de</w:t>
            </w:r>
            <w:r w:rsidR="004F0AF2">
              <w:rPr>
                <w:rFonts w:ascii="Comic Sans MS" w:hAnsi="Comic Sans MS"/>
                <w:sz w:val="24"/>
                <w:szCs w:val="24"/>
              </w:rPr>
              <w:t xml:space="preserve"> las casas </w:t>
            </w:r>
            <w:r w:rsidR="004F0AF2" w:rsidRPr="004F0AF2">
              <w:rPr>
                <w:rFonts w:ascii="Comic Sans MS" w:hAnsi="Comic Sans MS"/>
                <w:sz w:val="24"/>
                <w:szCs w:val="24"/>
              </w:rPr>
              <w:t>¿qué lugar</w:t>
            </w:r>
            <w:r w:rsidR="004F0AF2">
              <w:rPr>
                <w:rFonts w:ascii="Comic Sans MS" w:hAnsi="Comic Sans MS"/>
                <w:sz w:val="24"/>
                <w:szCs w:val="24"/>
              </w:rPr>
              <w:t xml:space="preserve"> era usado solo por mujeres?</w:t>
            </w:r>
          </w:p>
          <w:p w14:paraId="6D78682C" w14:textId="2C7599BC" w:rsidR="007330CF" w:rsidRDefault="004F0AF2" w:rsidP="007330CF">
            <w:pPr>
              <w:pStyle w:val="Prrafodelista"/>
              <w:numPr>
                <w:ilvl w:val="0"/>
                <w:numId w:val="13"/>
              </w:numPr>
              <w:jc w:val="both"/>
              <w:rPr>
                <w:rFonts w:ascii="Comic Sans MS" w:hAnsi="Comic Sans MS"/>
                <w:sz w:val="24"/>
                <w:szCs w:val="24"/>
              </w:rPr>
            </w:pPr>
            <w:r>
              <w:rPr>
                <w:rFonts w:ascii="Comic Sans MS" w:hAnsi="Comic Sans MS"/>
                <w:sz w:val="24"/>
                <w:szCs w:val="24"/>
              </w:rPr>
              <w:t xml:space="preserve">El andrón </w:t>
            </w:r>
          </w:p>
          <w:p w14:paraId="69C59E36" w14:textId="7B46415A" w:rsidR="004F0AF2" w:rsidRPr="004F0AF2" w:rsidRDefault="004F0AF2" w:rsidP="004F0AF2">
            <w:pPr>
              <w:pStyle w:val="Prrafodelista"/>
              <w:numPr>
                <w:ilvl w:val="0"/>
                <w:numId w:val="13"/>
              </w:numPr>
              <w:jc w:val="both"/>
              <w:rPr>
                <w:rFonts w:ascii="Comic Sans MS" w:hAnsi="Comic Sans MS"/>
                <w:sz w:val="24"/>
                <w:szCs w:val="24"/>
              </w:rPr>
            </w:pPr>
            <w:r>
              <w:rPr>
                <w:rFonts w:ascii="Comic Sans MS" w:hAnsi="Comic Sans MS"/>
                <w:sz w:val="24"/>
                <w:szCs w:val="24"/>
              </w:rPr>
              <w:t xml:space="preserve">El gineceo </w:t>
            </w:r>
          </w:p>
          <w:p w14:paraId="137C618D" w14:textId="626DCA12" w:rsidR="00832F80" w:rsidRPr="007330CF" w:rsidRDefault="004F0AF2" w:rsidP="007330CF">
            <w:pPr>
              <w:pStyle w:val="Prrafodelista"/>
              <w:numPr>
                <w:ilvl w:val="0"/>
                <w:numId w:val="13"/>
              </w:numPr>
              <w:jc w:val="both"/>
              <w:rPr>
                <w:rFonts w:ascii="Comic Sans MS" w:hAnsi="Comic Sans MS"/>
                <w:sz w:val="24"/>
                <w:szCs w:val="24"/>
              </w:rPr>
            </w:pPr>
            <w:r>
              <w:rPr>
                <w:rFonts w:ascii="Comic Sans MS" w:hAnsi="Comic Sans MS"/>
                <w:sz w:val="24"/>
                <w:szCs w:val="24"/>
              </w:rPr>
              <w:t xml:space="preserve">Ninguna de las anteriores </w:t>
            </w:r>
          </w:p>
        </w:tc>
      </w:tr>
      <w:tr w:rsidR="00A652C9" w14:paraId="4CE42EAE" w14:textId="77777777" w:rsidTr="00A652C9">
        <w:tc>
          <w:tcPr>
            <w:tcW w:w="5395" w:type="dxa"/>
          </w:tcPr>
          <w:p w14:paraId="580F7E4D" w14:textId="0E73489C" w:rsidR="00A652C9" w:rsidRDefault="00AD07DD" w:rsidP="00A643A7">
            <w:pPr>
              <w:jc w:val="both"/>
              <w:rPr>
                <w:rFonts w:ascii="Comic Sans MS" w:hAnsi="Comic Sans MS"/>
                <w:sz w:val="24"/>
                <w:szCs w:val="24"/>
              </w:rPr>
            </w:pPr>
            <w:r>
              <w:rPr>
                <w:rFonts w:ascii="Comic Sans MS" w:hAnsi="Comic Sans MS"/>
                <w:sz w:val="24"/>
                <w:szCs w:val="24"/>
              </w:rPr>
              <w:lastRenderedPageBreak/>
              <w:t xml:space="preserve">5.- la estructura de las casas de los griegos adinerados consta de: </w:t>
            </w:r>
          </w:p>
          <w:p w14:paraId="77B54E21" w14:textId="33B181CB" w:rsidR="00AD07DD" w:rsidRDefault="000F2E39" w:rsidP="000F2E39">
            <w:pPr>
              <w:pStyle w:val="Prrafodelista"/>
              <w:numPr>
                <w:ilvl w:val="0"/>
                <w:numId w:val="15"/>
              </w:numPr>
              <w:jc w:val="both"/>
              <w:rPr>
                <w:rFonts w:ascii="Comic Sans MS" w:hAnsi="Comic Sans MS"/>
                <w:sz w:val="24"/>
                <w:szCs w:val="24"/>
              </w:rPr>
            </w:pPr>
            <w:r>
              <w:rPr>
                <w:rFonts w:ascii="Comic Sans MS" w:hAnsi="Comic Sans MS"/>
                <w:sz w:val="24"/>
                <w:szCs w:val="24"/>
              </w:rPr>
              <w:t xml:space="preserve">Solo tiene una pieza y jardines </w:t>
            </w:r>
          </w:p>
          <w:p w14:paraId="3BCD0630" w14:textId="60026D0B" w:rsidR="000F2E39" w:rsidRDefault="000F2E39" w:rsidP="000F2E39">
            <w:pPr>
              <w:pStyle w:val="Prrafodelista"/>
              <w:numPr>
                <w:ilvl w:val="0"/>
                <w:numId w:val="15"/>
              </w:numPr>
              <w:jc w:val="both"/>
              <w:rPr>
                <w:rFonts w:ascii="Comic Sans MS" w:hAnsi="Comic Sans MS"/>
                <w:sz w:val="24"/>
                <w:szCs w:val="24"/>
              </w:rPr>
            </w:pPr>
            <w:r>
              <w:rPr>
                <w:rFonts w:ascii="Comic Sans MS" w:hAnsi="Comic Sans MS"/>
                <w:sz w:val="24"/>
                <w:szCs w:val="24"/>
              </w:rPr>
              <w:t xml:space="preserve">Palacio compuesto por varias salas </w:t>
            </w:r>
          </w:p>
          <w:p w14:paraId="581E1696" w14:textId="492794B8" w:rsidR="000F2E39" w:rsidRPr="000F2E39" w:rsidRDefault="000F2E39" w:rsidP="000F2E39">
            <w:pPr>
              <w:pStyle w:val="Prrafodelista"/>
              <w:numPr>
                <w:ilvl w:val="0"/>
                <w:numId w:val="15"/>
              </w:numPr>
              <w:jc w:val="both"/>
              <w:rPr>
                <w:rFonts w:ascii="Comic Sans MS" w:hAnsi="Comic Sans MS"/>
                <w:sz w:val="24"/>
                <w:szCs w:val="24"/>
              </w:rPr>
            </w:pPr>
            <w:r>
              <w:rPr>
                <w:rFonts w:ascii="Comic Sans MS" w:hAnsi="Comic Sans MS"/>
                <w:sz w:val="24"/>
                <w:szCs w:val="24"/>
              </w:rPr>
              <w:t xml:space="preserve">Jardines y fuentes </w:t>
            </w:r>
          </w:p>
          <w:p w14:paraId="7EDDA747" w14:textId="6C782425" w:rsidR="00AD07DD" w:rsidRDefault="00AD07DD" w:rsidP="00A643A7">
            <w:pPr>
              <w:jc w:val="both"/>
              <w:rPr>
                <w:rFonts w:ascii="Comic Sans MS" w:hAnsi="Comic Sans MS"/>
                <w:sz w:val="24"/>
                <w:szCs w:val="24"/>
              </w:rPr>
            </w:pPr>
          </w:p>
        </w:tc>
        <w:tc>
          <w:tcPr>
            <w:tcW w:w="5395" w:type="dxa"/>
          </w:tcPr>
          <w:p w14:paraId="2F41D970" w14:textId="77777777" w:rsidR="000F2E39" w:rsidRDefault="000F2E39" w:rsidP="00A643A7">
            <w:pPr>
              <w:jc w:val="both"/>
              <w:rPr>
                <w:rFonts w:ascii="Comic Sans MS" w:hAnsi="Comic Sans MS"/>
                <w:sz w:val="24"/>
                <w:szCs w:val="24"/>
              </w:rPr>
            </w:pPr>
            <w:r>
              <w:rPr>
                <w:rFonts w:ascii="Comic Sans MS" w:hAnsi="Comic Sans MS"/>
                <w:sz w:val="24"/>
                <w:szCs w:val="24"/>
              </w:rPr>
              <w:t xml:space="preserve">6.- Según el texto el vestuario de los griegos el quitón era el más popular y consiste en: </w:t>
            </w:r>
          </w:p>
          <w:p w14:paraId="081C0612" w14:textId="565CFCC6" w:rsidR="000F2E39" w:rsidRDefault="000F2E39" w:rsidP="000F2E39">
            <w:pPr>
              <w:pStyle w:val="Prrafodelista"/>
              <w:numPr>
                <w:ilvl w:val="0"/>
                <w:numId w:val="16"/>
              </w:numPr>
              <w:jc w:val="both"/>
              <w:rPr>
                <w:rFonts w:ascii="Comic Sans MS" w:hAnsi="Comic Sans MS"/>
                <w:sz w:val="24"/>
                <w:szCs w:val="24"/>
              </w:rPr>
            </w:pPr>
            <w:r w:rsidRPr="000F2E39">
              <w:rPr>
                <w:rFonts w:ascii="Comic Sans MS" w:hAnsi="Comic Sans MS"/>
                <w:sz w:val="24"/>
                <w:szCs w:val="24"/>
              </w:rPr>
              <w:t>Un trozo de tela cuadrada</w:t>
            </w:r>
          </w:p>
          <w:p w14:paraId="485A185D" w14:textId="5E990C7D" w:rsidR="000F2E39" w:rsidRDefault="000F2E39" w:rsidP="000F2E39">
            <w:pPr>
              <w:pStyle w:val="Prrafodelista"/>
              <w:numPr>
                <w:ilvl w:val="0"/>
                <w:numId w:val="16"/>
              </w:numPr>
              <w:jc w:val="both"/>
              <w:rPr>
                <w:rFonts w:ascii="Comic Sans MS" w:hAnsi="Comic Sans MS"/>
                <w:sz w:val="24"/>
                <w:szCs w:val="24"/>
              </w:rPr>
            </w:pPr>
            <w:r>
              <w:rPr>
                <w:rFonts w:ascii="Comic Sans MS" w:hAnsi="Comic Sans MS"/>
                <w:sz w:val="24"/>
                <w:szCs w:val="24"/>
              </w:rPr>
              <w:t xml:space="preserve">Un trozo de lana que se amarra a la cintura </w:t>
            </w:r>
          </w:p>
          <w:p w14:paraId="1867458F" w14:textId="7585C31C" w:rsidR="000F2E39" w:rsidRPr="00ED7EFF" w:rsidRDefault="000F2E39" w:rsidP="00A643A7">
            <w:pPr>
              <w:pStyle w:val="Prrafodelista"/>
              <w:numPr>
                <w:ilvl w:val="0"/>
                <w:numId w:val="16"/>
              </w:numPr>
              <w:jc w:val="both"/>
              <w:rPr>
                <w:rFonts w:ascii="Comic Sans MS" w:hAnsi="Comic Sans MS"/>
                <w:sz w:val="24"/>
                <w:szCs w:val="24"/>
              </w:rPr>
            </w:pPr>
            <w:r>
              <w:rPr>
                <w:rFonts w:ascii="Comic Sans MS" w:hAnsi="Comic Sans MS"/>
                <w:sz w:val="24"/>
                <w:szCs w:val="24"/>
              </w:rPr>
              <w:t xml:space="preserve">Un trozo de tela rectangular y </w:t>
            </w:r>
            <w:r w:rsidR="00ED7EFF">
              <w:rPr>
                <w:rFonts w:ascii="Comic Sans MS" w:hAnsi="Comic Sans MS"/>
                <w:sz w:val="24"/>
                <w:szCs w:val="24"/>
              </w:rPr>
              <w:t xml:space="preserve">fijada a los hombros </w:t>
            </w:r>
          </w:p>
        </w:tc>
      </w:tr>
    </w:tbl>
    <w:tbl>
      <w:tblPr>
        <w:tblpPr w:leftFromText="141" w:rightFromText="141" w:vertAnchor="text" w:horzAnchor="margin" w:tblpY="25"/>
        <w:tblW w:w="10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29"/>
      </w:tblGrid>
      <w:tr w:rsidR="00E67C71" w14:paraId="442E295C" w14:textId="77777777" w:rsidTr="00E67C71">
        <w:trPr>
          <w:trHeight w:val="388"/>
        </w:trPr>
        <w:tc>
          <w:tcPr>
            <w:tcW w:w="10829" w:type="dxa"/>
          </w:tcPr>
          <w:p w14:paraId="453A60E8" w14:textId="77777777" w:rsidR="00E67C71" w:rsidRDefault="00E67C71" w:rsidP="00E67C71">
            <w:pPr>
              <w:rPr>
                <w:rFonts w:ascii="Comic Sans MS" w:hAnsi="Comic Sans MS"/>
                <w:sz w:val="24"/>
                <w:szCs w:val="24"/>
              </w:rPr>
            </w:pPr>
            <w:r>
              <w:rPr>
                <w:rFonts w:ascii="Comic Sans MS" w:hAnsi="Comic Sans MS"/>
                <w:sz w:val="24"/>
                <w:szCs w:val="24"/>
              </w:rPr>
              <w:t xml:space="preserve">7.- Según los textos anteriores podemos concluir que:  </w:t>
            </w:r>
          </w:p>
          <w:p w14:paraId="6BA471FB" w14:textId="77777777" w:rsidR="00E67C71" w:rsidRDefault="00E67C71" w:rsidP="00E67C71">
            <w:pPr>
              <w:pStyle w:val="Prrafodelista"/>
              <w:numPr>
                <w:ilvl w:val="0"/>
                <w:numId w:val="17"/>
              </w:numPr>
              <w:rPr>
                <w:rFonts w:ascii="Comic Sans MS" w:hAnsi="Comic Sans MS"/>
                <w:sz w:val="24"/>
                <w:szCs w:val="24"/>
              </w:rPr>
            </w:pPr>
            <w:r>
              <w:rPr>
                <w:rFonts w:ascii="Comic Sans MS" w:hAnsi="Comic Sans MS"/>
                <w:sz w:val="24"/>
                <w:szCs w:val="24"/>
              </w:rPr>
              <w:t>Los griegos eran una sociedad que se desarrolló tanto en lo social, construcciones y utilizaban sus recursos para crear sus propias vestimentas</w:t>
            </w:r>
          </w:p>
          <w:p w14:paraId="1EB591E3" w14:textId="77777777" w:rsidR="00E67C71" w:rsidRDefault="00E67C71" w:rsidP="00E67C71">
            <w:pPr>
              <w:pStyle w:val="Prrafodelista"/>
              <w:numPr>
                <w:ilvl w:val="0"/>
                <w:numId w:val="17"/>
              </w:numPr>
              <w:rPr>
                <w:rFonts w:ascii="Comic Sans MS" w:hAnsi="Comic Sans MS"/>
                <w:sz w:val="24"/>
                <w:szCs w:val="24"/>
              </w:rPr>
            </w:pPr>
            <w:r>
              <w:rPr>
                <w:rFonts w:ascii="Comic Sans MS" w:hAnsi="Comic Sans MS"/>
                <w:sz w:val="24"/>
                <w:szCs w:val="24"/>
              </w:rPr>
              <w:t xml:space="preserve">Solo era una sociedad que se preocupaba de la moda y de estar al aire libre la mayor parte del tiempo </w:t>
            </w:r>
          </w:p>
          <w:p w14:paraId="36AA73ED" w14:textId="77777777" w:rsidR="00E67C71" w:rsidRPr="00ED7EFF" w:rsidRDefault="00E67C71" w:rsidP="00E67C71">
            <w:pPr>
              <w:pStyle w:val="Prrafodelista"/>
              <w:numPr>
                <w:ilvl w:val="0"/>
                <w:numId w:val="17"/>
              </w:numPr>
              <w:rPr>
                <w:rFonts w:ascii="Comic Sans MS" w:hAnsi="Comic Sans MS"/>
                <w:sz w:val="24"/>
                <w:szCs w:val="24"/>
              </w:rPr>
            </w:pPr>
            <w:r>
              <w:rPr>
                <w:rFonts w:ascii="Comic Sans MS" w:hAnsi="Comic Sans MS"/>
                <w:sz w:val="24"/>
                <w:szCs w:val="24"/>
              </w:rPr>
              <w:t xml:space="preserve">Los griegos eran una sociedad que se preocupaba de tener una ciudad moderna casa y vestimenta </w:t>
            </w:r>
          </w:p>
        </w:tc>
      </w:tr>
    </w:tbl>
    <w:p w14:paraId="1013D368" w14:textId="77777777" w:rsidR="00ED7EFF" w:rsidRDefault="00ED7EFF" w:rsidP="00434B21">
      <w:pPr>
        <w:rPr>
          <w:rFonts w:ascii="Comic Sans MS" w:hAnsi="Comic Sans MS"/>
          <w:sz w:val="24"/>
          <w:szCs w:val="24"/>
        </w:rPr>
      </w:pPr>
    </w:p>
    <w:p w14:paraId="4EB29D9A" w14:textId="7F02E1CC" w:rsidR="00E67C71" w:rsidRDefault="00133167" w:rsidP="00E67C71">
      <w:pPr>
        <w:spacing w:line="256" w:lineRule="auto"/>
        <w:rPr>
          <w:rFonts w:ascii="Comic Sans MS" w:eastAsia="Calibri" w:hAnsi="Comic Sans MS" w:cs="Arial"/>
          <w:bCs/>
          <w:sz w:val="24"/>
          <w:szCs w:val="24"/>
          <w:lang w:val="es-ES" w:eastAsia="es-ES" w:bidi="es-ES"/>
        </w:rPr>
      </w:pPr>
      <w:r>
        <w:rPr>
          <w:rFonts w:ascii="Comic Sans MS" w:eastAsia="Calibri" w:hAnsi="Comic Sans MS" w:cs="Arial"/>
          <w:b/>
          <w:sz w:val="24"/>
          <w:szCs w:val="24"/>
          <w:lang w:eastAsia="es-ES" w:bidi="es-ES"/>
        </w:rPr>
        <w:t>1</w:t>
      </w:r>
      <w:r w:rsidR="00E67C71">
        <w:rPr>
          <w:rFonts w:ascii="Comic Sans MS" w:eastAsia="Calibri" w:hAnsi="Comic Sans MS" w:cs="Arial"/>
          <w:b/>
          <w:sz w:val="24"/>
          <w:szCs w:val="24"/>
          <w:lang w:val="es-ES" w:eastAsia="es-ES" w:bidi="es-ES"/>
        </w:rPr>
        <w:t xml:space="preserve">.- </w:t>
      </w:r>
      <w:r w:rsidR="00E67C71" w:rsidRPr="00E67C71">
        <w:rPr>
          <w:rFonts w:ascii="Comic Sans MS" w:eastAsia="Calibri" w:hAnsi="Comic Sans MS" w:cs="Arial"/>
          <w:bCs/>
          <w:sz w:val="24"/>
          <w:szCs w:val="24"/>
          <w:lang w:val="es-ES" w:eastAsia="es-ES" w:bidi="es-ES"/>
        </w:rPr>
        <w:t xml:space="preserve">¿Por qué crees tú que la civilización griega </w:t>
      </w:r>
      <w:r w:rsidR="00E67C71">
        <w:rPr>
          <w:rFonts w:ascii="Comic Sans MS" w:eastAsia="Calibri" w:hAnsi="Comic Sans MS" w:cs="Arial"/>
          <w:bCs/>
          <w:sz w:val="24"/>
          <w:szCs w:val="24"/>
          <w:lang w:val="es-ES" w:eastAsia="es-ES" w:bidi="es-ES"/>
        </w:rPr>
        <w:t xml:space="preserve">alcanzó tal nivel de desarrollo en lo social y en sus ciudades? Mencione al menos dos razones </w:t>
      </w:r>
    </w:p>
    <w:p w14:paraId="75F9AA7D" w14:textId="08480DE9" w:rsidR="00E67C71" w:rsidRPr="00E67C71" w:rsidRDefault="00E67C71" w:rsidP="00E67C71">
      <w:pPr>
        <w:spacing w:line="256" w:lineRule="auto"/>
        <w:rPr>
          <w:rFonts w:ascii="Comic Sans MS" w:eastAsia="Calibri" w:hAnsi="Comic Sans MS" w:cs="Arial"/>
          <w:bCs/>
          <w:sz w:val="24"/>
          <w:szCs w:val="24"/>
          <w:lang w:val="es-ES" w:eastAsia="es-ES" w:bidi="es-ES"/>
        </w:rPr>
      </w:pPr>
      <w:r>
        <w:rPr>
          <w:rFonts w:ascii="Comic Sans MS" w:eastAsia="Calibri" w:hAnsi="Comic Sans MS" w:cs="Arial"/>
          <w:bCs/>
          <w:sz w:val="24"/>
          <w:szCs w:val="24"/>
          <w:lang w:val="es-ES" w:eastAsia="es-ES" w:bidi="es-ES"/>
        </w:rPr>
        <w:t>_____________________________________________________________________________________________________________________________________________</w:t>
      </w:r>
    </w:p>
    <w:p w14:paraId="71D0A0CD" w14:textId="77777777" w:rsidR="00E67C71" w:rsidRPr="004D11E2" w:rsidRDefault="00E67C71" w:rsidP="00E67C71">
      <w:pPr>
        <w:spacing w:line="256" w:lineRule="auto"/>
        <w:rPr>
          <w:rFonts w:ascii="Comic Sans MS" w:eastAsia="Calibri" w:hAnsi="Comic Sans MS" w:cs="Arial"/>
          <w:b/>
          <w:sz w:val="24"/>
          <w:szCs w:val="24"/>
          <w:lang w:val="es-ES" w:eastAsia="es-ES" w:bidi="es-ES"/>
        </w:rPr>
      </w:pPr>
    </w:p>
    <w:p w14:paraId="010C8917" w14:textId="77777777" w:rsidR="00E67C71" w:rsidRPr="004D11E2" w:rsidRDefault="00E67C71" w:rsidP="00E67C71">
      <w:pPr>
        <w:spacing w:line="256" w:lineRule="auto"/>
        <w:rPr>
          <w:rFonts w:ascii="Comic Sans MS" w:hAnsi="Comic Sans MS"/>
          <w:sz w:val="24"/>
          <w:szCs w:val="24"/>
        </w:rPr>
      </w:pPr>
      <w:r w:rsidRPr="004D11E2">
        <w:rPr>
          <w:rFonts w:ascii="Comic Sans MS" w:eastAsia="Calibri" w:hAnsi="Comic Sans MS" w:cs="Arial"/>
          <w:b/>
          <w:sz w:val="24"/>
          <w:szCs w:val="24"/>
          <w:lang w:val="es-ES" w:eastAsia="es-ES" w:bidi="es-ES"/>
        </w:rPr>
        <w:t xml:space="preserve">Para reflexionar </w:t>
      </w:r>
    </w:p>
    <w:p w14:paraId="58F3E583" w14:textId="77777777" w:rsidR="00E67C71" w:rsidRPr="004D11E2" w:rsidRDefault="00E67C71" w:rsidP="00E67C71">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1FB8A83D" w14:textId="6CB3815F" w:rsidR="00E67C71" w:rsidRPr="004D11E2" w:rsidRDefault="00133167" w:rsidP="00E67C71">
      <w:pPr>
        <w:spacing w:line="256" w:lineRule="auto"/>
        <w:rPr>
          <w:rFonts w:ascii="Comic Sans MS" w:hAnsi="Comic Sans MS"/>
          <w:sz w:val="24"/>
          <w:szCs w:val="24"/>
        </w:rPr>
      </w:pPr>
      <w:r>
        <w:rPr>
          <w:rFonts w:ascii="Comic Sans MS" w:eastAsia="Calibri" w:hAnsi="Comic Sans MS" w:cs="Arial"/>
          <w:sz w:val="24"/>
          <w:szCs w:val="24"/>
          <w:lang w:val="es-ES" w:eastAsia="es-ES" w:bidi="es-ES"/>
        </w:rPr>
        <w:t>2</w:t>
      </w:r>
      <w:r w:rsidR="00E67C71" w:rsidRPr="004D11E2">
        <w:rPr>
          <w:rFonts w:ascii="Comic Sans MS" w:eastAsia="Calibri" w:hAnsi="Comic Sans MS" w:cs="Arial"/>
          <w:sz w:val="24"/>
          <w:szCs w:val="24"/>
          <w:lang w:val="es-ES" w:eastAsia="es-ES" w:bidi="es-ES"/>
        </w:rPr>
        <w:t xml:space="preserve">.- </w:t>
      </w:r>
      <w:r w:rsidR="00E67C71" w:rsidRPr="004D11E2">
        <w:rPr>
          <w:rFonts w:ascii="Comic Sans MS" w:hAnsi="Comic Sans MS"/>
          <w:sz w:val="24"/>
          <w:szCs w:val="24"/>
        </w:rPr>
        <w:t>¿Crees que el entorno geográfico influyó en el desarrollo de la civilización griega? Mencione dos razones.</w:t>
      </w:r>
    </w:p>
    <w:p w14:paraId="0A1ADC58" w14:textId="77777777" w:rsidR="00E67C71" w:rsidRPr="004D11E2" w:rsidRDefault="00E67C71" w:rsidP="00E67C71">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4D11E2">
        <w:rPr>
          <w:rFonts w:ascii="Comic Sans MS" w:eastAsia="Calibri" w:hAnsi="Comic Sans MS" w:cs="Arial"/>
          <w:sz w:val="24"/>
          <w:szCs w:val="24"/>
          <w:lang w:val="es-ES" w:eastAsia="es-ES" w:bidi="es-ES"/>
        </w:rPr>
        <w:t>______________________________________________________________________________________________________________________________________________</w:t>
      </w:r>
    </w:p>
    <w:p w14:paraId="4383C794" w14:textId="77777777" w:rsidR="00E67C71" w:rsidRPr="004D11E2" w:rsidRDefault="00E67C71" w:rsidP="00E67C71">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318C47AB" w14:textId="77777777" w:rsidR="00E67C71" w:rsidRPr="004D11E2" w:rsidRDefault="00E67C71" w:rsidP="00E67C71">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6DA628DC" w14:textId="77777777" w:rsidR="00E67C71" w:rsidRPr="004D11E2" w:rsidRDefault="00E67C71" w:rsidP="00E67C71">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4D11E2">
        <w:rPr>
          <w:rFonts w:ascii="Comic Sans MS" w:eastAsia="Calibri" w:hAnsi="Comic Sans MS" w:cs="Arial"/>
          <w:noProof/>
          <w:sz w:val="24"/>
          <w:szCs w:val="24"/>
          <w:lang w:eastAsia="es-CL"/>
        </w:rPr>
        <mc:AlternateContent>
          <mc:Choice Requires="wps">
            <w:drawing>
              <wp:anchor distT="0" distB="0" distL="114300" distR="114300" simplePos="0" relativeHeight="251666432" behindDoc="0" locked="0" layoutInCell="1" allowOverlap="1" wp14:anchorId="6D3C840C" wp14:editId="45A2C309">
                <wp:simplePos x="0" y="0"/>
                <wp:positionH relativeFrom="column">
                  <wp:posOffset>2549489</wp:posOffset>
                </wp:positionH>
                <wp:positionV relativeFrom="paragraph">
                  <wp:posOffset>21335</wp:posOffset>
                </wp:positionV>
                <wp:extent cx="4030663" cy="1182868"/>
                <wp:effectExtent l="1543050" t="95250" r="8255" b="17780"/>
                <wp:wrapNone/>
                <wp:docPr id="31" name="Llamada de nub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33717">
                          <a:off x="0" y="0"/>
                          <a:ext cx="4030663" cy="1182868"/>
                        </a:xfrm>
                        <a:prstGeom prst="cloudCallout">
                          <a:avLst>
                            <a:gd name="adj1" fmla="val -86806"/>
                            <a:gd name="adj2" fmla="val -16806"/>
                          </a:avLst>
                        </a:prstGeom>
                        <a:solidFill>
                          <a:srgbClr val="FFFFFF"/>
                        </a:solidFill>
                        <a:ln w="9525">
                          <a:solidFill>
                            <a:srgbClr val="000000"/>
                          </a:solidFill>
                          <a:round/>
                          <a:headEnd/>
                          <a:tailEnd/>
                        </a:ln>
                      </wps:spPr>
                      <wps:txbx>
                        <w:txbxContent>
                          <w:p w14:paraId="6ACB5B28" w14:textId="77777777" w:rsidR="00E67C71" w:rsidRPr="008D4643" w:rsidRDefault="00E67C71" w:rsidP="00E67C71">
                            <w:pPr>
                              <w:rPr>
                                <w:rFonts w:ascii="Comic Sans MS" w:hAnsi="Comic Sans MS"/>
                                <w:sz w:val="24"/>
                                <w:szCs w:val="24"/>
                                <w:lang w:val="es-MX"/>
                              </w:rPr>
                            </w:pPr>
                            <w:r w:rsidRPr="008D4643">
                              <w:rPr>
                                <w:rFonts w:ascii="Comic Sans MS" w:hAnsi="Comic Sans MS"/>
                                <w:sz w:val="24"/>
                                <w:szCs w:val="24"/>
                                <w:lang w:val="es-MX"/>
                              </w:rPr>
                              <w:t xml:space="preserve">Cuando nos proponemos aprender no importa el lugar… hoy estamos en casa éxito tú puedes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3C840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1" o:spid="_x0000_s1027" type="#_x0000_t106" style="position:absolute;left:0;text-align:left;margin-left:200.75pt;margin-top:1.7pt;width:317.4pt;height:93.15pt;rotation:-29085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" adj="-7950,7170">
                <v:textbox>
                  <w:txbxContent>
                    <w:p w14:paraId="6ACB5B28" w14:textId="77777777" w:rsidR="00E67C71" w:rsidRPr="008D4643" w:rsidRDefault="00E67C71" w:rsidP="00E67C71">
                      <w:pPr>
                        <w:rPr>
                          <w:rFonts w:ascii="Comic Sans MS" w:hAnsi="Comic Sans MS"/>
                          <w:sz w:val="24"/>
                          <w:szCs w:val="24"/>
                          <w:lang w:val="es-MX"/>
                        </w:rPr>
                      </w:pPr>
                      <w:r w:rsidRPr="008D4643">
                        <w:rPr>
                          <w:rFonts w:ascii="Comic Sans MS" w:hAnsi="Comic Sans MS"/>
                          <w:sz w:val="24"/>
                          <w:szCs w:val="24"/>
                          <w:lang w:val="es-MX"/>
                        </w:rPr>
                        <w:t xml:space="preserve">Cuando nos proponemos aprender no importa el lugar… hoy estamos en casa éxito tú puedes </w:t>
                      </w:r>
                    </w:p>
                  </w:txbxContent>
                </v:textbox>
              </v:shape>
            </w:pict>
          </mc:Fallback>
        </mc:AlternateContent>
      </w:r>
      <w:r w:rsidRPr="004D11E2">
        <w:rPr>
          <w:rFonts w:ascii="Comic Sans MS" w:eastAsia="Calibri" w:hAnsi="Comic Sans MS" w:cs="Arial"/>
          <w:sz w:val="24"/>
          <w:szCs w:val="24"/>
          <w:lang w:val="es-ES" w:eastAsia="es-ES" w:bidi="es-ES"/>
        </w:rPr>
        <w:t xml:space="preserve"> </w:t>
      </w:r>
    </w:p>
    <w:p w14:paraId="1A7A738A" w14:textId="77777777" w:rsidR="00E67C71" w:rsidRPr="004D11E2" w:rsidRDefault="00E67C71" w:rsidP="00E67C71">
      <w:pPr>
        <w:widowControl w:val="0"/>
        <w:autoSpaceDE w:val="0"/>
        <w:autoSpaceDN w:val="0"/>
        <w:spacing w:after="0" w:line="240" w:lineRule="auto"/>
        <w:rPr>
          <w:rFonts w:ascii="Comic Sans MS" w:eastAsia="Calibri" w:hAnsi="Comic Sans MS" w:cs="Arial"/>
          <w:sz w:val="24"/>
          <w:szCs w:val="24"/>
          <w:lang w:val="es-ES" w:eastAsia="es-ES" w:bidi="es-ES"/>
        </w:rPr>
      </w:pPr>
    </w:p>
    <w:p w14:paraId="66AF3319" w14:textId="77777777" w:rsidR="00E67C71" w:rsidRPr="004D11E2" w:rsidRDefault="00E67C71" w:rsidP="00E67C71">
      <w:pPr>
        <w:widowControl w:val="0"/>
        <w:autoSpaceDE w:val="0"/>
        <w:autoSpaceDN w:val="0"/>
        <w:spacing w:after="0" w:line="240" w:lineRule="auto"/>
        <w:rPr>
          <w:rFonts w:ascii="Comic Sans MS" w:eastAsia="Calibri" w:hAnsi="Comic Sans MS" w:cs="Arial"/>
          <w:sz w:val="24"/>
          <w:szCs w:val="24"/>
          <w:lang w:val="es-ES" w:eastAsia="es-ES" w:bidi="es-ES"/>
        </w:rPr>
      </w:pPr>
      <w:r w:rsidRPr="0060652A">
        <w:rPr>
          <w:rFonts w:ascii="Comic Sans MS" w:hAnsi="Comic Sans MS" w:cs="Arial"/>
          <w:noProof/>
          <w:sz w:val="24"/>
          <w:szCs w:val="24"/>
          <w:lang w:eastAsia="es-CL"/>
        </w:rPr>
        <w:drawing>
          <wp:inline distT="0" distB="0" distL="0" distR="0" wp14:anchorId="102101B8" wp14:editId="5D4BB454">
            <wp:extent cx="1298575" cy="987425"/>
            <wp:effectExtent l="0" t="0" r="0" b="317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8575" cy="987425"/>
                    </a:xfrm>
                    <a:prstGeom prst="rect">
                      <a:avLst/>
                    </a:prstGeom>
                    <a:noFill/>
                  </pic:spPr>
                </pic:pic>
              </a:graphicData>
            </a:graphic>
          </wp:inline>
        </w:drawing>
      </w:r>
    </w:p>
    <w:p w14:paraId="6A48283C" w14:textId="77777777" w:rsidR="00E67C71" w:rsidRPr="00427B64" w:rsidRDefault="00E67C71" w:rsidP="00E67C71">
      <w:pPr>
        <w:spacing w:line="256" w:lineRule="auto"/>
        <w:rPr>
          <w:rFonts w:ascii="Arial" w:hAnsi="Arial" w:cs="Arial"/>
          <w:sz w:val="24"/>
          <w:szCs w:val="24"/>
        </w:rPr>
      </w:pPr>
      <w:r>
        <w:rPr>
          <w:rFonts w:ascii="Arial" w:hAnsi="Arial" w:cs="Arial"/>
          <w:noProof/>
          <w:sz w:val="24"/>
          <w:szCs w:val="24"/>
        </w:rPr>
        <w:t xml:space="preserve">                      </w:t>
      </w:r>
    </w:p>
    <w:p w14:paraId="49ED41F1" w14:textId="1A6AD902" w:rsidR="00434B21" w:rsidRDefault="00434B21" w:rsidP="00434B21">
      <w:pPr>
        <w:rPr>
          <w:rFonts w:ascii="Comic Sans MS" w:hAnsi="Comic Sans MS"/>
          <w:sz w:val="24"/>
          <w:szCs w:val="24"/>
        </w:rPr>
      </w:pPr>
    </w:p>
    <w:p w14:paraId="7510C3C5" w14:textId="7F95EDE3" w:rsidR="00434B21" w:rsidRDefault="00ED7EFF" w:rsidP="00434B21">
      <w:pPr>
        <w:jc w:val="right"/>
        <w:rPr>
          <w:rFonts w:ascii="Comic Sans MS" w:hAnsi="Comic Sans MS"/>
          <w:sz w:val="24"/>
          <w:szCs w:val="24"/>
        </w:rPr>
      </w:pPr>
      <w:r>
        <w:rPr>
          <w:rFonts w:ascii="Comic Sans MS" w:hAnsi="Comic Sans MS"/>
          <w:sz w:val="24"/>
          <w:szCs w:val="24"/>
        </w:rPr>
        <w:t xml:space="preserve"> </w:t>
      </w:r>
    </w:p>
    <w:p w14:paraId="7D8D8A0A" w14:textId="0C283608" w:rsidR="00ED7EFF" w:rsidRPr="00434B21" w:rsidRDefault="00ED7EFF" w:rsidP="00434B21">
      <w:pPr>
        <w:jc w:val="right"/>
        <w:rPr>
          <w:rFonts w:ascii="Comic Sans MS" w:hAnsi="Comic Sans MS"/>
          <w:sz w:val="24"/>
          <w:szCs w:val="24"/>
        </w:rPr>
      </w:pPr>
    </w:p>
    <w:sectPr w:rsidR="00ED7EFF" w:rsidRPr="00434B21" w:rsidSect="00A264DA">
      <w:headerReference w:type="default" r:id="rId14"/>
      <w:pgSz w:w="12240" w:h="18720" w:code="13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D65885" w14:textId="77777777" w:rsidR="00D64AE0" w:rsidRDefault="00D64AE0" w:rsidP="00A264DA">
      <w:pPr>
        <w:spacing w:after="0" w:line="240" w:lineRule="auto"/>
      </w:pPr>
      <w:r>
        <w:separator/>
      </w:r>
    </w:p>
  </w:endnote>
  <w:endnote w:type="continuationSeparator" w:id="0">
    <w:p w14:paraId="475CD059" w14:textId="77777777" w:rsidR="00D64AE0" w:rsidRDefault="00D64AE0" w:rsidP="00A26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57CF61" w14:textId="77777777" w:rsidR="00D64AE0" w:rsidRDefault="00D64AE0" w:rsidP="00A264DA">
      <w:pPr>
        <w:spacing w:after="0" w:line="240" w:lineRule="auto"/>
      </w:pPr>
      <w:r>
        <w:separator/>
      </w:r>
    </w:p>
  </w:footnote>
  <w:footnote w:type="continuationSeparator" w:id="0">
    <w:p w14:paraId="3ABBEE7E" w14:textId="77777777" w:rsidR="00D64AE0" w:rsidRDefault="00D64AE0" w:rsidP="00A264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1EE0D" w14:textId="77777777" w:rsidR="00A643A7" w:rsidRDefault="00A643A7" w:rsidP="00C16AC8">
    <w:pPr>
      <w:pStyle w:val="Sinespaciado"/>
      <w:rPr>
        <w:b/>
        <w:noProof/>
        <w:sz w:val="16"/>
        <w:szCs w:val="16"/>
      </w:rPr>
    </w:pPr>
    <w:r>
      <w:rPr>
        <w:rFonts w:ascii="Verdana" w:hAnsi="Verdana"/>
        <w:b/>
        <w:noProof/>
        <w:sz w:val="16"/>
        <w:szCs w:val="16"/>
        <w:lang w:eastAsia="es-CL"/>
      </w:rPr>
      <w:drawing>
        <wp:inline distT="0" distB="0" distL="0" distR="0" wp14:anchorId="28F378C2" wp14:editId="1F6C6C0B">
          <wp:extent cx="276225" cy="3333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inline>
      </w:drawing>
    </w:r>
    <w:r>
      <w:rPr>
        <w:b/>
        <w:noProof/>
        <w:sz w:val="16"/>
        <w:szCs w:val="16"/>
      </w:rPr>
      <w:t xml:space="preserve">Colegio </w:t>
    </w:r>
  </w:p>
  <w:p w14:paraId="238657D8" w14:textId="77777777" w:rsidR="00A643A7" w:rsidRDefault="00A643A7" w:rsidP="00C16AC8">
    <w:pPr>
      <w:pStyle w:val="Sinespaciado"/>
      <w:rPr>
        <w:b/>
        <w:noProof/>
        <w:sz w:val="16"/>
        <w:szCs w:val="16"/>
      </w:rPr>
    </w:pPr>
    <w:r>
      <w:rPr>
        <w:b/>
        <w:noProof/>
        <w:sz w:val="16"/>
        <w:szCs w:val="16"/>
      </w:rPr>
      <w:t xml:space="preserve">        Hermanos </w:t>
    </w:r>
  </w:p>
  <w:p w14:paraId="145AE030" w14:textId="1D799300" w:rsidR="00A643A7" w:rsidRPr="00C16AC8" w:rsidRDefault="00A643A7" w:rsidP="00C16AC8">
    <w:pPr>
      <w:pStyle w:val="Sinespaciado"/>
      <w:rPr>
        <w:b/>
        <w:noProof/>
        <w:sz w:val="16"/>
        <w:szCs w:val="16"/>
      </w:rPr>
    </w:pPr>
    <w:r>
      <w:rPr>
        <w:b/>
        <w:noProof/>
        <w:sz w:val="16"/>
        <w:szCs w:val="16"/>
      </w:rPr>
      <w:t xml:space="preserve">         Carrera                                                                                                                                                                              Docente:  Lidia Núñez</w:t>
    </w:r>
    <w:r>
      <w:rPr>
        <w:b/>
        <w:sz w:val="16"/>
        <w:szCs w:val="16"/>
      </w:rPr>
      <w:t xml:space="preserve">                                                                                                           </w:t>
    </w:r>
    <w:r>
      <w:rPr>
        <w:rFonts w:ascii="Verdana" w:hAnsi="Verdana"/>
        <w:b/>
        <w:noProof/>
        <w:sz w:val="16"/>
        <w:szCs w:val="16"/>
      </w:rPr>
      <w:t xml:space="preserve">                                                                                                                                      </w:t>
    </w:r>
    <w:r>
      <w:rPr>
        <w:b/>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175A4"/>
    <w:multiLevelType w:val="hybridMultilevel"/>
    <w:tmpl w:val="297829DC"/>
    <w:lvl w:ilvl="0" w:tplc="340A0017">
      <w:start w:val="1"/>
      <w:numFmt w:val="lowerLetter"/>
      <w:lvlText w:val="%1)"/>
      <w:lvlJc w:val="left"/>
      <w:pPr>
        <w:ind w:left="795" w:hanging="360"/>
      </w:pPr>
    </w:lvl>
    <w:lvl w:ilvl="1" w:tplc="340A0019" w:tentative="1">
      <w:start w:val="1"/>
      <w:numFmt w:val="lowerLetter"/>
      <w:lvlText w:val="%2."/>
      <w:lvlJc w:val="left"/>
      <w:pPr>
        <w:ind w:left="1515" w:hanging="360"/>
      </w:pPr>
    </w:lvl>
    <w:lvl w:ilvl="2" w:tplc="340A001B" w:tentative="1">
      <w:start w:val="1"/>
      <w:numFmt w:val="lowerRoman"/>
      <w:lvlText w:val="%3."/>
      <w:lvlJc w:val="right"/>
      <w:pPr>
        <w:ind w:left="2235" w:hanging="180"/>
      </w:pPr>
    </w:lvl>
    <w:lvl w:ilvl="3" w:tplc="340A000F" w:tentative="1">
      <w:start w:val="1"/>
      <w:numFmt w:val="decimal"/>
      <w:lvlText w:val="%4."/>
      <w:lvlJc w:val="left"/>
      <w:pPr>
        <w:ind w:left="2955" w:hanging="360"/>
      </w:pPr>
    </w:lvl>
    <w:lvl w:ilvl="4" w:tplc="340A0019" w:tentative="1">
      <w:start w:val="1"/>
      <w:numFmt w:val="lowerLetter"/>
      <w:lvlText w:val="%5."/>
      <w:lvlJc w:val="left"/>
      <w:pPr>
        <w:ind w:left="3675" w:hanging="360"/>
      </w:pPr>
    </w:lvl>
    <w:lvl w:ilvl="5" w:tplc="340A001B" w:tentative="1">
      <w:start w:val="1"/>
      <w:numFmt w:val="lowerRoman"/>
      <w:lvlText w:val="%6."/>
      <w:lvlJc w:val="right"/>
      <w:pPr>
        <w:ind w:left="4395" w:hanging="180"/>
      </w:pPr>
    </w:lvl>
    <w:lvl w:ilvl="6" w:tplc="340A000F" w:tentative="1">
      <w:start w:val="1"/>
      <w:numFmt w:val="decimal"/>
      <w:lvlText w:val="%7."/>
      <w:lvlJc w:val="left"/>
      <w:pPr>
        <w:ind w:left="5115" w:hanging="360"/>
      </w:pPr>
    </w:lvl>
    <w:lvl w:ilvl="7" w:tplc="340A0019" w:tentative="1">
      <w:start w:val="1"/>
      <w:numFmt w:val="lowerLetter"/>
      <w:lvlText w:val="%8."/>
      <w:lvlJc w:val="left"/>
      <w:pPr>
        <w:ind w:left="5835" w:hanging="360"/>
      </w:pPr>
    </w:lvl>
    <w:lvl w:ilvl="8" w:tplc="340A001B" w:tentative="1">
      <w:start w:val="1"/>
      <w:numFmt w:val="lowerRoman"/>
      <w:lvlText w:val="%9."/>
      <w:lvlJc w:val="right"/>
      <w:pPr>
        <w:ind w:left="6555" w:hanging="180"/>
      </w:pPr>
    </w:lvl>
  </w:abstractNum>
  <w:abstractNum w:abstractNumId="1" w15:restartNumberingAfterBreak="0">
    <w:nsid w:val="07C67A63"/>
    <w:multiLevelType w:val="hybridMultilevel"/>
    <w:tmpl w:val="03CE32B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A8B1E3B"/>
    <w:multiLevelType w:val="hybridMultilevel"/>
    <w:tmpl w:val="BFC8E91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64D0B19"/>
    <w:multiLevelType w:val="hybridMultilevel"/>
    <w:tmpl w:val="CDF6F0A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AAD6EF0"/>
    <w:multiLevelType w:val="hybridMultilevel"/>
    <w:tmpl w:val="8C422B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2CA3F09"/>
    <w:multiLevelType w:val="hybridMultilevel"/>
    <w:tmpl w:val="DF7648C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32D06E1"/>
    <w:multiLevelType w:val="hybridMultilevel"/>
    <w:tmpl w:val="4C0E1DA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56E7CCD"/>
    <w:multiLevelType w:val="hybridMultilevel"/>
    <w:tmpl w:val="34C0262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62141B3"/>
    <w:multiLevelType w:val="hybridMultilevel"/>
    <w:tmpl w:val="5290BB2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ADF2FAE"/>
    <w:multiLevelType w:val="hybridMultilevel"/>
    <w:tmpl w:val="BFAA68C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D290425"/>
    <w:multiLevelType w:val="hybridMultilevel"/>
    <w:tmpl w:val="7DEE78D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2382C6A"/>
    <w:multiLevelType w:val="hybridMultilevel"/>
    <w:tmpl w:val="4A48030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5865785"/>
    <w:multiLevelType w:val="hybridMultilevel"/>
    <w:tmpl w:val="A626AD2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C7454AF"/>
    <w:multiLevelType w:val="hybridMultilevel"/>
    <w:tmpl w:val="297829DC"/>
    <w:lvl w:ilvl="0" w:tplc="340A0017">
      <w:start w:val="1"/>
      <w:numFmt w:val="lowerLetter"/>
      <w:lvlText w:val="%1)"/>
      <w:lvlJc w:val="left"/>
      <w:pPr>
        <w:ind w:left="795" w:hanging="360"/>
      </w:pPr>
    </w:lvl>
    <w:lvl w:ilvl="1" w:tplc="340A0019" w:tentative="1">
      <w:start w:val="1"/>
      <w:numFmt w:val="lowerLetter"/>
      <w:lvlText w:val="%2."/>
      <w:lvlJc w:val="left"/>
      <w:pPr>
        <w:ind w:left="1515" w:hanging="360"/>
      </w:pPr>
    </w:lvl>
    <w:lvl w:ilvl="2" w:tplc="340A001B" w:tentative="1">
      <w:start w:val="1"/>
      <w:numFmt w:val="lowerRoman"/>
      <w:lvlText w:val="%3."/>
      <w:lvlJc w:val="right"/>
      <w:pPr>
        <w:ind w:left="2235" w:hanging="180"/>
      </w:pPr>
    </w:lvl>
    <w:lvl w:ilvl="3" w:tplc="340A000F" w:tentative="1">
      <w:start w:val="1"/>
      <w:numFmt w:val="decimal"/>
      <w:lvlText w:val="%4."/>
      <w:lvlJc w:val="left"/>
      <w:pPr>
        <w:ind w:left="2955" w:hanging="360"/>
      </w:pPr>
    </w:lvl>
    <w:lvl w:ilvl="4" w:tplc="340A0019" w:tentative="1">
      <w:start w:val="1"/>
      <w:numFmt w:val="lowerLetter"/>
      <w:lvlText w:val="%5."/>
      <w:lvlJc w:val="left"/>
      <w:pPr>
        <w:ind w:left="3675" w:hanging="360"/>
      </w:pPr>
    </w:lvl>
    <w:lvl w:ilvl="5" w:tplc="340A001B" w:tentative="1">
      <w:start w:val="1"/>
      <w:numFmt w:val="lowerRoman"/>
      <w:lvlText w:val="%6."/>
      <w:lvlJc w:val="right"/>
      <w:pPr>
        <w:ind w:left="4395" w:hanging="180"/>
      </w:pPr>
    </w:lvl>
    <w:lvl w:ilvl="6" w:tplc="340A000F" w:tentative="1">
      <w:start w:val="1"/>
      <w:numFmt w:val="decimal"/>
      <w:lvlText w:val="%7."/>
      <w:lvlJc w:val="left"/>
      <w:pPr>
        <w:ind w:left="5115" w:hanging="360"/>
      </w:pPr>
    </w:lvl>
    <w:lvl w:ilvl="7" w:tplc="340A0019" w:tentative="1">
      <w:start w:val="1"/>
      <w:numFmt w:val="lowerLetter"/>
      <w:lvlText w:val="%8."/>
      <w:lvlJc w:val="left"/>
      <w:pPr>
        <w:ind w:left="5835" w:hanging="360"/>
      </w:pPr>
    </w:lvl>
    <w:lvl w:ilvl="8" w:tplc="340A001B" w:tentative="1">
      <w:start w:val="1"/>
      <w:numFmt w:val="lowerRoman"/>
      <w:lvlText w:val="%9."/>
      <w:lvlJc w:val="right"/>
      <w:pPr>
        <w:ind w:left="6555" w:hanging="180"/>
      </w:pPr>
    </w:lvl>
  </w:abstractNum>
  <w:abstractNum w:abstractNumId="14" w15:restartNumberingAfterBreak="0">
    <w:nsid w:val="61636111"/>
    <w:multiLevelType w:val="hybridMultilevel"/>
    <w:tmpl w:val="16EE09E2"/>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5" w15:restartNumberingAfterBreak="0">
    <w:nsid w:val="769463A4"/>
    <w:multiLevelType w:val="hybridMultilevel"/>
    <w:tmpl w:val="9EE43AA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8995D68"/>
    <w:multiLevelType w:val="hybridMultilevel"/>
    <w:tmpl w:val="377270F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5"/>
  </w:num>
  <w:num w:numId="5">
    <w:abstractNumId w:val="13"/>
  </w:num>
  <w:num w:numId="6">
    <w:abstractNumId w:val="12"/>
  </w:num>
  <w:num w:numId="7">
    <w:abstractNumId w:val="14"/>
  </w:num>
  <w:num w:numId="8">
    <w:abstractNumId w:val="6"/>
  </w:num>
  <w:num w:numId="9">
    <w:abstractNumId w:val="0"/>
  </w:num>
  <w:num w:numId="10">
    <w:abstractNumId w:val="9"/>
  </w:num>
  <w:num w:numId="11">
    <w:abstractNumId w:val="16"/>
  </w:num>
  <w:num w:numId="12">
    <w:abstractNumId w:val="10"/>
  </w:num>
  <w:num w:numId="13">
    <w:abstractNumId w:val="3"/>
  </w:num>
  <w:num w:numId="14">
    <w:abstractNumId w:val="7"/>
  </w:num>
  <w:num w:numId="15">
    <w:abstractNumId w:val="11"/>
  </w:num>
  <w:num w:numId="16">
    <w:abstractNumId w:val="8"/>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4DA"/>
    <w:rsid w:val="000F2E39"/>
    <w:rsid w:val="00133167"/>
    <w:rsid w:val="001A70D7"/>
    <w:rsid w:val="002C5130"/>
    <w:rsid w:val="00317E3F"/>
    <w:rsid w:val="003C7506"/>
    <w:rsid w:val="00434B21"/>
    <w:rsid w:val="004A1638"/>
    <w:rsid w:val="004F0AF2"/>
    <w:rsid w:val="004F7BD8"/>
    <w:rsid w:val="007330CF"/>
    <w:rsid w:val="007666E0"/>
    <w:rsid w:val="007B4F55"/>
    <w:rsid w:val="007C32E0"/>
    <w:rsid w:val="00832F80"/>
    <w:rsid w:val="0093316E"/>
    <w:rsid w:val="00975F85"/>
    <w:rsid w:val="00986BA2"/>
    <w:rsid w:val="00A264DA"/>
    <w:rsid w:val="00A643A7"/>
    <w:rsid w:val="00A652C9"/>
    <w:rsid w:val="00AD07DD"/>
    <w:rsid w:val="00BD1698"/>
    <w:rsid w:val="00BD6C04"/>
    <w:rsid w:val="00C16AC8"/>
    <w:rsid w:val="00CD5C11"/>
    <w:rsid w:val="00D32DE2"/>
    <w:rsid w:val="00D64AE0"/>
    <w:rsid w:val="00E67C71"/>
    <w:rsid w:val="00ED7EFF"/>
    <w:rsid w:val="00F06AE4"/>
    <w:rsid w:val="00FA3C5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E7DDB"/>
  <w15:chartTrackingRefBased/>
  <w15:docId w15:val="{ADA32BBD-18A5-4A81-9B08-E6B81302C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6AC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64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64DA"/>
  </w:style>
  <w:style w:type="paragraph" w:styleId="Piedepgina">
    <w:name w:val="footer"/>
    <w:basedOn w:val="Normal"/>
    <w:link w:val="PiedepginaCar"/>
    <w:uiPriority w:val="99"/>
    <w:unhideWhenUsed/>
    <w:rsid w:val="00A264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64DA"/>
  </w:style>
  <w:style w:type="paragraph" w:styleId="Sinespaciado">
    <w:name w:val="No Spacing"/>
    <w:uiPriority w:val="1"/>
    <w:qFormat/>
    <w:rsid w:val="00C16AC8"/>
    <w:pPr>
      <w:widowControl w:val="0"/>
      <w:autoSpaceDE w:val="0"/>
      <w:autoSpaceDN w:val="0"/>
      <w:spacing w:after="0" w:line="240" w:lineRule="auto"/>
    </w:pPr>
    <w:rPr>
      <w:rFonts w:ascii="Arial" w:eastAsia="Arial" w:hAnsi="Arial" w:cs="Arial"/>
    </w:rPr>
  </w:style>
  <w:style w:type="table" w:styleId="Tablaconcuadrcula">
    <w:name w:val="Table Grid"/>
    <w:basedOn w:val="Tablanormal"/>
    <w:uiPriority w:val="39"/>
    <w:rsid w:val="00434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652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383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1039</Words>
  <Characters>5716</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Jorge y Brenda</cp:lastModifiedBy>
  <cp:revision>3</cp:revision>
  <dcterms:created xsi:type="dcterms:W3CDTF">2020-08-04T23:13:00Z</dcterms:created>
  <dcterms:modified xsi:type="dcterms:W3CDTF">2020-08-07T16:57:00Z</dcterms:modified>
</cp:coreProperties>
</file>