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6F17E4" w14:textId="77777777" w:rsidR="008C69F0" w:rsidRPr="005A032D" w:rsidRDefault="008C69F0" w:rsidP="008C69F0">
      <w:pPr>
        <w:widowControl w:val="0"/>
        <w:tabs>
          <w:tab w:val="left" w:pos="5498"/>
          <w:tab w:val="right" w:pos="8838"/>
        </w:tabs>
        <w:autoSpaceDE w:val="0"/>
        <w:autoSpaceDN w:val="0"/>
        <w:spacing w:after="0" w:line="240" w:lineRule="auto"/>
        <w:jc w:val="center"/>
        <w:rPr>
          <w:rFonts w:ascii="Comic Sans MS" w:eastAsia="Calibri" w:hAnsi="Comic Sans MS" w:cs="Arial"/>
          <w:b/>
          <w:sz w:val="28"/>
          <w:szCs w:val="24"/>
          <w:u w:val="single"/>
          <w:lang w:val="es-ES" w:eastAsia="es-ES" w:bidi="es-ES"/>
        </w:rPr>
      </w:pPr>
      <w:bookmarkStart w:id="0" w:name="_Hlk42700575"/>
      <w:bookmarkStart w:id="1" w:name="_Hlk37278988"/>
      <w:bookmarkEnd w:id="0"/>
      <w:r w:rsidRPr="005A032D">
        <w:rPr>
          <w:rFonts w:ascii="Comic Sans MS" w:eastAsia="Calibri" w:hAnsi="Comic Sans MS" w:cs="Arial"/>
          <w:b/>
          <w:sz w:val="28"/>
          <w:szCs w:val="24"/>
          <w:u w:val="single"/>
          <w:lang w:val="es-ES" w:eastAsia="es-ES" w:bidi="es-ES"/>
        </w:rPr>
        <w:t xml:space="preserve">GUÍA DE </w:t>
      </w:r>
      <w:r>
        <w:rPr>
          <w:rFonts w:ascii="Comic Sans MS" w:eastAsia="Calibri" w:hAnsi="Comic Sans MS" w:cs="Arial"/>
          <w:b/>
          <w:sz w:val="28"/>
          <w:szCs w:val="24"/>
          <w:u w:val="single"/>
          <w:lang w:val="es-ES" w:eastAsia="es-ES" w:bidi="es-ES"/>
        </w:rPr>
        <w:t>HISTORIA</w:t>
      </w:r>
    </w:p>
    <w:tbl>
      <w:tblPr>
        <w:tblW w:w="9954"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1525"/>
        <w:gridCol w:w="3432"/>
      </w:tblGrid>
      <w:tr w:rsidR="008C69F0" w:rsidRPr="005A032D" w14:paraId="494502A1" w14:textId="77777777" w:rsidTr="002C7E47">
        <w:trPr>
          <w:trHeight w:val="703"/>
        </w:trPr>
        <w:tc>
          <w:tcPr>
            <w:tcW w:w="4997" w:type="dxa"/>
            <w:tcBorders>
              <w:top w:val="single" w:sz="4" w:space="0" w:color="auto"/>
              <w:left w:val="single" w:sz="4" w:space="0" w:color="auto"/>
              <w:bottom w:val="single" w:sz="4" w:space="0" w:color="auto"/>
              <w:right w:val="single" w:sz="4" w:space="0" w:color="auto"/>
            </w:tcBorders>
          </w:tcPr>
          <w:p w14:paraId="47F46403" w14:textId="77777777" w:rsidR="008C69F0" w:rsidRPr="005A032D" w:rsidRDefault="008C69F0" w:rsidP="002C7E47">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5A032D">
              <w:rPr>
                <w:rFonts w:ascii="Comic Sans MS" w:eastAsia="Calibri" w:hAnsi="Comic Sans MS" w:cs="Arial"/>
                <w:sz w:val="24"/>
                <w:szCs w:val="24"/>
                <w:lang w:val="es-ES" w:eastAsia="es-ES" w:bidi="es-ES"/>
              </w:rPr>
              <w:t>Nombre:</w:t>
            </w:r>
          </w:p>
        </w:tc>
        <w:tc>
          <w:tcPr>
            <w:tcW w:w="1525" w:type="dxa"/>
            <w:tcBorders>
              <w:top w:val="single" w:sz="4" w:space="0" w:color="auto"/>
              <w:left w:val="single" w:sz="4" w:space="0" w:color="auto"/>
              <w:bottom w:val="single" w:sz="4" w:space="0" w:color="auto"/>
              <w:right w:val="single" w:sz="4" w:space="0" w:color="auto"/>
            </w:tcBorders>
          </w:tcPr>
          <w:p w14:paraId="05ADAD4C" w14:textId="77777777" w:rsidR="008C69F0" w:rsidRPr="005A032D" w:rsidRDefault="008C69F0" w:rsidP="002C7E47">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72DDE6CB" w14:textId="77777777" w:rsidR="008C69F0" w:rsidRPr="005A032D" w:rsidRDefault="008C69F0" w:rsidP="002C7E47">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5A032D">
              <w:rPr>
                <w:rFonts w:ascii="Comic Sans MS" w:eastAsia="Calibri" w:hAnsi="Comic Sans MS" w:cs="Arial"/>
                <w:sz w:val="24"/>
                <w:szCs w:val="24"/>
                <w:lang w:val="es-ES" w:eastAsia="es-ES" w:bidi="es-ES"/>
              </w:rPr>
              <w:t xml:space="preserve">Curso: 3°A   </w:t>
            </w:r>
          </w:p>
        </w:tc>
        <w:tc>
          <w:tcPr>
            <w:tcW w:w="3432" w:type="dxa"/>
            <w:tcBorders>
              <w:top w:val="single" w:sz="4" w:space="0" w:color="auto"/>
              <w:left w:val="single" w:sz="4" w:space="0" w:color="auto"/>
              <w:bottom w:val="single" w:sz="4" w:space="0" w:color="auto"/>
              <w:right w:val="single" w:sz="4" w:space="0" w:color="auto"/>
            </w:tcBorders>
          </w:tcPr>
          <w:p w14:paraId="45EBDDB3" w14:textId="77777777" w:rsidR="008C69F0" w:rsidRPr="005A032D" w:rsidRDefault="008C69F0" w:rsidP="002C7E47">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04A501DC" w14:textId="5AFE9582" w:rsidR="008C69F0" w:rsidRPr="005A032D" w:rsidRDefault="008C69F0" w:rsidP="002C7E47">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5A032D">
              <w:rPr>
                <w:rFonts w:ascii="Comic Sans MS" w:eastAsia="Calibri" w:hAnsi="Comic Sans MS" w:cs="Arial"/>
                <w:sz w:val="24"/>
                <w:szCs w:val="24"/>
                <w:lang w:val="es-ES" w:eastAsia="es-ES" w:bidi="es-ES"/>
              </w:rPr>
              <w:t xml:space="preserve">Fecha: semana </w:t>
            </w:r>
            <w:proofErr w:type="spellStart"/>
            <w:r w:rsidRPr="005A032D">
              <w:rPr>
                <w:rFonts w:ascii="Comic Sans MS" w:eastAsia="Calibri" w:hAnsi="Comic Sans MS" w:cs="Arial"/>
                <w:sz w:val="24"/>
                <w:szCs w:val="24"/>
                <w:lang w:val="es-ES" w:eastAsia="es-ES" w:bidi="es-ES"/>
              </w:rPr>
              <w:t>N°</w:t>
            </w:r>
            <w:proofErr w:type="spellEnd"/>
            <w:r w:rsidRPr="005A032D">
              <w:rPr>
                <w:rFonts w:ascii="Comic Sans MS" w:eastAsia="Calibri" w:hAnsi="Comic Sans MS" w:cs="Arial"/>
                <w:sz w:val="24"/>
                <w:szCs w:val="24"/>
                <w:lang w:val="es-ES" w:eastAsia="es-ES" w:bidi="es-ES"/>
              </w:rPr>
              <w:t xml:space="preserve"> </w:t>
            </w:r>
            <w:r>
              <w:rPr>
                <w:rFonts w:ascii="Comic Sans MS" w:eastAsia="Calibri" w:hAnsi="Comic Sans MS" w:cs="Arial"/>
                <w:sz w:val="24"/>
                <w:szCs w:val="24"/>
                <w:lang w:val="es-ES" w:eastAsia="es-ES" w:bidi="es-ES"/>
              </w:rPr>
              <w:t>1</w:t>
            </w:r>
            <w:r w:rsidR="00361DC5">
              <w:rPr>
                <w:rFonts w:ascii="Comic Sans MS" w:eastAsia="Calibri" w:hAnsi="Comic Sans MS" w:cs="Arial"/>
                <w:sz w:val="24"/>
                <w:szCs w:val="24"/>
                <w:lang w:val="es-ES" w:eastAsia="es-ES" w:bidi="es-ES"/>
              </w:rPr>
              <w:t>5</w:t>
            </w:r>
          </w:p>
        </w:tc>
      </w:tr>
      <w:tr w:rsidR="008C69F0" w:rsidRPr="005A032D" w14:paraId="6933F5FA" w14:textId="77777777" w:rsidTr="002C7E47">
        <w:trPr>
          <w:trHeight w:val="439"/>
        </w:trPr>
        <w:tc>
          <w:tcPr>
            <w:tcW w:w="9954" w:type="dxa"/>
            <w:gridSpan w:val="3"/>
            <w:tcBorders>
              <w:top w:val="single" w:sz="4" w:space="0" w:color="auto"/>
              <w:left w:val="nil"/>
              <w:bottom w:val="single" w:sz="4" w:space="0" w:color="auto"/>
              <w:right w:val="nil"/>
            </w:tcBorders>
          </w:tcPr>
          <w:p w14:paraId="7782ACAE" w14:textId="77777777" w:rsidR="008C69F0" w:rsidRPr="005A032D" w:rsidRDefault="008C69F0" w:rsidP="002C7E47">
            <w:pPr>
              <w:widowControl w:val="0"/>
              <w:autoSpaceDE w:val="0"/>
              <w:autoSpaceDN w:val="0"/>
              <w:spacing w:after="0" w:line="240" w:lineRule="auto"/>
              <w:jc w:val="center"/>
              <w:rPr>
                <w:rFonts w:ascii="Comic Sans MS" w:eastAsia="Calibri" w:hAnsi="Comic Sans MS" w:cs="Arial"/>
                <w:b/>
                <w:sz w:val="24"/>
                <w:szCs w:val="24"/>
                <w:lang w:val="es-ES" w:eastAsia="es-ES" w:bidi="es-ES"/>
              </w:rPr>
            </w:pPr>
          </w:p>
          <w:p w14:paraId="6B279960" w14:textId="77777777" w:rsidR="008C69F0" w:rsidRPr="005A032D" w:rsidRDefault="008C69F0" w:rsidP="002C7E47">
            <w:pPr>
              <w:widowControl w:val="0"/>
              <w:autoSpaceDE w:val="0"/>
              <w:autoSpaceDN w:val="0"/>
              <w:spacing w:after="0" w:line="240" w:lineRule="auto"/>
              <w:jc w:val="center"/>
              <w:rPr>
                <w:rFonts w:ascii="Comic Sans MS" w:eastAsia="Calibri" w:hAnsi="Comic Sans MS" w:cs="Arial"/>
                <w:b/>
                <w:sz w:val="24"/>
                <w:szCs w:val="24"/>
                <w:lang w:val="es-ES" w:eastAsia="es-ES" w:bidi="es-ES"/>
              </w:rPr>
            </w:pPr>
            <w:r w:rsidRPr="005A032D">
              <w:rPr>
                <w:rFonts w:ascii="Comic Sans MS" w:eastAsia="Calibri" w:hAnsi="Comic Sans MS" w:cs="Arial"/>
                <w:b/>
                <w:sz w:val="24"/>
                <w:szCs w:val="24"/>
                <w:lang w:val="es-ES" w:eastAsia="es-ES" w:bidi="es-ES"/>
              </w:rPr>
              <w:t>¿QUÉ APRENDEREMOS?</w:t>
            </w:r>
          </w:p>
        </w:tc>
      </w:tr>
      <w:tr w:rsidR="008C69F0" w:rsidRPr="005A032D" w14:paraId="39046383" w14:textId="77777777" w:rsidTr="002C7E47">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09706CA3" w14:textId="77777777" w:rsidR="008C69F0" w:rsidRPr="00B27D84" w:rsidRDefault="008C69F0" w:rsidP="002C7E47">
            <w:pPr>
              <w:widowControl w:val="0"/>
              <w:autoSpaceDE w:val="0"/>
              <w:autoSpaceDN w:val="0"/>
              <w:adjustRightInd w:val="0"/>
              <w:spacing w:after="0" w:line="240" w:lineRule="auto"/>
              <w:jc w:val="both"/>
              <w:rPr>
                <w:rFonts w:ascii="Comic Sans MS" w:hAnsi="Comic Sans MS"/>
                <w:sz w:val="24"/>
                <w:szCs w:val="24"/>
              </w:rPr>
            </w:pPr>
            <w:r w:rsidRPr="005A032D">
              <w:rPr>
                <w:rFonts w:ascii="Comic Sans MS" w:eastAsia="Calibri" w:hAnsi="Comic Sans MS" w:cs="Arial"/>
                <w:b/>
                <w:sz w:val="24"/>
                <w:szCs w:val="24"/>
                <w:lang w:val="es-ES" w:eastAsia="es-ES" w:bidi="es-ES"/>
              </w:rPr>
              <w:t>Objetivo (s):</w:t>
            </w:r>
            <w:r>
              <w:t xml:space="preserve"> </w:t>
            </w:r>
            <w:r w:rsidRPr="00697EEA">
              <w:rPr>
                <w:rFonts w:ascii="Comic Sans MS" w:hAnsi="Comic Sans MS"/>
                <w:sz w:val="24"/>
                <w:szCs w:val="24"/>
              </w:rPr>
              <w:t>OA 9 Caracterizar el entorno geográfi</w:t>
            </w:r>
            <w:r>
              <w:rPr>
                <w:rFonts w:ascii="Comic Sans MS" w:hAnsi="Comic Sans MS"/>
                <w:sz w:val="24"/>
                <w:szCs w:val="24"/>
              </w:rPr>
              <w:t>c</w:t>
            </w:r>
            <w:r w:rsidRPr="00697EEA">
              <w:rPr>
                <w:rFonts w:ascii="Comic Sans MS" w:hAnsi="Comic Sans MS"/>
                <w:sz w:val="24"/>
                <w:szCs w:val="24"/>
              </w:rPr>
              <w:t>o de las civilizaciones estudiadas, utilizando vocabulario geográf</w:t>
            </w:r>
            <w:r>
              <w:rPr>
                <w:rFonts w:ascii="Comic Sans MS" w:hAnsi="Comic Sans MS"/>
                <w:sz w:val="24"/>
                <w:szCs w:val="24"/>
              </w:rPr>
              <w:t>ico</w:t>
            </w:r>
            <w:r w:rsidRPr="00697EEA">
              <w:rPr>
                <w:rFonts w:ascii="Comic Sans MS" w:hAnsi="Comic Sans MS"/>
                <w:sz w:val="24"/>
                <w:szCs w:val="24"/>
              </w:rPr>
              <w:t xml:space="preserve"> adecuado (continente, valle, montaña, océano, río, archipiélago, mares, península, ciudad, construcciones y monumentos, entre otros).</w:t>
            </w:r>
          </w:p>
        </w:tc>
      </w:tr>
      <w:tr w:rsidR="008C69F0" w:rsidRPr="005A032D" w14:paraId="22C6A4E6" w14:textId="77777777" w:rsidTr="002C7E47">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786A5833" w14:textId="2A752D30" w:rsidR="008C69F0" w:rsidRPr="005A032D" w:rsidRDefault="008C69F0" w:rsidP="002C7E47">
            <w:pPr>
              <w:widowControl w:val="0"/>
              <w:autoSpaceDE w:val="0"/>
              <w:autoSpaceDN w:val="0"/>
              <w:adjustRightInd w:val="0"/>
              <w:spacing w:after="0" w:line="240" w:lineRule="auto"/>
              <w:rPr>
                <w:rFonts w:ascii="Comic Sans MS" w:eastAsia="Calibri" w:hAnsi="Comic Sans MS" w:cs="Arial"/>
                <w:bCs/>
                <w:sz w:val="24"/>
                <w:szCs w:val="24"/>
                <w:lang w:val="es-ES" w:eastAsia="es-ES" w:bidi="es-ES"/>
              </w:rPr>
            </w:pPr>
            <w:r w:rsidRPr="005A032D">
              <w:rPr>
                <w:rFonts w:ascii="Comic Sans MS" w:eastAsia="Calibri" w:hAnsi="Comic Sans MS" w:cs="Arial"/>
                <w:b/>
                <w:sz w:val="24"/>
                <w:szCs w:val="24"/>
                <w:lang w:val="es-ES" w:eastAsia="es-ES" w:bidi="es-ES"/>
              </w:rPr>
              <w:t>Contenidos:</w:t>
            </w:r>
            <w:r w:rsidRPr="005A032D">
              <w:rPr>
                <w:rFonts w:ascii="Comic Sans MS" w:eastAsia="Calibri" w:hAnsi="Comic Sans MS" w:cs="Arial"/>
                <w:bCs/>
                <w:sz w:val="24"/>
                <w:szCs w:val="24"/>
                <w:lang w:val="es-ES" w:eastAsia="es-ES" w:bidi="es-ES"/>
              </w:rPr>
              <w:t xml:space="preserve">  </w:t>
            </w:r>
            <w:r>
              <w:rPr>
                <w:rFonts w:ascii="Comic Sans MS" w:eastAsia="Calibri" w:hAnsi="Comic Sans MS" w:cs="Arial"/>
                <w:bCs/>
                <w:sz w:val="24"/>
                <w:szCs w:val="24"/>
                <w:lang w:val="es-ES" w:eastAsia="es-ES" w:bidi="es-ES"/>
              </w:rPr>
              <w:t xml:space="preserve"> </w:t>
            </w:r>
            <w:r w:rsidR="00715E02">
              <w:rPr>
                <w:rFonts w:ascii="Comic Sans MS" w:eastAsia="Calibri" w:hAnsi="Comic Sans MS" w:cs="Arial"/>
                <w:bCs/>
                <w:sz w:val="24"/>
                <w:szCs w:val="24"/>
                <w:lang w:val="es-ES" w:eastAsia="es-ES" w:bidi="es-ES"/>
              </w:rPr>
              <w:t xml:space="preserve">construcciones antigua Grecia </w:t>
            </w:r>
          </w:p>
        </w:tc>
      </w:tr>
      <w:tr w:rsidR="008C69F0" w:rsidRPr="005A032D" w14:paraId="4FFBC0C8" w14:textId="77777777" w:rsidTr="002C7E47">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39B0D582" w14:textId="1DAAE79E" w:rsidR="008C69F0" w:rsidRPr="00C65FF7" w:rsidRDefault="008C69F0" w:rsidP="002C7E47">
            <w:pPr>
              <w:widowControl w:val="0"/>
              <w:autoSpaceDE w:val="0"/>
              <w:autoSpaceDN w:val="0"/>
              <w:adjustRightInd w:val="0"/>
              <w:spacing w:after="0" w:line="240" w:lineRule="auto"/>
              <w:rPr>
                <w:rFonts w:ascii="Comic Sans MS" w:eastAsia="Calibri" w:hAnsi="Comic Sans MS" w:cs="Arial"/>
                <w:bCs/>
                <w:sz w:val="24"/>
                <w:szCs w:val="24"/>
                <w:lang w:val="es-ES" w:eastAsia="es-ES" w:bidi="es-ES"/>
              </w:rPr>
            </w:pPr>
            <w:r w:rsidRPr="00C65FF7">
              <w:rPr>
                <w:rFonts w:ascii="Comic Sans MS" w:eastAsia="Calibri" w:hAnsi="Comic Sans MS" w:cs="Arial"/>
                <w:b/>
                <w:sz w:val="24"/>
                <w:szCs w:val="24"/>
                <w:lang w:val="es-ES" w:eastAsia="es-ES" w:bidi="es-ES"/>
              </w:rPr>
              <w:t>Objetivo de la semana</w:t>
            </w:r>
            <w:r w:rsidRPr="002F5401">
              <w:rPr>
                <w:rFonts w:ascii="Comic Sans MS" w:eastAsia="Calibri" w:hAnsi="Comic Sans MS" w:cs="Arial"/>
                <w:b/>
                <w:lang w:val="es-ES" w:eastAsia="es-ES" w:bidi="es-ES"/>
              </w:rPr>
              <w:t>:</w:t>
            </w:r>
            <w:r w:rsidRPr="00CB475D">
              <w:rPr>
                <w:rFonts w:ascii="Comic Sans MS" w:eastAsia="Calibri" w:hAnsi="Comic Sans MS" w:cs="Arial"/>
                <w:bCs/>
                <w:lang w:val="es-ES" w:eastAsia="es-ES" w:bidi="es-ES"/>
              </w:rPr>
              <w:t xml:space="preserve"> </w:t>
            </w:r>
            <w:r w:rsidR="00715E02" w:rsidRPr="00715E02">
              <w:rPr>
                <w:rFonts w:ascii="Comic Sans MS" w:eastAsia="Calibri" w:hAnsi="Comic Sans MS" w:cs="Arial"/>
                <w:bCs/>
                <w:lang w:val="es-ES" w:eastAsia="es-ES" w:bidi="es-ES"/>
              </w:rPr>
              <w:t>Describ</w:t>
            </w:r>
            <w:r w:rsidR="00715E02">
              <w:rPr>
                <w:rFonts w:ascii="Comic Sans MS" w:eastAsia="Calibri" w:hAnsi="Comic Sans MS" w:cs="Arial"/>
                <w:bCs/>
                <w:lang w:val="es-ES" w:eastAsia="es-ES" w:bidi="es-ES"/>
              </w:rPr>
              <w:t>ir</w:t>
            </w:r>
            <w:r w:rsidR="00715E02" w:rsidRPr="00715E02">
              <w:rPr>
                <w:rFonts w:ascii="Comic Sans MS" w:eastAsia="Calibri" w:hAnsi="Comic Sans MS" w:cs="Arial"/>
                <w:bCs/>
                <w:lang w:val="es-ES" w:eastAsia="es-ES" w:bidi="es-ES"/>
              </w:rPr>
              <w:t xml:space="preserve">, sobre la base de </w:t>
            </w:r>
            <w:r w:rsidR="00211050">
              <w:rPr>
                <w:rFonts w:ascii="Comic Sans MS" w:eastAsia="Calibri" w:hAnsi="Comic Sans MS" w:cs="Arial"/>
                <w:bCs/>
                <w:lang w:val="es-ES" w:eastAsia="es-ES" w:bidi="es-ES"/>
              </w:rPr>
              <w:t>imágenes,</w:t>
            </w:r>
            <w:r w:rsidR="00715E02" w:rsidRPr="00715E02">
              <w:rPr>
                <w:rFonts w:ascii="Comic Sans MS" w:eastAsia="Calibri" w:hAnsi="Comic Sans MS" w:cs="Arial"/>
                <w:bCs/>
                <w:lang w:val="es-ES" w:eastAsia="es-ES" w:bidi="es-ES"/>
              </w:rPr>
              <w:t xml:space="preserve"> construcciones de la Grecia antigua que se mantienen hasta el presente</w:t>
            </w:r>
            <w:r w:rsidR="00206E9A">
              <w:rPr>
                <w:rFonts w:ascii="Comic Sans MS" w:eastAsia="Calibri" w:hAnsi="Comic Sans MS" w:cs="Arial"/>
                <w:bCs/>
                <w:lang w:val="es-ES" w:eastAsia="es-ES" w:bidi="es-ES"/>
              </w:rPr>
              <w:t xml:space="preserve">, mediante guía de trabajo </w:t>
            </w:r>
          </w:p>
        </w:tc>
      </w:tr>
      <w:tr w:rsidR="008C69F0" w:rsidRPr="005A032D" w14:paraId="3CE53396" w14:textId="77777777" w:rsidTr="002C7E47">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081F895C" w14:textId="0CC7FC88" w:rsidR="008C69F0" w:rsidRPr="005A032D" w:rsidRDefault="008C69F0" w:rsidP="002C7E47">
            <w:pPr>
              <w:widowControl w:val="0"/>
              <w:autoSpaceDE w:val="0"/>
              <w:autoSpaceDN w:val="0"/>
              <w:adjustRightInd w:val="0"/>
              <w:spacing w:after="0" w:line="240" w:lineRule="auto"/>
              <w:rPr>
                <w:rFonts w:ascii="Comic Sans MS" w:eastAsia="Calibri" w:hAnsi="Comic Sans MS" w:cs="Arial"/>
                <w:b/>
                <w:sz w:val="24"/>
                <w:szCs w:val="24"/>
                <w:lang w:val="es-ES" w:eastAsia="es-ES" w:bidi="es-ES"/>
              </w:rPr>
            </w:pPr>
            <w:r w:rsidRPr="005A032D">
              <w:rPr>
                <w:rFonts w:ascii="Comic Sans MS" w:eastAsia="Calibri" w:hAnsi="Comic Sans MS" w:cs="Arial"/>
                <w:b/>
                <w:sz w:val="24"/>
                <w:szCs w:val="24"/>
                <w:lang w:val="es-ES" w:eastAsia="es-ES" w:bidi="es-ES"/>
              </w:rPr>
              <w:t>Habilidad:</w:t>
            </w:r>
            <w:r>
              <w:rPr>
                <w:rFonts w:ascii="Comic Sans MS" w:eastAsia="Calibri" w:hAnsi="Comic Sans MS" w:cs="Arial"/>
                <w:b/>
                <w:sz w:val="24"/>
                <w:szCs w:val="24"/>
                <w:lang w:val="es-ES" w:eastAsia="es-ES" w:bidi="es-ES"/>
              </w:rPr>
              <w:t xml:space="preserve"> </w:t>
            </w:r>
            <w:r w:rsidRPr="00361DC5">
              <w:rPr>
                <w:rFonts w:ascii="Comic Sans MS" w:eastAsia="Calibri" w:hAnsi="Comic Sans MS" w:cs="Arial"/>
                <w:bCs/>
                <w:sz w:val="24"/>
                <w:szCs w:val="24"/>
                <w:lang w:val="es-ES" w:eastAsia="es-ES" w:bidi="es-ES"/>
              </w:rPr>
              <w:t xml:space="preserve"> </w:t>
            </w:r>
            <w:r w:rsidR="00206E9A" w:rsidRPr="00361DC5">
              <w:rPr>
                <w:rFonts w:ascii="Comic Sans MS" w:eastAsia="Calibri" w:hAnsi="Comic Sans MS" w:cs="Arial"/>
                <w:bCs/>
                <w:sz w:val="24"/>
                <w:szCs w:val="24"/>
                <w:lang w:val="es-ES" w:eastAsia="es-ES" w:bidi="es-ES"/>
              </w:rPr>
              <w:t>describir</w:t>
            </w:r>
            <w:r w:rsidR="00206E9A">
              <w:rPr>
                <w:rFonts w:ascii="Comic Sans MS" w:eastAsia="Calibri" w:hAnsi="Comic Sans MS" w:cs="Arial"/>
                <w:b/>
                <w:sz w:val="24"/>
                <w:szCs w:val="24"/>
                <w:lang w:val="es-ES" w:eastAsia="es-ES" w:bidi="es-ES"/>
              </w:rPr>
              <w:t xml:space="preserve"> </w:t>
            </w:r>
          </w:p>
        </w:tc>
      </w:tr>
    </w:tbl>
    <w:p w14:paraId="3FF8DEEE" w14:textId="77777777" w:rsidR="008C69F0" w:rsidRPr="005A032D" w:rsidRDefault="008C69F0" w:rsidP="008C69F0">
      <w:pPr>
        <w:widowControl w:val="0"/>
        <w:autoSpaceDE w:val="0"/>
        <w:autoSpaceDN w:val="0"/>
        <w:spacing w:after="0" w:line="240" w:lineRule="auto"/>
        <w:jc w:val="center"/>
        <w:rPr>
          <w:rFonts w:ascii="Comic Sans MS" w:eastAsia="Calibri" w:hAnsi="Comic Sans MS" w:cs="Arial"/>
          <w:b/>
          <w:sz w:val="24"/>
          <w:szCs w:val="24"/>
          <w:lang w:val="es-ES" w:eastAsia="es-ES" w:bidi="es-ES"/>
        </w:rPr>
      </w:pPr>
    </w:p>
    <w:p w14:paraId="498D1758" w14:textId="77777777" w:rsidR="008C69F0" w:rsidRPr="005A032D" w:rsidRDefault="008C69F0" w:rsidP="008C69F0">
      <w:pPr>
        <w:widowControl w:val="0"/>
        <w:autoSpaceDE w:val="0"/>
        <w:autoSpaceDN w:val="0"/>
        <w:spacing w:after="0" w:line="240" w:lineRule="auto"/>
        <w:rPr>
          <w:rFonts w:ascii="Comic Sans MS" w:eastAsia="Calibri" w:hAnsi="Comic Sans MS" w:cs="Arial"/>
          <w:b/>
          <w:sz w:val="24"/>
          <w:szCs w:val="24"/>
          <w:lang w:val="es-ES" w:eastAsia="es-ES" w:bidi="es-ES"/>
        </w:rPr>
      </w:pPr>
      <w:r>
        <w:rPr>
          <w:rFonts w:ascii="Comic Sans MS" w:eastAsia="Calibri" w:hAnsi="Comic Sans MS" w:cs="Arial"/>
          <w:b/>
          <w:sz w:val="24"/>
          <w:szCs w:val="24"/>
          <w:lang w:val="es-ES" w:eastAsia="es-ES" w:bidi="es-ES"/>
        </w:rPr>
        <w:t xml:space="preserve">                                               </w:t>
      </w:r>
      <w:r w:rsidRPr="005A032D">
        <w:rPr>
          <w:rFonts w:ascii="Comic Sans MS" w:eastAsia="Calibri" w:hAnsi="Comic Sans MS" w:cs="Arial"/>
          <w:b/>
          <w:sz w:val="24"/>
          <w:szCs w:val="24"/>
          <w:lang w:val="es-ES" w:eastAsia="es-ES" w:bidi="es-ES"/>
        </w:rPr>
        <w:t>¿Qué necesito saber?</w:t>
      </w:r>
    </w:p>
    <w:p w14:paraId="44C55E5D" w14:textId="65FAFB3B" w:rsidR="008C69F0" w:rsidRPr="005A032D" w:rsidRDefault="008C69F0" w:rsidP="008C69F0">
      <w:pPr>
        <w:widowControl w:val="0"/>
        <w:autoSpaceDE w:val="0"/>
        <w:autoSpaceDN w:val="0"/>
        <w:spacing w:after="0" w:line="240" w:lineRule="auto"/>
        <w:jc w:val="center"/>
        <w:rPr>
          <w:rFonts w:ascii="Comic Sans MS" w:eastAsia="Calibri" w:hAnsi="Comic Sans MS" w:cs="Arial"/>
          <w:b/>
          <w:sz w:val="24"/>
          <w:szCs w:val="24"/>
          <w:lang w:val="es-ES" w:eastAsia="es-ES" w:bidi="es-ES"/>
        </w:rPr>
      </w:pPr>
    </w:p>
    <w:p w14:paraId="62C1F5FE" w14:textId="77777777" w:rsidR="008C69F0" w:rsidRPr="005A032D" w:rsidRDefault="008C69F0" w:rsidP="008C69F0">
      <w:pPr>
        <w:widowControl w:val="0"/>
        <w:autoSpaceDE w:val="0"/>
        <w:autoSpaceDN w:val="0"/>
        <w:spacing w:after="0" w:line="240" w:lineRule="auto"/>
        <w:rPr>
          <w:rFonts w:ascii="Comic Sans MS" w:eastAsia="Calibri" w:hAnsi="Comic Sans MS" w:cs="Arial"/>
          <w:b/>
          <w:sz w:val="24"/>
          <w:szCs w:val="24"/>
          <w:lang w:val="es-ES" w:eastAsia="es-ES" w:bidi="es-ES"/>
        </w:rPr>
      </w:pPr>
      <w:r w:rsidRPr="005A032D">
        <w:rPr>
          <w:rFonts w:ascii="Comic Sans MS" w:hAnsi="Comic Sans MS"/>
          <w:noProof/>
          <w:lang w:eastAsia="es-CL"/>
        </w:rPr>
        <mc:AlternateContent>
          <mc:Choice Requires="wps">
            <w:drawing>
              <wp:anchor distT="0" distB="0" distL="114300" distR="114300" simplePos="0" relativeHeight="251659264" behindDoc="0" locked="0" layoutInCell="1" allowOverlap="1" wp14:anchorId="3E828333" wp14:editId="362AE6ED">
                <wp:simplePos x="0" y="0"/>
                <wp:positionH relativeFrom="column">
                  <wp:posOffset>1838325</wp:posOffset>
                </wp:positionH>
                <wp:positionV relativeFrom="paragraph">
                  <wp:posOffset>45085</wp:posOffset>
                </wp:positionV>
                <wp:extent cx="4933950" cy="1609725"/>
                <wp:effectExtent l="381000" t="19050" r="38100" b="47625"/>
                <wp:wrapNone/>
                <wp:docPr id="7" name="Bocadillo: oval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0" cy="1609725"/>
                        </a:xfrm>
                        <a:prstGeom prst="wedgeEllipseCallout">
                          <a:avLst>
                            <a:gd name="adj1" fmla="val -57060"/>
                            <a:gd name="adj2" fmla="val 18667"/>
                          </a:avLst>
                        </a:prstGeom>
                        <a:solidFill>
                          <a:srgbClr val="FFFFFF"/>
                        </a:solidFill>
                        <a:ln w="19050">
                          <a:solidFill>
                            <a:srgbClr val="000000"/>
                          </a:solidFill>
                          <a:prstDash val="sysDot"/>
                          <a:miter lim="800000"/>
                          <a:headEnd/>
                          <a:tailEnd/>
                        </a:ln>
                      </wps:spPr>
                      <wps:txbx>
                        <w:txbxContent>
                          <w:p w14:paraId="3B701844" w14:textId="31D4F1CD" w:rsidR="008C69F0" w:rsidRPr="005A032D" w:rsidRDefault="008C69F0" w:rsidP="008C69F0">
                            <w:pPr>
                              <w:jc w:val="center"/>
                              <w:rPr>
                                <w:rFonts w:ascii="Comic Sans MS" w:hAnsi="Comic Sans MS"/>
                                <w:sz w:val="28"/>
                                <w:szCs w:val="28"/>
                              </w:rPr>
                            </w:pPr>
                            <w:r w:rsidRPr="005A032D">
                              <w:rPr>
                                <w:rFonts w:ascii="Comic Sans MS" w:hAnsi="Comic Sans MS"/>
                                <w:sz w:val="28"/>
                                <w:szCs w:val="28"/>
                              </w:rPr>
                              <w:t xml:space="preserve">Para comenzar necesitas saber de qué se trata la habilidad </w:t>
                            </w:r>
                            <w:r w:rsidR="00BC50D0">
                              <w:rPr>
                                <w:rFonts w:ascii="Comic Sans MS" w:hAnsi="Comic Sans MS"/>
                                <w:sz w:val="28"/>
                                <w:szCs w:val="28"/>
                              </w:rPr>
                              <w:t xml:space="preserve">de </w:t>
                            </w:r>
                            <w:r w:rsidR="00206E9A">
                              <w:rPr>
                                <w:rFonts w:ascii="Comic Sans MS" w:hAnsi="Comic Sans MS"/>
                                <w:sz w:val="28"/>
                                <w:szCs w:val="28"/>
                              </w:rPr>
                              <w:t>Describir</w:t>
                            </w:r>
                            <w:r>
                              <w:rPr>
                                <w:rFonts w:ascii="Comic Sans MS" w:hAnsi="Comic Sans MS"/>
                                <w:sz w:val="28"/>
                                <w:szCs w:val="28"/>
                              </w:rPr>
                              <w:t xml:space="preserve">   </w:t>
                            </w:r>
                            <w:r w:rsidRPr="00F0799C">
                              <w:rPr>
                                <w:rFonts w:ascii="Comic Sans MS" w:hAnsi="Comic Sans MS"/>
                                <w:sz w:val="28"/>
                                <w:szCs w:val="28"/>
                              </w:rPr>
                              <w:t xml:space="preserve">y qué entendemos por </w:t>
                            </w:r>
                            <w:r w:rsidR="00206E9A">
                              <w:rPr>
                                <w:rFonts w:ascii="Comic Sans MS" w:hAnsi="Comic Sans MS"/>
                                <w:sz w:val="28"/>
                                <w:szCs w:val="28"/>
                              </w:rPr>
                              <w:t xml:space="preserve">construcciones de la antigua Grecia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82833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7" o:spid="_x0000_s1026" type="#_x0000_t63" style="position:absolute;margin-left:144.75pt;margin-top:3.55pt;width:388.5pt;height:12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" adj="-1525,14832" strokeweight="1.5pt">
                <v:stroke dashstyle="1 1"/>
                <v:textbox>
                  <w:txbxContent>
                    <w:p w14:paraId="3B701844" w14:textId="31D4F1CD" w:rsidR="008C69F0" w:rsidRPr="005A032D" w:rsidRDefault="008C69F0" w:rsidP="008C69F0">
                      <w:pPr>
                        <w:jc w:val="center"/>
                        <w:rPr>
                          <w:rFonts w:ascii="Comic Sans MS" w:hAnsi="Comic Sans MS"/>
                          <w:sz w:val="28"/>
                          <w:szCs w:val="28"/>
                        </w:rPr>
                      </w:pPr>
                      <w:r w:rsidRPr="005A032D">
                        <w:rPr>
                          <w:rFonts w:ascii="Comic Sans MS" w:hAnsi="Comic Sans MS"/>
                          <w:sz w:val="28"/>
                          <w:szCs w:val="28"/>
                        </w:rPr>
                        <w:t xml:space="preserve">Para comenzar necesitas saber de qué se trata la habilidad </w:t>
                      </w:r>
                      <w:r w:rsidR="00BC50D0">
                        <w:rPr>
                          <w:rFonts w:ascii="Comic Sans MS" w:hAnsi="Comic Sans MS"/>
                          <w:sz w:val="28"/>
                          <w:szCs w:val="28"/>
                        </w:rPr>
                        <w:t xml:space="preserve">de </w:t>
                      </w:r>
                      <w:r w:rsidR="00206E9A">
                        <w:rPr>
                          <w:rFonts w:ascii="Comic Sans MS" w:hAnsi="Comic Sans MS"/>
                          <w:sz w:val="28"/>
                          <w:szCs w:val="28"/>
                        </w:rPr>
                        <w:t>Describir</w:t>
                      </w:r>
                      <w:r>
                        <w:rPr>
                          <w:rFonts w:ascii="Comic Sans MS" w:hAnsi="Comic Sans MS"/>
                          <w:sz w:val="28"/>
                          <w:szCs w:val="28"/>
                        </w:rPr>
                        <w:t xml:space="preserve">   </w:t>
                      </w:r>
                      <w:r w:rsidRPr="00F0799C">
                        <w:rPr>
                          <w:rFonts w:ascii="Comic Sans MS" w:hAnsi="Comic Sans MS"/>
                          <w:sz w:val="28"/>
                          <w:szCs w:val="28"/>
                        </w:rPr>
                        <w:t xml:space="preserve">y qué entendemos por </w:t>
                      </w:r>
                      <w:r w:rsidR="00206E9A">
                        <w:rPr>
                          <w:rFonts w:ascii="Comic Sans MS" w:hAnsi="Comic Sans MS"/>
                          <w:sz w:val="28"/>
                          <w:szCs w:val="28"/>
                        </w:rPr>
                        <w:t xml:space="preserve">construcciones de la antigua Grecia </w:t>
                      </w:r>
                    </w:p>
                  </w:txbxContent>
                </v:textbox>
              </v:shape>
            </w:pict>
          </mc:Fallback>
        </mc:AlternateContent>
      </w:r>
    </w:p>
    <w:p w14:paraId="4606F3CE" w14:textId="77777777" w:rsidR="008C69F0" w:rsidRDefault="008C69F0" w:rsidP="008C69F0">
      <w:pPr>
        <w:widowControl w:val="0"/>
        <w:autoSpaceDE w:val="0"/>
        <w:autoSpaceDN w:val="0"/>
        <w:spacing w:after="0" w:line="240" w:lineRule="auto"/>
        <w:jc w:val="center"/>
        <w:rPr>
          <w:rFonts w:ascii="Arial" w:eastAsia="Calibri" w:hAnsi="Arial" w:cs="Arial"/>
          <w:b/>
          <w:sz w:val="24"/>
          <w:szCs w:val="24"/>
          <w:lang w:val="es-ES" w:eastAsia="es-ES" w:bidi="es-ES"/>
        </w:rPr>
      </w:pPr>
    </w:p>
    <w:p w14:paraId="13C3FA35" w14:textId="77777777" w:rsidR="008C69F0" w:rsidRDefault="008C69F0" w:rsidP="008C69F0">
      <w:pPr>
        <w:widowControl w:val="0"/>
        <w:autoSpaceDE w:val="0"/>
        <w:autoSpaceDN w:val="0"/>
        <w:spacing w:after="0" w:line="240" w:lineRule="auto"/>
        <w:jc w:val="center"/>
        <w:rPr>
          <w:rFonts w:ascii="Arial" w:eastAsia="Calibri" w:hAnsi="Arial" w:cs="Arial"/>
          <w:b/>
          <w:sz w:val="24"/>
          <w:szCs w:val="24"/>
          <w:lang w:val="es-ES" w:eastAsia="es-ES" w:bidi="es-ES"/>
        </w:rPr>
      </w:pPr>
    </w:p>
    <w:p w14:paraId="60628AF5" w14:textId="7620A32C" w:rsidR="008C69F0" w:rsidRDefault="008C69F0" w:rsidP="008C69F0">
      <w:pPr>
        <w:widowControl w:val="0"/>
        <w:autoSpaceDE w:val="0"/>
        <w:autoSpaceDN w:val="0"/>
        <w:spacing w:after="0" w:line="240" w:lineRule="auto"/>
        <w:jc w:val="center"/>
        <w:rPr>
          <w:rFonts w:ascii="Arial" w:eastAsia="Calibri" w:hAnsi="Arial" w:cs="Arial"/>
          <w:b/>
          <w:sz w:val="24"/>
          <w:szCs w:val="24"/>
          <w:lang w:val="es-ES" w:eastAsia="es-ES" w:bidi="es-ES"/>
        </w:rPr>
      </w:pPr>
      <w:r>
        <w:rPr>
          <w:rFonts w:ascii="Arial" w:eastAsia="Calibri" w:hAnsi="Arial" w:cs="Arial"/>
          <w:b/>
          <w:sz w:val="24"/>
          <w:szCs w:val="24"/>
          <w:lang w:val="es-ES" w:eastAsia="es-ES" w:bidi="es-ES"/>
        </w:rPr>
        <w:t xml:space="preserve">                                                       </w:t>
      </w:r>
    </w:p>
    <w:p w14:paraId="3F79D2B0" w14:textId="77777777" w:rsidR="008C69F0" w:rsidRPr="000832EE" w:rsidRDefault="008C69F0" w:rsidP="008C69F0">
      <w:pPr>
        <w:widowControl w:val="0"/>
        <w:autoSpaceDE w:val="0"/>
        <w:autoSpaceDN w:val="0"/>
        <w:spacing w:after="0" w:line="240" w:lineRule="auto"/>
        <w:jc w:val="center"/>
        <w:rPr>
          <w:rFonts w:ascii="Arial" w:eastAsia="Calibri" w:hAnsi="Arial" w:cs="Arial"/>
          <w:b/>
          <w:sz w:val="24"/>
          <w:szCs w:val="24"/>
          <w:lang w:val="es-ES" w:eastAsia="es-ES" w:bidi="es-ES"/>
        </w:rPr>
      </w:pPr>
      <w:r>
        <w:rPr>
          <w:rFonts w:ascii="Arial" w:eastAsia="Calibri" w:hAnsi="Arial" w:cs="Arial"/>
          <w:b/>
          <w:sz w:val="24"/>
          <w:szCs w:val="24"/>
          <w:lang w:val="es-ES" w:eastAsia="es-ES" w:bidi="es-ES"/>
        </w:rPr>
        <w:t xml:space="preserve">                   </w:t>
      </w:r>
    </w:p>
    <w:bookmarkEnd w:id="1"/>
    <w:p w14:paraId="3F94832D" w14:textId="46321930" w:rsidR="008C69F0" w:rsidRDefault="00952D2B" w:rsidP="008C69F0">
      <w:r>
        <w:t xml:space="preserve">  </w:t>
      </w:r>
      <w:r>
        <w:rPr>
          <w:rFonts w:ascii="Comic Sans MS" w:hAnsi="Comic Sans MS"/>
          <w:b/>
          <w:bCs/>
          <w:noProof/>
          <w:sz w:val="28"/>
          <w:szCs w:val="28"/>
        </w:rPr>
        <w:t xml:space="preserve">           </w:t>
      </w:r>
      <w:r>
        <w:rPr>
          <w:rFonts w:ascii="Comic Sans MS" w:hAnsi="Comic Sans MS"/>
          <w:b/>
          <w:bCs/>
          <w:noProof/>
          <w:sz w:val="28"/>
          <w:szCs w:val="28"/>
        </w:rPr>
        <w:drawing>
          <wp:inline distT="0" distB="0" distL="0" distR="0" wp14:anchorId="3B3F8E9B" wp14:editId="104EAD86">
            <wp:extent cx="603250" cy="76200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250" cy="762000"/>
                    </a:xfrm>
                    <a:prstGeom prst="rect">
                      <a:avLst/>
                    </a:prstGeom>
                    <a:noFill/>
                  </pic:spPr>
                </pic:pic>
              </a:graphicData>
            </a:graphic>
          </wp:inline>
        </w:drawing>
      </w:r>
    </w:p>
    <w:p w14:paraId="4F37B07E" w14:textId="2BEE93EA" w:rsidR="00952D2B" w:rsidRDefault="00952D2B" w:rsidP="00952D2B">
      <w:pPr>
        <w:tabs>
          <w:tab w:val="left" w:pos="1215"/>
          <w:tab w:val="left" w:pos="1410"/>
          <w:tab w:val="left" w:pos="1725"/>
        </w:tabs>
        <w:rPr>
          <w:rFonts w:ascii="Comic Sans MS" w:hAnsi="Comic Sans MS"/>
          <w:b/>
          <w:bCs/>
          <w:sz w:val="28"/>
          <w:szCs w:val="28"/>
        </w:rPr>
      </w:pPr>
      <w:r>
        <w:rPr>
          <w:rFonts w:ascii="Comic Sans MS" w:hAnsi="Comic Sans MS"/>
          <w:b/>
          <w:bCs/>
          <w:sz w:val="28"/>
          <w:szCs w:val="28"/>
        </w:rPr>
        <w:tab/>
      </w:r>
      <w:r>
        <w:rPr>
          <w:rFonts w:ascii="Comic Sans MS" w:hAnsi="Comic Sans MS"/>
          <w:b/>
          <w:bCs/>
          <w:sz w:val="28"/>
          <w:szCs w:val="28"/>
        </w:rPr>
        <w:tab/>
      </w:r>
    </w:p>
    <w:p w14:paraId="3F793C00" w14:textId="5D20D27B" w:rsidR="008C69F0" w:rsidRDefault="008C69F0" w:rsidP="008C69F0">
      <w:pPr>
        <w:rPr>
          <w:rFonts w:ascii="Comic Sans MS" w:hAnsi="Comic Sans MS"/>
          <w:b/>
          <w:bCs/>
          <w:sz w:val="28"/>
          <w:szCs w:val="28"/>
        </w:rPr>
      </w:pPr>
      <w:r w:rsidRPr="005929D8">
        <w:rPr>
          <w:rFonts w:ascii="Comic Sans MS" w:hAnsi="Comic Sans MS"/>
          <w:b/>
          <w:bCs/>
          <w:sz w:val="28"/>
          <w:szCs w:val="28"/>
        </w:rPr>
        <w:t xml:space="preserve">Entonces: </w:t>
      </w:r>
    </w:p>
    <w:p w14:paraId="17AD329C" w14:textId="39D79462" w:rsidR="00715E02" w:rsidRPr="00715E02" w:rsidRDefault="00715E02" w:rsidP="00715E02">
      <w:pPr>
        <w:rPr>
          <w:rFonts w:ascii="Comic Sans MS" w:hAnsi="Comic Sans MS"/>
          <w:sz w:val="24"/>
          <w:szCs w:val="24"/>
        </w:rPr>
      </w:pPr>
      <w:r w:rsidRPr="00715E02">
        <w:rPr>
          <w:rFonts w:ascii="Comic Sans MS" w:hAnsi="Comic Sans MS"/>
          <w:b/>
          <w:bCs/>
          <w:sz w:val="24"/>
          <w:szCs w:val="24"/>
        </w:rPr>
        <w:t>describir:</w:t>
      </w:r>
      <w:r w:rsidRPr="00715E02">
        <w:rPr>
          <w:rFonts w:ascii="Comic Sans MS" w:hAnsi="Comic Sans MS"/>
          <w:sz w:val="24"/>
          <w:szCs w:val="24"/>
        </w:rPr>
        <w:t xml:space="preserve"> Se debe observar las características de un objeto o persona las que pueden ser físicas o psicológicas en este caso utilizaremos las </w:t>
      </w:r>
      <w:r>
        <w:rPr>
          <w:rFonts w:ascii="Comic Sans MS" w:hAnsi="Comic Sans MS"/>
          <w:sz w:val="24"/>
          <w:szCs w:val="24"/>
        </w:rPr>
        <w:t>físicas.</w:t>
      </w:r>
    </w:p>
    <w:p w14:paraId="71A9C4DD" w14:textId="5D350BB9" w:rsidR="008C69F0" w:rsidRDefault="000E6195" w:rsidP="008C69F0">
      <w:pPr>
        <w:pStyle w:val="NormalWeb"/>
        <w:rPr>
          <w:rFonts w:ascii="Comic Sans MS" w:hAnsi="Comic Sans MS"/>
          <w:b/>
          <w:bCs/>
        </w:rPr>
      </w:pPr>
      <w:r w:rsidRPr="000E6195">
        <w:rPr>
          <w:noProof/>
        </w:rPr>
        <w:drawing>
          <wp:anchor distT="0" distB="0" distL="114300" distR="114300" simplePos="0" relativeHeight="251662336" behindDoc="0" locked="0" layoutInCell="1" allowOverlap="1" wp14:anchorId="3EFB9675" wp14:editId="570FABF8">
            <wp:simplePos x="0" y="0"/>
            <wp:positionH relativeFrom="margin">
              <wp:align>right</wp:align>
            </wp:positionH>
            <wp:positionV relativeFrom="paragraph">
              <wp:posOffset>267335</wp:posOffset>
            </wp:positionV>
            <wp:extent cx="2857500" cy="1600200"/>
            <wp:effectExtent l="0" t="0" r="0" b="0"/>
            <wp:wrapThrough wrapText="bothSides">
              <wp:wrapPolygon edited="0">
                <wp:start x="0" y="0"/>
                <wp:lineTo x="0" y="21343"/>
                <wp:lineTo x="21456" y="21343"/>
                <wp:lineTo x="21456"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14:sizeRelH relativeFrom="page">
              <wp14:pctWidth>0</wp14:pctWidth>
            </wp14:sizeRelH>
            <wp14:sizeRelV relativeFrom="page">
              <wp14:pctHeight>0</wp14:pctHeight>
            </wp14:sizeRelV>
          </wp:anchor>
        </w:drawing>
      </w:r>
    </w:p>
    <w:p w14:paraId="2C38F384" w14:textId="7D8B1F19" w:rsidR="00206E9A" w:rsidRPr="00206E9A" w:rsidRDefault="00206E9A" w:rsidP="00206E9A">
      <w:pPr>
        <w:shd w:val="clear" w:color="auto" w:fill="FFFFFF"/>
        <w:spacing w:after="390" w:line="390" w:lineRule="atLeast"/>
        <w:jc w:val="both"/>
        <w:rPr>
          <w:rFonts w:ascii="Comic Sans MS" w:eastAsia="Times New Roman" w:hAnsi="Comic Sans MS" w:cs="Times New Roman"/>
          <w:color w:val="222222"/>
          <w:sz w:val="24"/>
          <w:szCs w:val="24"/>
          <w:lang w:eastAsia="es-CL"/>
        </w:rPr>
      </w:pPr>
      <w:r w:rsidRPr="00206E9A">
        <w:rPr>
          <w:rFonts w:ascii="Comic Sans MS" w:eastAsia="Times New Roman" w:hAnsi="Comic Sans MS" w:cs="Times New Roman"/>
          <w:color w:val="000000"/>
          <w:sz w:val="24"/>
          <w:szCs w:val="24"/>
          <w:lang w:eastAsia="es-CL"/>
        </w:rPr>
        <w:t>La </w:t>
      </w:r>
      <w:r w:rsidRPr="00206E9A">
        <w:rPr>
          <w:rFonts w:ascii="Comic Sans MS" w:eastAsia="Times New Roman" w:hAnsi="Comic Sans MS" w:cs="Times New Roman"/>
          <w:b/>
          <w:bCs/>
          <w:color w:val="000000"/>
          <w:sz w:val="24"/>
          <w:szCs w:val="24"/>
          <w:lang w:eastAsia="es-CL"/>
        </w:rPr>
        <w:t>arquitectura griega</w:t>
      </w:r>
      <w:r w:rsidRPr="00206E9A">
        <w:rPr>
          <w:rFonts w:ascii="Comic Sans MS" w:eastAsia="Times New Roman" w:hAnsi="Comic Sans MS" w:cs="Times New Roman"/>
          <w:color w:val="000000"/>
          <w:sz w:val="24"/>
          <w:szCs w:val="24"/>
          <w:lang w:eastAsia="es-CL"/>
        </w:rPr>
        <w:t> de la antigüedad engloba todas las estructuras creadas por los habitantes de habla griega que ocupaban el territorio del Peloponeso, las Islas Egeas y algunas zonas de Anatolia hace aproximadamente 2500 años. Engloba toda obra arquitectónica creada desde el 900 a. C. hasta el primer siglo de la era actual.</w:t>
      </w:r>
    </w:p>
    <w:p w14:paraId="2E5CDFC4" w14:textId="77777777" w:rsidR="000E6195" w:rsidRDefault="00206E9A" w:rsidP="000E6195">
      <w:pPr>
        <w:shd w:val="clear" w:color="auto" w:fill="FFFFFF"/>
        <w:spacing w:after="390" w:line="390" w:lineRule="atLeast"/>
        <w:jc w:val="both"/>
        <w:rPr>
          <w:rFonts w:ascii="Verdana" w:eastAsia="Times New Roman" w:hAnsi="Verdana" w:cs="Times New Roman"/>
          <w:color w:val="222222"/>
          <w:sz w:val="23"/>
          <w:szCs w:val="23"/>
          <w:lang w:eastAsia="es-CL"/>
        </w:rPr>
      </w:pPr>
      <w:r w:rsidRPr="00206E9A">
        <w:rPr>
          <w:rFonts w:ascii="Comic Sans MS" w:eastAsia="Times New Roman" w:hAnsi="Comic Sans MS" w:cs="Times New Roman"/>
          <w:color w:val="000000"/>
          <w:sz w:val="24"/>
          <w:szCs w:val="24"/>
          <w:lang w:eastAsia="es-CL"/>
        </w:rPr>
        <w:t>En la actualidad, las obras arquitectónicas griegas que más relevancia tienen son los templos, los cuales fueron edificados a lo largo de todo el territorio helénico en la antigüedad. Tanto los templos como los teatros griegos se conservan en un estado sorprendentemente bueno, considerando el tiempo que tienen de haber sido construidos</w:t>
      </w:r>
      <w:r w:rsidRPr="00206E9A">
        <w:rPr>
          <w:rFonts w:ascii="Verdana" w:eastAsia="Times New Roman" w:hAnsi="Verdana" w:cs="Times New Roman"/>
          <w:color w:val="000000"/>
          <w:sz w:val="23"/>
          <w:szCs w:val="23"/>
          <w:lang w:eastAsia="es-CL"/>
        </w:rPr>
        <w:t>.</w:t>
      </w:r>
    </w:p>
    <w:p w14:paraId="52E8C081" w14:textId="77777777" w:rsidR="00361DC5" w:rsidRDefault="00361DC5" w:rsidP="000E6195">
      <w:pPr>
        <w:shd w:val="clear" w:color="auto" w:fill="FFFFFF"/>
        <w:spacing w:after="390" w:line="390" w:lineRule="atLeast"/>
        <w:jc w:val="both"/>
        <w:rPr>
          <w:rFonts w:ascii="Comic Sans MS" w:eastAsia="Times New Roman" w:hAnsi="Comic Sans MS" w:cs="Arial"/>
          <w:b/>
          <w:bCs/>
          <w:color w:val="000000"/>
          <w:sz w:val="24"/>
          <w:szCs w:val="24"/>
          <w:u w:val="single"/>
          <w:lang w:eastAsia="es-CL"/>
        </w:rPr>
      </w:pPr>
    </w:p>
    <w:p w14:paraId="2E8343AA" w14:textId="77777777" w:rsidR="00957A8E" w:rsidRDefault="00206E9A" w:rsidP="00206E9A">
      <w:pPr>
        <w:shd w:val="clear" w:color="auto" w:fill="FFFFFF"/>
        <w:spacing w:after="390" w:line="390" w:lineRule="atLeast"/>
        <w:jc w:val="both"/>
        <w:rPr>
          <w:rFonts w:ascii="Verdana" w:eastAsia="Times New Roman" w:hAnsi="Verdana" w:cs="Times New Roman"/>
          <w:color w:val="222222"/>
          <w:sz w:val="23"/>
          <w:szCs w:val="23"/>
          <w:lang w:eastAsia="es-CL"/>
        </w:rPr>
      </w:pPr>
      <w:r w:rsidRPr="00206E9A">
        <w:rPr>
          <w:rFonts w:ascii="Comic Sans MS" w:eastAsia="Times New Roman" w:hAnsi="Comic Sans MS" w:cs="Arial"/>
          <w:b/>
          <w:bCs/>
          <w:color w:val="000000"/>
          <w:sz w:val="24"/>
          <w:szCs w:val="24"/>
          <w:u w:val="single"/>
          <w:lang w:eastAsia="es-CL"/>
        </w:rPr>
        <w:lastRenderedPageBreak/>
        <w:t>Origen</w:t>
      </w:r>
    </w:p>
    <w:p w14:paraId="415F6C9F" w14:textId="4ABC2278" w:rsidR="00206E9A" w:rsidRPr="00206E9A" w:rsidRDefault="00361DC5" w:rsidP="00206E9A">
      <w:pPr>
        <w:shd w:val="clear" w:color="auto" w:fill="FFFFFF"/>
        <w:spacing w:after="390" w:line="390" w:lineRule="atLeast"/>
        <w:jc w:val="both"/>
        <w:rPr>
          <w:rFonts w:ascii="Verdana" w:eastAsia="Times New Roman" w:hAnsi="Verdana" w:cs="Times New Roman"/>
          <w:color w:val="222222"/>
          <w:sz w:val="23"/>
          <w:szCs w:val="23"/>
          <w:lang w:eastAsia="es-CL"/>
        </w:rPr>
      </w:pPr>
      <w:r w:rsidRPr="00361DC5">
        <w:rPr>
          <w:noProof/>
        </w:rPr>
        <w:drawing>
          <wp:anchor distT="0" distB="0" distL="114300" distR="114300" simplePos="0" relativeHeight="251663360" behindDoc="0" locked="0" layoutInCell="1" allowOverlap="1" wp14:anchorId="0233B7BA" wp14:editId="3AB9AECE">
            <wp:simplePos x="0" y="0"/>
            <wp:positionH relativeFrom="column">
              <wp:posOffset>3990975</wp:posOffset>
            </wp:positionH>
            <wp:positionV relativeFrom="paragraph">
              <wp:posOffset>38100</wp:posOffset>
            </wp:positionV>
            <wp:extent cx="3038475" cy="2143125"/>
            <wp:effectExtent l="0" t="0" r="9525" b="9525"/>
            <wp:wrapThrough wrapText="bothSides">
              <wp:wrapPolygon edited="0">
                <wp:start x="0" y="0"/>
                <wp:lineTo x="0" y="21504"/>
                <wp:lineTo x="21532" y="21504"/>
                <wp:lineTo x="21532"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38475" cy="2143125"/>
                    </a:xfrm>
                    <a:prstGeom prst="rect">
                      <a:avLst/>
                    </a:prstGeom>
                  </pic:spPr>
                </pic:pic>
              </a:graphicData>
            </a:graphic>
            <wp14:sizeRelH relativeFrom="page">
              <wp14:pctWidth>0</wp14:pctWidth>
            </wp14:sizeRelH>
            <wp14:sizeRelV relativeFrom="page">
              <wp14:pctHeight>0</wp14:pctHeight>
            </wp14:sizeRelV>
          </wp:anchor>
        </w:drawing>
      </w:r>
      <w:r w:rsidR="00206E9A" w:rsidRPr="00206E9A">
        <w:rPr>
          <w:rFonts w:ascii="Comic Sans MS" w:eastAsia="Times New Roman" w:hAnsi="Comic Sans MS" w:cs="Times New Roman"/>
          <w:color w:val="000000"/>
          <w:sz w:val="24"/>
          <w:szCs w:val="24"/>
          <w:lang w:eastAsia="es-CL"/>
        </w:rPr>
        <w:t>Si bien por mucho tiempo se creyó que los orígenes de la arquitectura griega provenían de culturas mediterráneas, las civilizaciones cuya arquitectura influenció directamente al estilo griego fueron las de Asia Menor. Particularmente, la arquitectura griega proviene de las civilizaciones que ocupaban lo que el día de hoy es Turquía.</w:t>
      </w:r>
    </w:p>
    <w:p w14:paraId="42C41684" w14:textId="0E8EF743" w:rsidR="00206E9A" w:rsidRPr="00206E9A" w:rsidRDefault="00206E9A" w:rsidP="00206E9A">
      <w:pPr>
        <w:shd w:val="clear" w:color="auto" w:fill="FFFFFF"/>
        <w:spacing w:after="390" w:line="390" w:lineRule="atLeast"/>
        <w:jc w:val="both"/>
        <w:rPr>
          <w:rFonts w:ascii="Comic Sans MS" w:eastAsia="Times New Roman" w:hAnsi="Comic Sans MS" w:cs="Times New Roman"/>
          <w:color w:val="222222"/>
          <w:sz w:val="24"/>
          <w:szCs w:val="24"/>
          <w:lang w:eastAsia="es-CL"/>
        </w:rPr>
      </w:pPr>
      <w:r w:rsidRPr="00206E9A">
        <w:rPr>
          <w:rFonts w:ascii="Comic Sans MS" w:eastAsia="Times New Roman" w:hAnsi="Comic Sans MS" w:cs="Times New Roman"/>
          <w:color w:val="000000"/>
          <w:sz w:val="24"/>
          <w:szCs w:val="24"/>
          <w:lang w:eastAsia="es-CL"/>
        </w:rPr>
        <w:t>Los templos servían como casas para los dioses, los cuales eran representados por una estatua que estaba presente en todas estas edificaciones.</w:t>
      </w:r>
    </w:p>
    <w:p w14:paraId="5FCAC317" w14:textId="79D9A4AB" w:rsidR="000E6195" w:rsidRPr="00A377DC" w:rsidRDefault="00957A8E" w:rsidP="000E6195">
      <w:pPr>
        <w:shd w:val="clear" w:color="auto" w:fill="FFFFFF"/>
        <w:spacing w:after="0" w:line="240" w:lineRule="auto"/>
        <w:jc w:val="both"/>
        <w:textAlignment w:val="baseline"/>
        <w:outlineLvl w:val="1"/>
        <w:rPr>
          <w:rFonts w:ascii="Comic Sans MS" w:eastAsia="Times New Roman" w:hAnsi="Comic Sans MS" w:cs="Times New Roman"/>
          <w:b/>
          <w:bCs/>
          <w:color w:val="222222"/>
          <w:sz w:val="24"/>
          <w:szCs w:val="24"/>
          <w:u w:val="single"/>
          <w:lang w:eastAsia="es-CL"/>
        </w:rPr>
      </w:pPr>
      <w:r w:rsidRPr="00957A8E">
        <w:rPr>
          <w:noProof/>
        </w:rPr>
        <w:drawing>
          <wp:anchor distT="0" distB="0" distL="114300" distR="114300" simplePos="0" relativeHeight="251664384" behindDoc="0" locked="0" layoutInCell="1" allowOverlap="1" wp14:anchorId="4415E208" wp14:editId="55DA3A37">
            <wp:simplePos x="0" y="0"/>
            <wp:positionH relativeFrom="margin">
              <wp:align>right</wp:align>
            </wp:positionH>
            <wp:positionV relativeFrom="paragraph">
              <wp:posOffset>11430</wp:posOffset>
            </wp:positionV>
            <wp:extent cx="2397760" cy="1586865"/>
            <wp:effectExtent l="0" t="0" r="2540" b="0"/>
            <wp:wrapThrough wrapText="bothSides">
              <wp:wrapPolygon edited="0">
                <wp:start x="0" y="0"/>
                <wp:lineTo x="0" y="21263"/>
                <wp:lineTo x="21451" y="21263"/>
                <wp:lineTo x="2145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97760" cy="1586865"/>
                    </a:xfrm>
                    <a:prstGeom prst="rect">
                      <a:avLst/>
                    </a:prstGeom>
                  </pic:spPr>
                </pic:pic>
              </a:graphicData>
            </a:graphic>
            <wp14:sizeRelH relativeFrom="page">
              <wp14:pctWidth>0</wp14:pctWidth>
            </wp14:sizeRelH>
            <wp14:sizeRelV relativeFrom="page">
              <wp14:pctHeight>0</wp14:pctHeight>
            </wp14:sizeRelV>
          </wp:anchor>
        </w:drawing>
      </w:r>
      <w:r w:rsidR="000E6195" w:rsidRPr="00A377DC">
        <w:rPr>
          <w:rFonts w:ascii="Comic Sans MS" w:eastAsia="Times New Roman" w:hAnsi="Comic Sans MS" w:cs="Times New Roman"/>
          <w:b/>
          <w:bCs/>
          <w:color w:val="222222"/>
          <w:sz w:val="24"/>
          <w:szCs w:val="24"/>
          <w:u w:val="single"/>
          <w:lang w:eastAsia="es-CL"/>
        </w:rPr>
        <w:t>Monumentos de los griegos</w:t>
      </w:r>
    </w:p>
    <w:p w14:paraId="00AB2AFE" w14:textId="2E2FC65D" w:rsidR="000E6195" w:rsidRPr="00A377DC" w:rsidRDefault="000E6195" w:rsidP="000E6195">
      <w:pPr>
        <w:shd w:val="clear" w:color="auto" w:fill="FFFFFF"/>
        <w:spacing w:after="0" w:line="240" w:lineRule="auto"/>
        <w:jc w:val="both"/>
        <w:textAlignment w:val="baseline"/>
        <w:rPr>
          <w:rFonts w:ascii="Comic Sans MS" w:eastAsia="Times New Roman" w:hAnsi="Comic Sans MS" w:cs="Arial"/>
          <w:color w:val="444444"/>
          <w:sz w:val="24"/>
          <w:szCs w:val="24"/>
          <w:lang w:eastAsia="es-CL"/>
        </w:rPr>
      </w:pPr>
      <w:r w:rsidRPr="00A377DC">
        <w:rPr>
          <w:rFonts w:ascii="Comic Sans MS" w:eastAsia="Times New Roman" w:hAnsi="Comic Sans MS" w:cs="Arial"/>
          <w:color w:val="444444"/>
          <w:sz w:val="24"/>
          <w:szCs w:val="24"/>
          <w:lang w:eastAsia="es-CL"/>
        </w:rPr>
        <w:t>Grecia ocupó una amplia región, sobre todo en el período helenístico, en el cual construyó grandes monumentos, en especial</w:t>
      </w:r>
      <w:r w:rsidRPr="00A377DC">
        <w:rPr>
          <w:rFonts w:ascii="Comic Sans MS" w:eastAsia="Times New Roman" w:hAnsi="Comic Sans MS" w:cs="Arial"/>
          <w:b/>
          <w:bCs/>
          <w:color w:val="444444"/>
          <w:sz w:val="24"/>
          <w:szCs w:val="24"/>
          <w:bdr w:val="none" w:sz="0" w:space="0" w:color="auto" w:frame="1"/>
          <w:lang w:eastAsia="es-CL"/>
        </w:rPr>
        <w:t> templos dedicados a sus numerosos dioses mitológicos</w:t>
      </w:r>
      <w:r w:rsidRPr="00A377DC">
        <w:rPr>
          <w:rFonts w:ascii="Comic Sans MS" w:eastAsia="Times New Roman" w:hAnsi="Comic Sans MS" w:cs="Arial"/>
          <w:color w:val="444444"/>
          <w:sz w:val="24"/>
          <w:szCs w:val="24"/>
          <w:lang w:eastAsia="es-CL"/>
        </w:rPr>
        <w:t>, además de estatuas esculpidas en mármol y bronce que los representan.</w:t>
      </w:r>
      <w:r w:rsidR="00957A8E" w:rsidRPr="00957A8E">
        <w:rPr>
          <w:noProof/>
        </w:rPr>
        <w:t xml:space="preserve"> </w:t>
      </w:r>
    </w:p>
    <w:p w14:paraId="419CF963" w14:textId="704D81A4" w:rsidR="000E6195" w:rsidRDefault="000E6195" w:rsidP="000E6195">
      <w:pPr>
        <w:shd w:val="clear" w:color="auto" w:fill="FFFFFF"/>
        <w:spacing w:before="150" w:after="150" w:line="240" w:lineRule="auto"/>
        <w:jc w:val="both"/>
        <w:textAlignment w:val="baseline"/>
        <w:rPr>
          <w:rFonts w:ascii="Arial" w:eastAsia="Times New Roman" w:hAnsi="Arial" w:cs="Arial"/>
          <w:color w:val="444444"/>
          <w:sz w:val="24"/>
          <w:szCs w:val="24"/>
          <w:lang w:eastAsia="es-CL"/>
        </w:rPr>
      </w:pPr>
      <w:r w:rsidRPr="00A377DC">
        <w:rPr>
          <w:rFonts w:ascii="Comic Sans MS" w:eastAsia="Times New Roman" w:hAnsi="Comic Sans MS" w:cs="Arial"/>
          <w:color w:val="444444"/>
          <w:sz w:val="24"/>
          <w:szCs w:val="24"/>
          <w:lang w:eastAsia="es-CL"/>
        </w:rPr>
        <w:t>Entre estos monumentos podemos encontrar los siguientes</w:t>
      </w:r>
      <w:r w:rsidRPr="00A377DC">
        <w:rPr>
          <w:rFonts w:ascii="Arial" w:eastAsia="Times New Roman" w:hAnsi="Arial" w:cs="Arial"/>
          <w:color w:val="444444"/>
          <w:sz w:val="24"/>
          <w:szCs w:val="24"/>
          <w:lang w:eastAsia="es-CL"/>
        </w:rPr>
        <w:t>:</w:t>
      </w:r>
    </w:p>
    <w:p w14:paraId="6873561B" w14:textId="09117272" w:rsidR="00952D2B" w:rsidRDefault="00952D2B" w:rsidP="000E6195">
      <w:pPr>
        <w:shd w:val="clear" w:color="auto" w:fill="FFFFFF"/>
        <w:spacing w:before="150" w:after="150" w:line="240" w:lineRule="auto"/>
        <w:jc w:val="both"/>
        <w:textAlignment w:val="baseline"/>
        <w:rPr>
          <w:rFonts w:ascii="Arial" w:eastAsia="Times New Roman" w:hAnsi="Arial" w:cs="Arial"/>
          <w:color w:val="444444"/>
          <w:sz w:val="24"/>
          <w:szCs w:val="24"/>
          <w:lang w:eastAsia="es-CL"/>
        </w:rPr>
      </w:pPr>
      <w:r>
        <w:rPr>
          <w:rFonts w:ascii="Arial" w:eastAsia="Times New Roman" w:hAnsi="Arial" w:cs="Arial"/>
          <w:noProof/>
          <w:color w:val="444444"/>
          <w:sz w:val="24"/>
          <w:szCs w:val="24"/>
          <w:lang w:eastAsia="es-CL"/>
        </w:rPr>
        <w:drawing>
          <wp:inline distT="0" distB="0" distL="0" distR="0" wp14:anchorId="460B60B3" wp14:editId="0F5E6707">
            <wp:extent cx="6798945" cy="5158596"/>
            <wp:effectExtent l="0" t="0" r="1905"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12825" cy="5169127"/>
                    </a:xfrm>
                    <a:prstGeom prst="rect">
                      <a:avLst/>
                    </a:prstGeom>
                    <a:noFill/>
                  </pic:spPr>
                </pic:pic>
              </a:graphicData>
            </a:graphic>
          </wp:inline>
        </w:drawing>
      </w:r>
    </w:p>
    <w:p w14:paraId="18C60BDB" w14:textId="611FDD4E" w:rsidR="00957A8E" w:rsidRDefault="00957A8E" w:rsidP="00361DC5">
      <w:pPr>
        <w:tabs>
          <w:tab w:val="left" w:pos="1530"/>
        </w:tabs>
        <w:rPr>
          <w:rFonts w:ascii="Arial" w:hAnsi="Arial" w:cs="Arial"/>
          <w:b/>
          <w:bCs/>
          <w:sz w:val="24"/>
          <w:szCs w:val="24"/>
        </w:rPr>
      </w:pPr>
    </w:p>
    <w:p w14:paraId="23D3614A" w14:textId="77777777" w:rsidR="008C282B" w:rsidRDefault="008C282B" w:rsidP="008C282B">
      <w:pPr>
        <w:pStyle w:val="Prrafodelista"/>
        <w:tabs>
          <w:tab w:val="left" w:pos="1530"/>
        </w:tabs>
        <w:rPr>
          <w:rFonts w:ascii="Arial" w:hAnsi="Arial" w:cs="Arial"/>
          <w:sz w:val="24"/>
          <w:szCs w:val="24"/>
        </w:rPr>
      </w:pPr>
    </w:p>
    <w:p w14:paraId="1E79D7E6" w14:textId="2EE860B9" w:rsidR="008C282B" w:rsidRPr="008C282B" w:rsidRDefault="008C282B" w:rsidP="008C282B">
      <w:pPr>
        <w:pStyle w:val="Prrafodelista"/>
        <w:numPr>
          <w:ilvl w:val="0"/>
          <w:numId w:val="4"/>
        </w:numPr>
        <w:tabs>
          <w:tab w:val="left" w:pos="1530"/>
        </w:tabs>
        <w:rPr>
          <w:rFonts w:ascii="Arial" w:hAnsi="Arial" w:cs="Arial"/>
          <w:sz w:val="24"/>
          <w:szCs w:val="24"/>
        </w:rPr>
      </w:pPr>
      <w:r w:rsidRPr="008C282B">
        <w:rPr>
          <w:rFonts w:ascii="Arial" w:hAnsi="Arial" w:cs="Arial"/>
          <w:sz w:val="24"/>
          <w:szCs w:val="24"/>
        </w:rPr>
        <w:t>Observa esta representación de una ciudad griega para que tengas una idea de cómo se distribuían las con</w:t>
      </w:r>
      <w:r>
        <w:rPr>
          <w:rFonts w:ascii="Arial" w:hAnsi="Arial" w:cs="Arial"/>
          <w:sz w:val="24"/>
          <w:szCs w:val="24"/>
        </w:rPr>
        <w:t xml:space="preserve">strucciones </w:t>
      </w:r>
      <w:r w:rsidRPr="008C282B">
        <w:rPr>
          <w:rFonts w:ascii="Arial" w:hAnsi="Arial" w:cs="Arial"/>
          <w:sz w:val="24"/>
          <w:szCs w:val="24"/>
        </w:rPr>
        <w:t xml:space="preserve">en la ciudad </w:t>
      </w:r>
    </w:p>
    <w:p w14:paraId="5B75D1AE" w14:textId="126374BA" w:rsidR="008C282B" w:rsidRDefault="008C282B" w:rsidP="00361DC5">
      <w:pPr>
        <w:tabs>
          <w:tab w:val="left" w:pos="1530"/>
        </w:tabs>
        <w:rPr>
          <w:rFonts w:ascii="Arial" w:hAnsi="Arial" w:cs="Arial"/>
          <w:b/>
          <w:bCs/>
          <w:sz w:val="24"/>
          <w:szCs w:val="24"/>
        </w:rPr>
      </w:pPr>
      <w:r>
        <w:rPr>
          <w:rFonts w:ascii="Arial" w:hAnsi="Arial" w:cs="Arial"/>
          <w:b/>
          <w:bCs/>
          <w:noProof/>
          <w:sz w:val="24"/>
          <w:szCs w:val="24"/>
        </w:rPr>
        <w:drawing>
          <wp:inline distT="0" distB="0" distL="0" distR="0" wp14:anchorId="3F581910" wp14:editId="13D0D686">
            <wp:extent cx="6960455" cy="311413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71171" cy="3118930"/>
                    </a:xfrm>
                    <a:prstGeom prst="rect">
                      <a:avLst/>
                    </a:prstGeom>
                    <a:noFill/>
                  </pic:spPr>
                </pic:pic>
              </a:graphicData>
            </a:graphic>
          </wp:inline>
        </w:drawing>
      </w:r>
    </w:p>
    <w:p w14:paraId="3B8A53BA" w14:textId="77777777" w:rsidR="00211050" w:rsidRDefault="00211050" w:rsidP="00361DC5">
      <w:pPr>
        <w:tabs>
          <w:tab w:val="left" w:pos="1530"/>
        </w:tabs>
        <w:rPr>
          <w:rFonts w:ascii="Arial" w:hAnsi="Arial" w:cs="Arial"/>
          <w:b/>
          <w:bCs/>
          <w:sz w:val="24"/>
          <w:szCs w:val="24"/>
        </w:rPr>
      </w:pPr>
    </w:p>
    <w:p w14:paraId="5C074A03" w14:textId="4DC28C39" w:rsidR="00361DC5" w:rsidRDefault="00361DC5" w:rsidP="00361DC5">
      <w:pPr>
        <w:tabs>
          <w:tab w:val="left" w:pos="1530"/>
        </w:tabs>
        <w:rPr>
          <w:rFonts w:ascii="Arial" w:hAnsi="Arial" w:cs="Arial"/>
          <w:b/>
          <w:bCs/>
          <w:sz w:val="24"/>
          <w:szCs w:val="24"/>
        </w:rPr>
      </w:pPr>
      <w:r w:rsidRPr="00EA090E">
        <w:rPr>
          <w:rFonts w:ascii="Arial" w:hAnsi="Arial" w:cs="Arial"/>
          <w:b/>
          <w:bCs/>
          <w:sz w:val="24"/>
          <w:szCs w:val="24"/>
        </w:rPr>
        <w:t>Ahora a trabajar</w:t>
      </w:r>
    </w:p>
    <w:p w14:paraId="6A5C4A5F" w14:textId="79E18D40" w:rsidR="00361DC5" w:rsidRPr="00211050" w:rsidRDefault="00361DC5" w:rsidP="00211050">
      <w:pPr>
        <w:tabs>
          <w:tab w:val="left" w:pos="1530"/>
        </w:tabs>
        <w:rPr>
          <w:rFonts w:ascii="Arial" w:hAnsi="Arial" w:cs="Arial"/>
          <w:b/>
          <w:bCs/>
          <w:sz w:val="24"/>
          <w:szCs w:val="24"/>
        </w:rPr>
      </w:pPr>
      <w:r>
        <w:rPr>
          <w:rFonts w:ascii="Arial" w:eastAsia="Calibri" w:hAnsi="Arial" w:cs="Arial"/>
          <w:sz w:val="24"/>
          <w:szCs w:val="24"/>
        </w:rPr>
        <w:t xml:space="preserve">I.- </w:t>
      </w:r>
      <w:r w:rsidR="00F122E5">
        <w:rPr>
          <w:rFonts w:ascii="Arial" w:eastAsia="Calibri" w:hAnsi="Arial" w:cs="Arial"/>
          <w:sz w:val="24"/>
          <w:szCs w:val="24"/>
        </w:rPr>
        <w:t>Observa con</w:t>
      </w:r>
      <w:r w:rsidRPr="00EA090E">
        <w:rPr>
          <w:rFonts w:ascii="Arial" w:eastAsia="Calibri" w:hAnsi="Arial" w:cs="Arial"/>
          <w:sz w:val="24"/>
          <w:szCs w:val="24"/>
        </w:rPr>
        <w:t xml:space="preserve"> atención las siguientes imágenes,</w:t>
      </w:r>
      <w:r w:rsidR="00F122E5">
        <w:rPr>
          <w:rFonts w:ascii="Arial" w:eastAsia="Calibri" w:hAnsi="Arial" w:cs="Arial"/>
          <w:sz w:val="24"/>
          <w:szCs w:val="24"/>
        </w:rPr>
        <w:t xml:space="preserve"> de las principales construcciones de la antigua Grecia </w:t>
      </w:r>
      <w:r w:rsidR="00F122E5" w:rsidRPr="00EA090E">
        <w:rPr>
          <w:rFonts w:ascii="Arial" w:eastAsia="Calibri" w:hAnsi="Arial" w:cs="Arial"/>
          <w:sz w:val="24"/>
          <w:szCs w:val="24"/>
        </w:rPr>
        <w:t>y</w:t>
      </w:r>
      <w:r w:rsidRPr="00EA090E">
        <w:rPr>
          <w:rFonts w:ascii="Arial" w:eastAsia="Calibri" w:hAnsi="Arial" w:cs="Arial"/>
          <w:sz w:val="24"/>
          <w:szCs w:val="24"/>
        </w:rPr>
        <w:t xml:space="preserve"> luego describe las características de cada una de ellas</w:t>
      </w:r>
      <w:r w:rsidR="00F122E5">
        <w:rPr>
          <w:rFonts w:ascii="Arial" w:eastAsia="Calibri" w:hAnsi="Arial" w:cs="Arial"/>
          <w:sz w:val="24"/>
          <w:szCs w:val="24"/>
        </w:rPr>
        <w:t xml:space="preserve"> con tus propias palabras,</w:t>
      </w:r>
      <w:r w:rsidRPr="00EA090E">
        <w:rPr>
          <w:rFonts w:ascii="Arial" w:eastAsia="Calibri" w:hAnsi="Arial" w:cs="Arial"/>
          <w:sz w:val="24"/>
          <w:szCs w:val="24"/>
        </w:rPr>
        <w:t xml:space="preserve"> completa </w:t>
      </w:r>
      <w:r w:rsidR="00F122E5">
        <w:rPr>
          <w:rFonts w:ascii="Arial" w:eastAsia="Calibri" w:hAnsi="Arial" w:cs="Arial"/>
          <w:sz w:val="24"/>
          <w:szCs w:val="24"/>
        </w:rPr>
        <w:t xml:space="preserve">la siguiente tabla. </w:t>
      </w:r>
      <w:r w:rsidRPr="00EA090E">
        <w:rPr>
          <w:rFonts w:ascii="Arial" w:eastAsia="Calibri" w:hAnsi="Arial" w:cs="Arial"/>
          <w:sz w:val="24"/>
          <w:szCs w:val="24"/>
        </w:rPr>
        <w:t>Guíate por el ejemplo dado.</w:t>
      </w:r>
    </w:p>
    <w:tbl>
      <w:tblPr>
        <w:tblStyle w:val="Tablaconcuadrcula"/>
        <w:tblW w:w="0" w:type="auto"/>
        <w:tblLook w:val="04A0" w:firstRow="1" w:lastRow="0" w:firstColumn="1" w:lastColumn="0" w:noHBand="0" w:noVBand="1"/>
      </w:tblPr>
      <w:tblGrid>
        <w:gridCol w:w="5085"/>
        <w:gridCol w:w="5132"/>
      </w:tblGrid>
      <w:tr w:rsidR="00361DC5" w14:paraId="40C7F670" w14:textId="77777777" w:rsidTr="00365338">
        <w:tc>
          <w:tcPr>
            <w:tcW w:w="5085" w:type="dxa"/>
          </w:tcPr>
          <w:p w14:paraId="35B5A850" w14:textId="39B748D6" w:rsidR="008C282B" w:rsidRPr="008C282B" w:rsidRDefault="00F122E5" w:rsidP="00F122E5">
            <w:pPr>
              <w:spacing w:before="150" w:after="150" w:line="240" w:lineRule="auto"/>
              <w:jc w:val="both"/>
              <w:textAlignment w:val="baseline"/>
              <w:rPr>
                <w:rFonts w:ascii="Comic Sans MS" w:eastAsia="Times New Roman" w:hAnsi="Comic Sans MS" w:cs="Arial"/>
                <w:color w:val="444444"/>
                <w:sz w:val="24"/>
                <w:szCs w:val="24"/>
                <w:lang w:eastAsia="es-CL"/>
              </w:rPr>
            </w:pPr>
            <w:r>
              <w:rPr>
                <w:rFonts w:ascii="Comic Sans MS" w:eastAsia="Times New Roman" w:hAnsi="Comic Sans MS" w:cs="Arial"/>
                <w:color w:val="444444"/>
                <w:sz w:val="24"/>
                <w:szCs w:val="24"/>
                <w:lang w:eastAsia="es-CL"/>
              </w:rPr>
              <w:t xml:space="preserve">Construcción </w:t>
            </w:r>
          </w:p>
        </w:tc>
        <w:tc>
          <w:tcPr>
            <w:tcW w:w="5132" w:type="dxa"/>
          </w:tcPr>
          <w:p w14:paraId="1506CBDF" w14:textId="44CA815D" w:rsidR="00361DC5" w:rsidRPr="00F122E5" w:rsidRDefault="00F122E5" w:rsidP="000E6195">
            <w:pPr>
              <w:spacing w:before="150" w:after="150" w:line="240" w:lineRule="auto"/>
              <w:jc w:val="both"/>
              <w:textAlignment w:val="baseline"/>
              <w:rPr>
                <w:rFonts w:ascii="Comic Sans MS" w:eastAsia="Times New Roman" w:hAnsi="Comic Sans MS" w:cs="Arial"/>
                <w:color w:val="444444"/>
                <w:sz w:val="24"/>
                <w:szCs w:val="24"/>
                <w:lang w:eastAsia="es-CL"/>
              </w:rPr>
            </w:pPr>
            <w:r w:rsidRPr="00F122E5">
              <w:rPr>
                <w:rFonts w:ascii="Comic Sans MS" w:eastAsia="Times New Roman" w:hAnsi="Comic Sans MS" w:cs="Arial"/>
                <w:color w:val="444444"/>
                <w:sz w:val="24"/>
                <w:szCs w:val="24"/>
                <w:lang w:eastAsia="es-CL"/>
              </w:rPr>
              <w:t xml:space="preserve">Características </w:t>
            </w:r>
          </w:p>
        </w:tc>
      </w:tr>
      <w:tr w:rsidR="00F122E5" w14:paraId="18D192EF" w14:textId="77777777" w:rsidTr="00365338">
        <w:tc>
          <w:tcPr>
            <w:tcW w:w="5085" w:type="dxa"/>
          </w:tcPr>
          <w:p w14:paraId="38E58320" w14:textId="3BEABCE9" w:rsidR="00F122E5" w:rsidRDefault="00365338" w:rsidP="000E6195">
            <w:pPr>
              <w:spacing w:before="150" w:after="150" w:line="240" w:lineRule="auto"/>
              <w:jc w:val="both"/>
              <w:textAlignment w:val="baseline"/>
              <w:rPr>
                <w:rFonts w:ascii="Comic Sans MS" w:eastAsia="Times New Roman" w:hAnsi="Comic Sans MS" w:cs="Arial"/>
                <w:noProof/>
                <w:color w:val="444444"/>
                <w:sz w:val="24"/>
                <w:szCs w:val="24"/>
                <w:lang w:eastAsia="es-CL"/>
              </w:rPr>
            </w:pPr>
            <w:r>
              <w:rPr>
                <w:rFonts w:ascii="Comic Sans MS" w:eastAsia="Times New Roman" w:hAnsi="Comic Sans MS" w:cs="Arial"/>
                <w:color w:val="444444"/>
                <w:sz w:val="24"/>
                <w:szCs w:val="24"/>
                <w:lang w:eastAsia="es-CL"/>
              </w:rPr>
              <w:t xml:space="preserve">Ágora </w:t>
            </w:r>
            <w:r w:rsidR="00F122E5" w:rsidRPr="004E51E8">
              <w:rPr>
                <w:rFonts w:ascii="Comic Sans MS" w:eastAsia="Times New Roman" w:hAnsi="Comic Sans MS" w:cs="Arial"/>
                <w:color w:val="444444"/>
                <w:sz w:val="24"/>
                <w:szCs w:val="24"/>
                <w:lang w:eastAsia="es-CL"/>
              </w:rPr>
              <w:t xml:space="preserve"> </w:t>
            </w:r>
          </w:p>
          <w:p w14:paraId="4134BBFA" w14:textId="7C02865E" w:rsidR="00F122E5" w:rsidRPr="004E51E8" w:rsidRDefault="00365338" w:rsidP="000E6195">
            <w:pPr>
              <w:spacing w:before="150" w:after="150" w:line="240" w:lineRule="auto"/>
              <w:jc w:val="both"/>
              <w:textAlignment w:val="baseline"/>
              <w:rPr>
                <w:rFonts w:ascii="Comic Sans MS" w:eastAsia="Times New Roman" w:hAnsi="Comic Sans MS" w:cs="Arial"/>
                <w:color w:val="444444"/>
                <w:sz w:val="24"/>
                <w:szCs w:val="24"/>
                <w:lang w:eastAsia="es-CL"/>
              </w:rPr>
            </w:pPr>
            <w:r>
              <w:rPr>
                <w:rFonts w:ascii="Comic Sans MS" w:eastAsia="Times New Roman" w:hAnsi="Comic Sans MS" w:cs="Arial"/>
                <w:noProof/>
                <w:color w:val="444444"/>
                <w:sz w:val="24"/>
                <w:szCs w:val="24"/>
                <w:lang w:eastAsia="es-CL"/>
              </w:rPr>
              <w:drawing>
                <wp:inline distT="0" distB="0" distL="0" distR="0" wp14:anchorId="12E82A0A" wp14:editId="3FA7F338">
                  <wp:extent cx="2974975" cy="183598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4870" cy="1848263"/>
                          </a:xfrm>
                          <a:prstGeom prst="rect">
                            <a:avLst/>
                          </a:prstGeom>
                          <a:noFill/>
                        </pic:spPr>
                      </pic:pic>
                    </a:graphicData>
                  </a:graphic>
                </wp:inline>
              </w:drawing>
            </w:r>
          </w:p>
        </w:tc>
        <w:tc>
          <w:tcPr>
            <w:tcW w:w="5132" w:type="dxa"/>
          </w:tcPr>
          <w:p w14:paraId="67D074EE" w14:textId="56510773" w:rsidR="00F122E5" w:rsidRDefault="00751041" w:rsidP="00751041">
            <w:pPr>
              <w:pStyle w:val="Prrafodelista"/>
              <w:numPr>
                <w:ilvl w:val="0"/>
                <w:numId w:val="19"/>
              </w:numPr>
              <w:spacing w:before="150" w:after="150" w:line="240" w:lineRule="auto"/>
              <w:jc w:val="both"/>
              <w:textAlignment w:val="baseline"/>
              <w:rPr>
                <w:rFonts w:ascii="Comic Sans MS" w:eastAsia="Times New Roman" w:hAnsi="Comic Sans MS" w:cs="Arial"/>
                <w:color w:val="444444"/>
                <w:sz w:val="24"/>
                <w:szCs w:val="24"/>
                <w:lang w:eastAsia="es-CL"/>
              </w:rPr>
            </w:pPr>
            <w:r>
              <w:rPr>
                <w:rFonts w:ascii="Comic Sans MS" w:eastAsia="Times New Roman" w:hAnsi="Comic Sans MS" w:cs="Arial"/>
                <w:color w:val="444444"/>
                <w:sz w:val="24"/>
                <w:szCs w:val="24"/>
                <w:lang w:eastAsia="es-CL"/>
              </w:rPr>
              <w:t xml:space="preserve">Es un lugar plano </w:t>
            </w:r>
          </w:p>
          <w:p w14:paraId="7D97A51C" w14:textId="7E3DA64F" w:rsidR="00751041" w:rsidRDefault="00751041" w:rsidP="00751041">
            <w:pPr>
              <w:pStyle w:val="Prrafodelista"/>
              <w:numPr>
                <w:ilvl w:val="0"/>
                <w:numId w:val="19"/>
              </w:numPr>
              <w:spacing w:before="150" w:after="150" w:line="240" w:lineRule="auto"/>
              <w:jc w:val="both"/>
              <w:textAlignment w:val="baseline"/>
              <w:rPr>
                <w:rFonts w:ascii="Comic Sans MS" w:eastAsia="Times New Roman" w:hAnsi="Comic Sans MS" w:cs="Arial"/>
                <w:color w:val="444444"/>
                <w:sz w:val="24"/>
                <w:szCs w:val="24"/>
                <w:lang w:eastAsia="es-CL"/>
              </w:rPr>
            </w:pPr>
            <w:r>
              <w:rPr>
                <w:rFonts w:ascii="Comic Sans MS" w:eastAsia="Times New Roman" w:hAnsi="Comic Sans MS" w:cs="Arial"/>
                <w:color w:val="444444"/>
                <w:sz w:val="24"/>
                <w:szCs w:val="24"/>
                <w:lang w:eastAsia="es-CL"/>
              </w:rPr>
              <w:t>Con una especie de calle con piedras</w:t>
            </w:r>
          </w:p>
          <w:p w14:paraId="1E220F8D" w14:textId="7BDA7BE3" w:rsidR="00751041" w:rsidRDefault="00751041" w:rsidP="00751041">
            <w:pPr>
              <w:pStyle w:val="Prrafodelista"/>
              <w:numPr>
                <w:ilvl w:val="0"/>
                <w:numId w:val="19"/>
              </w:numPr>
              <w:spacing w:before="150" w:after="150" w:line="240" w:lineRule="auto"/>
              <w:jc w:val="both"/>
              <w:textAlignment w:val="baseline"/>
              <w:rPr>
                <w:rFonts w:ascii="Comic Sans MS" w:eastAsia="Times New Roman" w:hAnsi="Comic Sans MS" w:cs="Arial"/>
                <w:color w:val="444444"/>
                <w:sz w:val="24"/>
                <w:szCs w:val="24"/>
                <w:lang w:eastAsia="es-CL"/>
              </w:rPr>
            </w:pPr>
            <w:r>
              <w:rPr>
                <w:rFonts w:ascii="Comic Sans MS" w:eastAsia="Times New Roman" w:hAnsi="Comic Sans MS" w:cs="Arial"/>
                <w:color w:val="444444"/>
                <w:sz w:val="24"/>
                <w:szCs w:val="24"/>
                <w:lang w:eastAsia="es-CL"/>
              </w:rPr>
              <w:t xml:space="preserve">Con arboles a su alrededor </w:t>
            </w:r>
          </w:p>
          <w:p w14:paraId="07CFAE47" w14:textId="375785EB" w:rsidR="00751041" w:rsidRDefault="00751041" w:rsidP="00751041">
            <w:pPr>
              <w:pStyle w:val="Prrafodelista"/>
              <w:numPr>
                <w:ilvl w:val="0"/>
                <w:numId w:val="19"/>
              </w:numPr>
              <w:spacing w:before="150" w:after="150" w:line="240" w:lineRule="auto"/>
              <w:jc w:val="both"/>
              <w:textAlignment w:val="baseline"/>
              <w:rPr>
                <w:rFonts w:ascii="Comic Sans MS" w:eastAsia="Times New Roman" w:hAnsi="Comic Sans MS" w:cs="Arial"/>
                <w:color w:val="444444"/>
                <w:sz w:val="24"/>
                <w:szCs w:val="24"/>
                <w:lang w:eastAsia="es-CL"/>
              </w:rPr>
            </w:pPr>
            <w:r>
              <w:rPr>
                <w:rFonts w:ascii="Comic Sans MS" w:eastAsia="Times New Roman" w:hAnsi="Comic Sans MS" w:cs="Arial"/>
                <w:color w:val="444444"/>
                <w:sz w:val="24"/>
                <w:szCs w:val="24"/>
                <w:lang w:eastAsia="es-CL"/>
              </w:rPr>
              <w:t xml:space="preserve">A lo lejos se ve una especie de pared con orificios </w:t>
            </w:r>
          </w:p>
          <w:p w14:paraId="7AD82F88" w14:textId="77777777" w:rsidR="00751041" w:rsidRPr="00751041" w:rsidRDefault="00751041" w:rsidP="00751041">
            <w:pPr>
              <w:spacing w:before="150" w:after="150" w:line="240" w:lineRule="auto"/>
              <w:ind w:left="360"/>
              <w:jc w:val="both"/>
              <w:textAlignment w:val="baseline"/>
              <w:rPr>
                <w:rFonts w:ascii="Comic Sans MS" w:eastAsia="Times New Roman" w:hAnsi="Comic Sans MS" w:cs="Arial"/>
                <w:color w:val="444444"/>
                <w:sz w:val="24"/>
                <w:szCs w:val="24"/>
                <w:lang w:eastAsia="es-CL"/>
              </w:rPr>
            </w:pPr>
          </w:p>
          <w:p w14:paraId="0D10331B" w14:textId="77777777" w:rsidR="00751041" w:rsidRPr="00751041" w:rsidRDefault="00751041" w:rsidP="00751041">
            <w:pPr>
              <w:spacing w:before="150" w:after="150" w:line="240" w:lineRule="auto"/>
              <w:jc w:val="both"/>
              <w:textAlignment w:val="baseline"/>
              <w:rPr>
                <w:rFonts w:ascii="Comic Sans MS" w:eastAsia="Times New Roman" w:hAnsi="Comic Sans MS" w:cs="Arial"/>
                <w:color w:val="444444"/>
                <w:sz w:val="24"/>
                <w:szCs w:val="24"/>
                <w:lang w:eastAsia="es-CL"/>
              </w:rPr>
            </w:pPr>
          </w:p>
          <w:p w14:paraId="41B34D60" w14:textId="77777777" w:rsidR="00F122E5" w:rsidRDefault="00F122E5" w:rsidP="00F122E5">
            <w:pPr>
              <w:pStyle w:val="Prrafodelista"/>
              <w:spacing w:before="150" w:after="150" w:line="240" w:lineRule="auto"/>
              <w:jc w:val="both"/>
              <w:textAlignment w:val="baseline"/>
              <w:rPr>
                <w:rFonts w:ascii="Comic Sans MS" w:eastAsia="Times New Roman" w:hAnsi="Comic Sans MS" w:cs="Arial"/>
                <w:color w:val="444444"/>
                <w:sz w:val="24"/>
                <w:szCs w:val="24"/>
                <w:lang w:eastAsia="es-CL"/>
              </w:rPr>
            </w:pPr>
          </w:p>
          <w:p w14:paraId="1F1C395E" w14:textId="43778305" w:rsidR="008C282B" w:rsidRPr="008C282B" w:rsidRDefault="008C282B" w:rsidP="008C282B">
            <w:pPr>
              <w:spacing w:before="150" w:after="150" w:line="240" w:lineRule="auto"/>
              <w:jc w:val="both"/>
              <w:textAlignment w:val="baseline"/>
              <w:rPr>
                <w:rFonts w:ascii="Comic Sans MS" w:eastAsia="Times New Roman" w:hAnsi="Comic Sans MS" w:cs="Arial"/>
                <w:color w:val="444444"/>
                <w:sz w:val="24"/>
                <w:szCs w:val="24"/>
                <w:lang w:eastAsia="es-CL"/>
              </w:rPr>
            </w:pPr>
          </w:p>
        </w:tc>
      </w:tr>
      <w:tr w:rsidR="00361DC5" w14:paraId="73698A8F" w14:textId="77777777" w:rsidTr="00365338">
        <w:tc>
          <w:tcPr>
            <w:tcW w:w="5085" w:type="dxa"/>
          </w:tcPr>
          <w:p w14:paraId="5F541501" w14:textId="7B0122E8" w:rsidR="008C282B" w:rsidRDefault="008C282B" w:rsidP="000E6195">
            <w:pPr>
              <w:spacing w:before="150" w:after="150" w:line="240" w:lineRule="auto"/>
              <w:jc w:val="both"/>
              <w:textAlignment w:val="baseline"/>
              <w:rPr>
                <w:rFonts w:ascii="Arial" w:eastAsia="Times New Roman" w:hAnsi="Arial" w:cs="Arial"/>
                <w:noProof/>
                <w:color w:val="444444"/>
                <w:sz w:val="24"/>
                <w:szCs w:val="24"/>
                <w:lang w:eastAsia="es-CL"/>
              </w:rPr>
            </w:pPr>
            <w:r>
              <w:rPr>
                <w:rFonts w:ascii="Arial" w:eastAsia="Times New Roman" w:hAnsi="Arial" w:cs="Arial"/>
                <w:noProof/>
                <w:color w:val="444444"/>
                <w:sz w:val="24"/>
                <w:szCs w:val="24"/>
                <w:lang w:eastAsia="es-CL"/>
              </w:rPr>
              <w:t xml:space="preserve">El teatro </w:t>
            </w:r>
          </w:p>
          <w:p w14:paraId="52460B04" w14:textId="0A06861B" w:rsidR="00361DC5" w:rsidRDefault="00211050" w:rsidP="000E6195">
            <w:pPr>
              <w:spacing w:before="150" w:after="150" w:line="240" w:lineRule="auto"/>
              <w:jc w:val="both"/>
              <w:textAlignment w:val="baseline"/>
              <w:rPr>
                <w:rFonts w:ascii="Arial" w:eastAsia="Times New Roman" w:hAnsi="Arial" w:cs="Arial"/>
                <w:noProof/>
                <w:color w:val="444444"/>
                <w:sz w:val="24"/>
                <w:szCs w:val="24"/>
                <w:lang w:eastAsia="es-CL"/>
              </w:rPr>
            </w:pPr>
            <w:r>
              <w:rPr>
                <w:rFonts w:ascii="Arial" w:eastAsia="Times New Roman" w:hAnsi="Arial" w:cs="Arial"/>
                <w:noProof/>
                <w:color w:val="444444"/>
                <w:sz w:val="24"/>
                <w:szCs w:val="24"/>
                <w:lang w:eastAsia="es-CL"/>
              </w:rPr>
              <w:drawing>
                <wp:inline distT="0" distB="0" distL="0" distR="0" wp14:anchorId="64AB746F" wp14:editId="7D4E083A">
                  <wp:extent cx="3019246" cy="1839595"/>
                  <wp:effectExtent l="0" t="0" r="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2271" cy="1841438"/>
                          </a:xfrm>
                          <a:prstGeom prst="rect">
                            <a:avLst/>
                          </a:prstGeom>
                          <a:noFill/>
                        </pic:spPr>
                      </pic:pic>
                    </a:graphicData>
                  </a:graphic>
                </wp:inline>
              </w:drawing>
            </w:r>
          </w:p>
        </w:tc>
        <w:tc>
          <w:tcPr>
            <w:tcW w:w="5132" w:type="dxa"/>
          </w:tcPr>
          <w:p w14:paraId="64217A9B" w14:textId="77777777" w:rsidR="00361DC5" w:rsidRDefault="00361DC5" w:rsidP="000E6195">
            <w:pPr>
              <w:spacing w:before="150" w:after="150" w:line="240" w:lineRule="auto"/>
              <w:jc w:val="both"/>
              <w:textAlignment w:val="baseline"/>
              <w:rPr>
                <w:rFonts w:ascii="Arial" w:eastAsia="Times New Roman" w:hAnsi="Arial" w:cs="Arial"/>
                <w:color w:val="444444"/>
                <w:sz w:val="24"/>
                <w:szCs w:val="24"/>
                <w:lang w:eastAsia="es-CL"/>
              </w:rPr>
            </w:pPr>
          </w:p>
        </w:tc>
      </w:tr>
      <w:tr w:rsidR="00361DC5" w14:paraId="173FAD07" w14:textId="77777777" w:rsidTr="00365338">
        <w:tc>
          <w:tcPr>
            <w:tcW w:w="5085" w:type="dxa"/>
          </w:tcPr>
          <w:p w14:paraId="39CDA69F" w14:textId="29C13408" w:rsidR="004E51E8" w:rsidRPr="00211050" w:rsidRDefault="004E51E8" w:rsidP="000E6195">
            <w:pPr>
              <w:spacing w:before="150" w:after="150" w:line="240" w:lineRule="auto"/>
              <w:jc w:val="both"/>
              <w:textAlignment w:val="baseline"/>
              <w:rPr>
                <w:rFonts w:ascii="Comic Sans MS" w:eastAsia="Times New Roman" w:hAnsi="Comic Sans MS" w:cs="Arial"/>
                <w:noProof/>
                <w:color w:val="444444"/>
                <w:sz w:val="24"/>
                <w:szCs w:val="24"/>
                <w:lang w:eastAsia="es-CL"/>
              </w:rPr>
            </w:pPr>
            <w:r w:rsidRPr="004E51E8">
              <w:rPr>
                <w:rFonts w:ascii="Comic Sans MS" w:eastAsia="Times New Roman" w:hAnsi="Comic Sans MS" w:cs="Arial"/>
                <w:noProof/>
                <w:color w:val="444444"/>
                <w:sz w:val="24"/>
                <w:szCs w:val="24"/>
                <w:lang w:eastAsia="es-CL"/>
              </w:rPr>
              <w:lastRenderedPageBreak/>
              <w:t>E</w:t>
            </w:r>
            <w:r>
              <w:rPr>
                <w:rFonts w:ascii="Comic Sans MS" w:eastAsia="Times New Roman" w:hAnsi="Comic Sans MS" w:cs="Arial"/>
                <w:noProof/>
                <w:color w:val="444444"/>
                <w:sz w:val="24"/>
                <w:szCs w:val="24"/>
                <w:lang w:eastAsia="es-CL"/>
              </w:rPr>
              <w:t xml:space="preserve">l partenón </w:t>
            </w:r>
          </w:p>
          <w:p w14:paraId="3E92DB0E" w14:textId="726064B5" w:rsidR="004E51E8" w:rsidRDefault="004E51E8" w:rsidP="00BC50D0">
            <w:pPr>
              <w:spacing w:before="150" w:after="150" w:line="240" w:lineRule="auto"/>
              <w:jc w:val="both"/>
              <w:textAlignment w:val="baseline"/>
              <w:rPr>
                <w:rFonts w:ascii="Arial" w:eastAsia="Times New Roman" w:hAnsi="Arial" w:cs="Arial"/>
                <w:noProof/>
                <w:color w:val="444444"/>
                <w:sz w:val="24"/>
                <w:szCs w:val="24"/>
                <w:lang w:eastAsia="es-CL"/>
              </w:rPr>
            </w:pPr>
            <w:r>
              <w:rPr>
                <w:rFonts w:ascii="Arial" w:eastAsia="Times New Roman" w:hAnsi="Arial" w:cs="Arial"/>
                <w:noProof/>
                <w:color w:val="444444"/>
                <w:sz w:val="24"/>
                <w:szCs w:val="24"/>
                <w:lang w:eastAsia="es-CL"/>
              </w:rPr>
              <w:drawing>
                <wp:inline distT="0" distB="0" distL="0" distR="0" wp14:anchorId="18940665" wp14:editId="7F2F4333">
                  <wp:extent cx="3000817" cy="1785668"/>
                  <wp:effectExtent l="0" t="0" r="9525"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8099" cy="1795952"/>
                          </a:xfrm>
                          <a:prstGeom prst="rect">
                            <a:avLst/>
                          </a:prstGeom>
                          <a:noFill/>
                        </pic:spPr>
                      </pic:pic>
                    </a:graphicData>
                  </a:graphic>
                </wp:inline>
              </w:drawing>
            </w:r>
          </w:p>
        </w:tc>
        <w:tc>
          <w:tcPr>
            <w:tcW w:w="5132" w:type="dxa"/>
          </w:tcPr>
          <w:p w14:paraId="22EA72B7" w14:textId="77777777" w:rsidR="00361DC5" w:rsidRDefault="00361DC5" w:rsidP="000E6195">
            <w:pPr>
              <w:spacing w:before="150" w:after="150" w:line="240" w:lineRule="auto"/>
              <w:jc w:val="both"/>
              <w:textAlignment w:val="baseline"/>
              <w:rPr>
                <w:rFonts w:ascii="Arial" w:eastAsia="Times New Roman" w:hAnsi="Arial" w:cs="Arial"/>
                <w:color w:val="444444"/>
                <w:sz w:val="24"/>
                <w:szCs w:val="24"/>
                <w:lang w:eastAsia="es-CL"/>
              </w:rPr>
            </w:pPr>
          </w:p>
        </w:tc>
      </w:tr>
      <w:tr w:rsidR="004E51E8" w14:paraId="524BB4B9" w14:textId="77777777" w:rsidTr="00365338">
        <w:tc>
          <w:tcPr>
            <w:tcW w:w="5085" w:type="dxa"/>
          </w:tcPr>
          <w:p w14:paraId="025CB559" w14:textId="54723B6B" w:rsidR="004E51E8" w:rsidRPr="00957A8E" w:rsidRDefault="004E51E8" w:rsidP="004E51E8">
            <w:pPr>
              <w:spacing w:before="150" w:after="150" w:line="240" w:lineRule="auto"/>
              <w:jc w:val="both"/>
              <w:textAlignment w:val="baseline"/>
              <w:rPr>
                <w:rFonts w:ascii="Comic Sans MS" w:eastAsia="Times New Roman" w:hAnsi="Comic Sans MS" w:cs="Arial"/>
                <w:noProof/>
                <w:color w:val="444444"/>
                <w:sz w:val="24"/>
                <w:szCs w:val="24"/>
                <w:lang w:eastAsia="es-CL"/>
              </w:rPr>
            </w:pPr>
            <w:r w:rsidRPr="004E51E8">
              <w:rPr>
                <w:rFonts w:ascii="Comic Sans MS" w:eastAsia="Times New Roman" w:hAnsi="Comic Sans MS" w:cs="Arial"/>
                <w:noProof/>
                <w:color w:val="444444"/>
                <w:sz w:val="24"/>
                <w:szCs w:val="24"/>
                <w:lang w:eastAsia="es-CL"/>
              </w:rPr>
              <w:t xml:space="preserve">El </w:t>
            </w:r>
            <w:r>
              <w:rPr>
                <w:rFonts w:ascii="Comic Sans MS" w:eastAsia="Times New Roman" w:hAnsi="Comic Sans MS" w:cs="Arial"/>
                <w:noProof/>
                <w:color w:val="444444"/>
                <w:sz w:val="24"/>
                <w:szCs w:val="24"/>
                <w:lang w:eastAsia="es-CL"/>
              </w:rPr>
              <w:t>O</w:t>
            </w:r>
            <w:r w:rsidRPr="004E51E8">
              <w:rPr>
                <w:rFonts w:ascii="Comic Sans MS" w:eastAsia="Times New Roman" w:hAnsi="Comic Sans MS" w:cs="Arial"/>
                <w:noProof/>
                <w:color w:val="444444"/>
                <w:sz w:val="24"/>
                <w:szCs w:val="24"/>
                <w:lang w:eastAsia="es-CL"/>
              </w:rPr>
              <w:t>r</w:t>
            </w:r>
            <w:r>
              <w:rPr>
                <w:rFonts w:ascii="Comic Sans MS" w:eastAsia="Times New Roman" w:hAnsi="Comic Sans MS" w:cs="Arial"/>
                <w:noProof/>
                <w:color w:val="444444"/>
                <w:sz w:val="24"/>
                <w:szCs w:val="24"/>
                <w:lang w:eastAsia="es-CL"/>
              </w:rPr>
              <w:t>á</w:t>
            </w:r>
            <w:r w:rsidRPr="004E51E8">
              <w:rPr>
                <w:rFonts w:ascii="Comic Sans MS" w:eastAsia="Times New Roman" w:hAnsi="Comic Sans MS" w:cs="Arial"/>
                <w:noProof/>
                <w:color w:val="444444"/>
                <w:sz w:val="24"/>
                <w:szCs w:val="24"/>
                <w:lang w:eastAsia="es-CL"/>
              </w:rPr>
              <w:t xml:space="preserve">culo de </w:t>
            </w:r>
            <w:r>
              <w:rPr>
                <w:rFonts w:ascii="Comic Sans MS" w:eastAsia="Times New Roman" w:hAnsi="Comic Sans MS" w:cs="Arial"/>
                <w:noProof/>
                <w:color w:val="444444"/>
                <w:sz w:val="24"/>
                <w:szCs w:val="24"/>
                <w:lang w:eastAsia="es-CL"/>
              </w:rPr>
              <w:t>De</w:t>
            </w:r>
            <w:r w:rsidRPr="004E51E8">
              <w:rPr>
                <w:rFonts w:ascii="Comic Sans MS" w:eastAsia="Times New Roman" w:hAnsi="Comic Sans MS" w:cs="Arial"/>
                <w:noProof/>
                <w:color w:val="444444"/>
                <w:sz w:val="24"/>
                <w:szCs w:val="24"/>
                <w:lang w:eastAsia="es-CL"/>
              </w:rPr>
              <w:t xml:space="preserve">lfos </w:t>
            </w:r>
          </w:p>
          <w:p w14:paraId="576C9BC9" w14:textId="66679AF7" w:rsidR="004E51E8" w:rsidRPr="004E51E8" w:rsidRDefault="004E51E8" w:rsidP="004E51E8">
            <w:pPr>
              <w:spacing w:before="150" w:after="150" w:line="240" w:lineRule="auto"/>
              <w:jc w:val="both"/>
              <w:textAlignment w:val="baseline"/>
              <w:rPr>
                <w:rFonts w:ascii="Comic Sans MS" w:eastAsia="Times New Roman" w:hAnsi="Comic Sans MS" w:cs="Arial"/>
                <w:noProof/>
                <w:color w:val="444444"/>
                <w:sz w:val="24"/>
                <w:szCs w:val="24"/>
                <w:lang w:eastAsia="es-CL"/>
              </w:rPr>
            </w:pPr>
            <w:r>
              <w:rPr>
                <w:rFonts w:ascii="Arial" w:eastAsia="Times New Roman" w:hAnsi="Arial" w:cs="Arial"/>
                <w:noProof/>
                <w:color w:val="444444"/>
                <w:sz w:val="24"/>
                <w:szCs w:val="24"/>
                <w:lang w:eastAsia="es-CL"/>
              </w:rPr>
              <w:drawing>
                <wp:inline distT="0" distB="0" distL="0" distR="0" wp14:anchorId="12CDE3F3" wp14:editId="2FC6E6CE">
                  <wp:extent cx="2923540" cy="164380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0466" cy="1647699"/>
                          </a:xfrm>
                          <a:prstGeom prst="rect">
                            <a:avLst/>
                          </a:prstGeom>
                          <a:noFill/>
                        </pic:spPr>
                      </pic:pic>
                    </a:graphicData>
                  </a:graphic>
                </wp:inline>
              </w:drawing>
            </w:r>
          </w:p>
        </w:tc>
        <w:tc>
          <w:tcPr>
            <w:tcW w:w="5132" w:type="dxa"/>
          </w:tcPr>
          <w:p w14:paraId="7CA147C8" w14:textId="77777777" w:rsidR="004E51E8" w:rsidRDefault="004E51E8" w:rsidP="000E6195">
            <w:pPr>
              <w:spacing w:before="150" w:after="150" w:line="240" w:lineRule="auto"/>
              <w:jc w:val="both"/>
              <w:textAlignment w:val="baseline"/>
              <w:rPr>
                <w:rFonts w:ascii="Arial" w:eastAsia="Times New Roman" w:hAnsi="Arial" w:cs="Arial"/>
                <w:color w:val="444444"/>
                <w:sz w:val="24"/>
                <w:szCs w:val="24"/>
                <w:lang w:eastAsia="es-CL"/>
              </w:rPr>
            </w:pPr>
          </w:p>
        </w:tc>
      </w:tr>
    </w:tbl>
    <w:p w14:paraId="6B446B21" w14:textId="46BB0BB4" w:rsidR="00211050" w:rsidRPr="00751041" w:rsidRDefault="00211050" w:rsidP="00211050">
      <w:pPr>
        <w:jc w:val="both"/>
        <w:rPr>
          <w:rFonts w:ascii="Arial" w:eastAsia="Calibri" w:hAnsi="Arial" w:cs="Arial"/>
        </w:rPr>
      </w:pPr>
    </w:p>
    <w:p w14:paraId="4E62B1CD" w14:textId="08AD0E1A" w:rsidR="00211050" w:rsidRPr="00751041" w:rsidRDefault="00211050" w:rsidP="00211050">
      <w:pPr>
        <w:jc w:val="both"/>
        <w:rPr>
          <w:rFonts w:ascii="Arial" w:eastAsia="Calibri" w:hAnsi="Arial" w:cs="Arial"/>
        </w:rPr>
      </w:pPr>
      <w:r w:rsidRPr="00751041">
        <w:rPr>
          <w:rFonts w:ascii="Arial" w:eastAsia="Calibri" w:hAnsi="Arial" w:cs="Arial"/>
        </w:rPr>
        <w:t>II.-</w:t>
      </w:r>
      <w:r w:rsidRPr="00751041">
        <w:rPr>
          <w:rFonts w:ascii="Arial" w:eastAsia="Calibri" w:hAnsi="Arial" w:cs="Arial"/>
          <w:sz w:val="24"/>
          <w:szCs w:val="24"/>
        </w:rPr>
        <w:t>Repasemos lo aprendido lee con mucha atención y luego marca la alternativa correcta</w:t>
      </w:r>
      <w:r w:rsidRPr="00751041">
        <w:rPr>
          <w:rFonts w:ascii="Arial" w:eastAsia="Calibri" w:hAnsi="Arial" w:cs="Arial"/>
        </w:rPr>
        <w:t>.</w:t>
      </w:r>
    </w:p>
    <w:p w14:paraId="207DD135" w14:textId="45E4F7E1" w:rsidR="00365338" w:rsidRPr="00751041" w:rsidRDefault="00365338" w:rsidP="00365338">
      <w:pPr>
        <w:jc w:val="center"/>
        <w:rPr>
          <w:rFonts w:ascii="Arial" w:eastAsia="Calibri" w:hAnsi="Arial" w:cs="Arial"/>
          <w:b/>
          <w:bCs/>
          <w:u w:val="single"/>
        </w:rPr>
      </w:pPr>
      <w:r w:rsidRPr="00751041">
        <w:rPr>
          <w:rFonts w:ascii="Arial" w:eastAsia="Calibri" w:hAnsi="Arial" w:cs="Arial"/>
          <w:b/>
          <w:bCs/>
          <w:u w:val="single"/>
        </w:rPr>
        <w:t>TIKET DE SALIDA</w:t>
      </w:r>
    </w:p>
    <w:tbl>
      <w:tblPr>
        <w:tblStyle w:val="Tablaconcuadrcula"/>
        <w:tblW w:w="0" w:type="auto"/>
        <w:tblLook w:val="04A0" w:firstRow="1" w:lastRow="0" w:firstColumn="1" w:lastColumn="0" w:noHBand="0" w:noVBand="1"/>
      </w:tblPr>
      <w:tblGrid>
        <w:gridCol w:w="5395"/>
        <w:gridCol w:w="5395"/>
      </w:tblGrid>
      <w:tr w:rsidR="00211050" w:rsidRPr="00751041" w14:paraId="3262A1C1" w14:textId="77777777" w:rsidTr="002C7E47">
        <w:tc>
          <w:tcPr>
            <w:tcW w:w="5396" w:type="dxa"/>
          </w:tcPr>
          <w:p w14:paraId="4BD6A06F" w14:textId="6D63BE60" w:rsidR="00211050" w:rsidRDefault="00211050" w:rsidP="002C7E47">
            <w:pPr>
              <w:rPr>
                <w:rFonts w:ascii="Comic Sans MS" w:eastAsia="Calibri" w:hAnsi="Comic Sans MS" w:cs="Arial"/>
                <w:sz w:val="24"/>
                <w:szCs w:val="24"/>
              </w:rPr>
            </w:pPr>
            <w:r w:rsidRPr="00751041">
              <w:rPr>
                <w:rFonts w:ascii="Comic Sans MS" w:eastAsia="Calibri" w:hAnsi="Comic Sans MS" w:cs="Arial"/>
                <w:sz w:val="24"/>
                <w:szCs w:val="24"/>
              </w:rPr>
              <w:t xml:space="preserve">1.- ¿El lugar específico donde se ubicó la civilización griega es: </w:t>
            </w:r>
          </w:p>
          <w:p w14:paraId="21DABE89" w14:textId="557EFE7C" w:rsidR="00751041" w:rsidRPr="00751041" w:rsidRDefault="00751041" w:rsidP="002C7E47">
            <w:pPr>
              <w:rPr>
                <w:rFonts w:ascii="Comic Sans MS" w:eastAsia="Calibri" w:hAnsi="Comic Sans MS" w:cs="Arial"/>
                <w:sz w:val="24"/>
                <w:szCs w:val="24"/>
              </w:rPr>
            </w:pPr>
          </w:p>
          <w:p w14:paraId="6BADFD2B" w14:textId="77777777" w:rsidR="00211050" w:rsidRPr="00751041" w:rsidRDefault="00211050" w:rsidP="00211050">
            <w:pPr>
              <w:numPr>
                <w:ilvl w:val="0"/>
                <w:numId w:val="5"/>
              </w:numPr>
              <w:contextualSpacing/>
              <w:rPr>
                <w:rFonts w:ascii="Comic Sans MS" w:eastAsia="Calibri" w:hAnsi="Comic Sans MS" w:cs="Arial"/>
                <w:sz w:val="24"/>
                <w:szCs w:val="24"/>
              </w:rPr>
            </w:pPr>
            <w:r w:rsidRPr="00751041">
              <w:rPr>
                <w:rFonts w:ascii="Comic Sans MS" w:eastAsia="Calibri" w:hAnsi="Comic Sans MS" w:cs="Arial"/>
                <w:sz w:val="24"/>
                <w:szCs w:val="24"/>
              </w:rPr>
              <w:t xml:space="preserve">península Ibérica </w:t>
            </w:r>
          </w:p>
          <w:p w14:paraId="0CD63FDA" w14:textId="77777777" w:rsidR="00211050" w:rsidRPr="00751041" w:rsidRDefault="00211050" w:rsidP="00211050">
            <w:pPr>
              <w:numPr>
                <w:ilvl w:val="0"/>
                <w:numId w:val="5"/>
              </w:numPr>
              <w:contextualSpacing/>
              <w:rPr>
                <w:rFonts w:ascii="Comic Sans MS" w:eastAsia="Calibri" w:hAnsi="Comic Sans MS" w:cs="Arial"/>
                <w:sz w:val="24"/>
                <w:szCs w:val="24"/>
              </w:rPr>
            </w:pPr>
            <w:r w:rsidRPr="00751041">
              <w:rPr>
                <w:rFonts w:ascii="Comic Sans MS" w:eastAsia="Calibri" w:hAnsi="Comic Sans MS" w:cs="Arial"/>
                <w:sz w:val="24"/>
                <w:szCs w:val="24"/>
              </w:rPr>
              <w:t xml:space="preserve">península de los Balcanes </w:t>
            </w:r>
          </w:p>
          <w:p w14:paraId="125C50F6" w14:textId="77777777" w:rsidR="00211050" w:rsidRPr="00751041" w:rsidRDefault="00211050" w:rsidP="002C7E47">
            <w:pPr>
              <w:jc w:val="both"/>
              <w:rPr>
                <w:rFonts w:ascii="Comic Sans MS" w:eastAsia="Calibri" w:hAnsi="Comic Sans MS" w:cs="Arial"/>
                <w:sz w:val="24"/>
                <w:szCs w:val="24"/>
              </w:rPr>
            </w:pPr>
            <w:r w:rsidRPr="00751041">
              <w:rPr>
                <w:rFonts w:ascii="Comic Sans MS" w:eastAsia="Calibri" w:hAnsi="Comic Sans MS" w:cs="Arial"/>
                <w:sz w:val="24"/>
                <w:szCs w:val="24"/>
              </w:rPr>
              <w:t xml:space="preserve">     c)  Península Itálica</w:t>
            </w:r>
          </w:p>
        </w:tc>
        <w:tc>
          <w:tcPr>
            <w:tcW w:w="5396" w:type="dxa"/>
          </w:tcPr>
          <w:p w14:paraId="6519C7F9" w14:textId="77777777" w:rsidR="00211050" w:rsidRPr="00751041" w:rsidRDefault="00211050" w:rsidP="00365338">
            <w:pPr>
              <w:rPr>
                <w:rFonts w:ascii="Comic Sans MS" w:eastAsia="Calibri" w:hAnsi="Comic Sans MS" w:cs="Arial"/>
                <w:sz w:val="24"/>
                <w:szCs w:val="24"/>
              </w:rPr>
            </w:pPr>
            <w:r w:rsidRPr="00751041">
              <w:rPr>
                <w:rFonts w:ascii="Comic Sans MS" w:eastAsia="Calibri" w:hAnsi="Comic Sans MS" w:cs="Arial"/>
                <w:sz w:val="24"/>
                <w:szCs w:val="24"/>
              </w:rPr>
              <w:t xml:space="preserve">2.- </w:t>
            </w:r>
            <w:r w:rsidR="00365338" w:rsidRPr="00751041">
              <w:rPr>
                <w:rFonts w:ascii="Comic Sans MS" w:eastAsia="Calibri" w:hAnsi="Comic Sans MS" w:cs="Arial"/>
                <w:sz w:val="24"/>
                <w:szCs w:val="24"/>
              </w:rPr>
              <w:t xml:space="preserve">algunas características de la acrópolis son: </w:t>
            </w:r>
          </w:p>
          <w:p w14:paraId="3EBE2835" w14:textId="77777777" w:rsidR="00751041" w:rsidRPr="00751041" w:rsidRDefault="00751041" w:rsidP="00751041">
            <w:pPr>
              <w:ind w:left="360"/>
              <w:rPr>
                <w:rFonts w:ascii="Comic Sans MS" w:eastAsia="Calibri" w:hAnsi="Comic Sans MS" w:cs="Arial"/>
                <w:sz w:val="24"/>
                <w:szCs w:val="24"/>
              </w:rPr>
            </w:pPr>
          </w:p>
          <w:p w14:paraId="40665C6B" w14:textId="5FCC6150" w:rsidR="00365338" w:rsidRPr="00751041" w:rsidRDefault="00365338" w:rsidP="00365338">
            <w:pPr>
              <w:pStyle w:val="Prrafodelista"/>
              <w:numPr>
                <w:ilvl w:val="0"/>
                <w:numId w:val="16"/>
              </w:numPr>
              <w:rPr>
                <w:rFonts w:ascii="Comic Sans MS" w:eastAsia="Calibri" w:hAnsi="Comic Sans MS" w:cs="Arial"/>
                <w:sz w:val="24"/>
                <w:szCs w:val="24"/>
              </w:rPr>
            </w:pPr>
            <w:r w:rsidRPr="00751041">
              <w:rPr>
                <w:rFonts w:ascii="Comic Sans MS" w:eastAsia="Calibri" w:hAnsi="Comic Sans MS" w:cs="Arial"/>
                <w:sz w:val="24"/>
                <w:szCs w:val="24"/>
              </w:rPr>
              <w:t>Esta en el lugar más alto</w:t>
            </w:r>
          </w:p>
          <w:p w14:paraId="29C760C8" w14:textId="77777777" w:rsidR="00365338" w:rsidRPr="00751041" w:rsidRDefault="00365338" w:rsidP="00365338">
            <w:pPr>
              <w:pStyle w:val="Prrafodelista"/>
              <w:numPr>
                <w:ilvl w:val="0"/>
                <w:numId w:val="16"/>
              </w:numPr>
              <w:rPr>
                <w:rFonts w:ascii="Comic Sans MS" w:eastAsia="Calibri" w:hAnsi="Comic Sans MS" w:cs="Arial"/>
                <w:sz w:val="24"/>
                <w:szCs w:val="24"/>
              </w:rPr>
            </w:pPr>
            <w:r w:rsidRPr="00751041">
              <w:rPr>
                <w:rFonts w:ascii="Comic Sans MS" w:eastAsia="Calibri" w:hAnsi="Comic Sans MS" w:cs="Arial"/>
                <w:sz w:val="24"/>
                <w:szCs w:val="24"/>
              </w:rPr>
              <w:t>Se encontraban los templos</w:t>
            </w:r>
          </w:p>
          <w:p w14:paraId="60D69BA4" w14:textId="1FCEAA8F" w:rsidR="00365338" w:rsidRPr="00751041" w:rsidRDefault="00365338" w:rsidP="00365338">
            <w:pPr>
              <w:pStyle w:val="Prrafodelista"/>
              <w:numPr>
                <w:ilvl w:val="0"/>
                <w:numId w:val="16"/>
              </w:numPr>
              <w:rPr>
                <w:rFonts w:ascii="Comic Sans MS" w:eastAsia="Calibri" w:hAnsi="Comic Sans MS" w:cs="Arial"/>
                <w:sz w:val="24"/>
                <w:szCs w:val="24"/>
              </w:rPr>
            </w:pPr>
            <w:r w:rsidRPr="00751041">
              <w:rPr>
                <w:rFonts w:ascii="Comic Sans MS" w:eastAsia="Calibri" w:hAnsi="Comic Sans MS" w:cs="Arial"/>
                <w:sz w:val="24"/>
                <w:szCs w:val="24"/>
              </w:rPr>
              <w:t xml:space="preserve"> </w:t>
            </w:r>
            <w:r w:rsidR="00F411AD" w:rsidRPr="00751041">
              <w:rPr>
                <w:rFonts w:ascii="Comic Sans MS" w:eastAsia="Calibri" w:hAnsi="Comic Sans MS" w:cs="Arial"/>
                <w:sz w:val="24"/>
                <w:szCs w:val="24"/>
              </w:rPr>
              <w:t xml:space="preserve">a y b son correctas </w:t>
            </w:r>
            <w:r w:rsidRPr="00751041">
              <w:rPr>
                <w:rFonts w:ascii="Comic Sans MS" w:eastAsia="Calibri" w:hAnsi="Comic Sans MS" w:cs="Arial"/>
                <w:sz w:val="24"/>
                <w:szCs w:val="24"/>
              </w:rPr>
              <w:t xml:space="preserve"> </w:t>
            </w:r>
          </w:p>
          <w:p w14:paraId="0BAACC0C" w14:textId="292A8FAD" w:rsidR="00365338" w:rsidRPr="00751041" w:rsidRDefault="00365338" w:rsidP="00F411AD">
            <w:pPr>
              <w:pStyle w:val="Prrafodelista"/>
              <w:rPr>
                <w:rFonts w:ascii="Comic Sans MS" w:eastAsia="Calibri" w:hAnsi="Comic Sans MS" w:cs="Arial"/>
                <w:sz w:val="24"/>
                <w:szCs w:val="24"/>
              </w:rPr>
            </w:pPr>
          </w:p>
        </w:tc>
      </w:tr>
      <w:tr w:rsidR="00211050" w:rsidRPr="00751041" w14:paraId="7F20F63F" w14:textId="77777777" w:rsidTr="00F411AD">
        <w:trPr>
          <w:trHeight w:val="585"/>
        </w:trPr>
        <w:tc>
          <w:tcPr>
            <w:tcW w:w="5396" w:type="dxa"/>
          </w:tcPr>
          <w:p w14:paraId="0CE44833" w14:textId="4BF30AC1" w:rsidR="00211050" w:rsidRPr="00751041" w:rsidRDefault="00211050" w:rsidP="00211050">
            <w:pPr>
              <w:jc w:val="both"/>
              <w:rPr>
                <w:rFonts w:ascii="Comic Sans MS" w:eastAsia="Calibri" w:hAnsi="Comic Sans MS" w:cs="Arial"/>
                <w:sz w:val="24"/>
                <w:szCs w:val="24"/>
              </w:rPr>
            </w:pPr>
            <w:r w:rsidRPr="00751041">
              <w:rPr>
                <w:rFonts w:ascii="Comic Sans MS" w:eastAsia="Calibri" w:hAnsi="Comic Sans MS" w:cs="Arial"/>
                <w:sz w:val="24"/>
                <w:szCs w:val="24"/>
              </w:rPr>
              <w:t>3.- ¿</w:t>
            </w:r>
            <w:r w:rsidR="00F411AD" w:rsidRPr="00751041">
              <w:rPr>
                <w:rFonts w:ascii="Comic Sans MS" w:eastAsia="Calibri" w:hAnsi="Comic Sans MS" w:cs="Arial"/>
                <w:sz w:val="24"/>
                <w:szCs w:val="24"/>
              </w:rPr>
              <w:t>C</w:t>
            </w:r>
            <w:r w:rsidRPr="00751041">
              <w:rPr>
                <w:rFonts w:ascii="Comic Sans MS" w:eastAsia="Calibri" w:hAnsi="Comic Sans MS" w:cs="Arial"/>
                <w:sz w:val="24"/>
                <w:szCs w:val="24"/>
              </w:rPr>
              <w:t xml:space="preserve">uáles fueron las obras arquitectónicas griegas con más relevancia? </w:t>
            </w:r>
          </w:p>
          <w:p w14:paraId="67C3BA6C" w14:textId="61D6B106" w:rsidR="00211050" w:rsidRPr="00751041" w:rsidRDefault="00211050" w:rsidP="00211050">
            <w:pPr>
              <w:pStyle w:val="Prrafodelista"/>
              <w:numPr>
                <w:ilvl w:val="0"/>
                <w:numId w:val="12"/>
              </w:numPr>
              <w:jc w:val="both"/>
              <w:rPr>
                <w:rFonts w:ascii="Comic Sans MS" w:eastAsia="Calibri" w:hAnsi="Comic Sans MS" w:cs="Arial"/>
                <w:sz w:val="24"/>
                <w:szCs w:val="24"/>
              </w:rPr>
            </w:pPr>
            <w:r w:rsidRPr="00751041">
              <w:rPr>
                <w:rFonts w:ascii="Comic Sans MS" w:eastAsia="Calibri" w:hAnsi="Comic Sans MS" w:cs="Arial"/>
                <w:sz w:val="24"/>
                <w:szCs w:val="24"/>
              </w:rPr>
              <w:t>Los estadios</w:t>
            </w:r>
          </w:p>
          <w:p w14:paraId="045230C3" w14:textId="645A2790" w:rsidR="00211050" w:rsidRPr="00751041" w:rsidRDefault="00365338" w:rsidP="00211050">
            <w:pPr>
              <w:pStyle w:val="Prrafodelista"/>
              <w:numPr>
                <w:ilvl w:val="0"/>
                <w:numId w:val="12"/>
              </w:numPr>
              <w:jc w:val="both"/>
              <w:rPr>
                <w:rFonts w:ascii="Comic Sans MS" w:eastAsia="Calibri" w:hAnsi="Comic Sans MS" w:cs="Arial"/>
                <w:sz w:val="24"/>
                <w:szCs w:val="24"/>
              </w:rPr>
            </w:pPr>
            <w:r w:rsidRPr="00751041">
              <w:rPr>
                <w:rFonts w:ascii="Comic Sans MS" w:eastAsia="Calibri" w:hAnsi="Comic Sans MS" w:cs="Arial"/>
                <w:sz w:val="24"/>
                <w:szCs w:val="24"/>
              </w:rPr>
              <w:t xml:space="preserve">Las columnas </w:t>
            </w:r>
          </w:p>
          <w:p w14:paraId="061A07BC" w14:textId="50336573" w:rsidR="00211050" w:rsidRPr="00751041" w:rsidRDefault="00365338" w:rsidP="002C7E47">
            <w:pPr>
              <w:pStyle w:val="Prrafodelista"/>
              <w:numPr>
                <w:ilvl w:val="0"/>
                <w:numId w:val="12"/>
              </w:numPr>
              <w:jc w:val="both"/>
              <w:rPr>
                <w:rFonts w:ascii="Comic Sans MS" w:eastAsia="Calibri" w:hAnsi="Comic Sans MS" w:cs="Arial"/>
                <w:sz w:val="24"/>
                <w:szCs w:val="24"/>
              </w:rPr>
            </w:pPr>
            <w:r w:rsidRPr="00751041">
              <w:rPr>
                <w:rFonts w:ascii="Comic Sans MS" w:eastAsia="Calibri" w:hAnsi="Comic Sans MS" w:cs="Arial"/>
                <w:sz w:val="24"/>
                <w:szCs w:val="24"/>
              </w:rPr>
              <w:t xml:space="preserve">Los templos </w:t>
            </w:r>
          </w:p>
        </w:tc>
        <w:tc>
          <w:tcPr>
            <w:tcW w:w="5396" w:type="dxa"/>
          </w:tcPr>
          <w:p w14:paraId="341D88B4" w14:textId="6E64FB4C" w:rsidR="00211050" w:rsidRPr="00751041" w:rsidRDefault="00751041" w:rsidP="002C7E47">
            <w:pPr>
              <w:jc w:val="both"/>
              <w:rPr>
                <w:rFonts w:ascii="Comic Sans MS" w:eastAsia="Calibri" w:hAnsi="Comic Sans MS" w:cs="Arial"/>
                <w:sz w:val="24"/>
                <w:szCs w:val="24"/>
              </w:rPr>
            </w:pPr>
            <w:r w:rsidRPr="00751041">
              <w:rPr>
                <w:rFonts w:ascii="Comic Sans MS" w:eastAsia="Calibri" w:hAnsi="Comic Sans MS" w:cs="Arial"/>
                <w:sz w:val="24"/>
                <w:szCs w:val="24"/>
              </w:rPr>
              <w:t xml:space="preserve">4.- el teatro era utilizado para: </w:t>
            </w:r>
          </w:p>
          <w:p w14:paraId="47343364" w14:textId="5AA5C7FD" w:rsidR="00751041" w:rsidRPr="00751041" w:rsidRDefault="00751041" w:rsidP="00751041">
            <w:pPr>
              <w:pStyle w:val="Prrafodelista"/>
              <w:numPr>
                <w:ilvl w:val="0"/>
                <w:numId w:val="17"/>
              </w:numPr>
              <w:jc w:val="both"/>
              <w:rPr>
                <w:rFonts w:ascii="Comic Sans MS" w:eastAsia="Calibri" w:hAnsi="Comic Sans MS" w:cs="Arial"/>
                <w:sz w:val="24"/>
                <w:szCs w:val="24"/>
              </w:rPr>
            </w:pPr>
            <w:r w:rsidRPr="00751041">
              <w:rPr>
                <w:rFonts w:ascii="Comic Sans MS" w:eastAsia="Calibri" w:hAnsi="Comic Sans MS" w:cs="Arial"/>
                <w:sz w:val="24"/>
                <w:szCs w:val="24"/>
              </w:rPr>
              <w:t xml:space="preserve">Adorar a los dioses </w:t>
            </w:r>
          </w:p>
          <w:p w14:paraId="3BB2DAB5" w14:textId="664D74B1" w:rsidR="00751041" w:rsidRPr="00751041" w:rsidRDefault="00751041" w:rsidP="00751041">
            <w:pPr>
              <w:pStyle w:val="Prrafodelista"/>
              <w:numPr>
                <w:ilvl w:val="0"/>
                <w:numId w:val="17"/>
              </w:numPr>
              <w:jc w:val="both"/>
              <w:rPr>
                <w:rFonts w:ascii="Comic Sans MS" w:eastAsia="Calibri" w:hAnsi="Comic Sans MS" w:cs="Arial"/>
                <w:sz w:val="24"/>
                <w:szCs w:val="24"/>
              </w:rPr>
            </w:pPr>
            <w:r w:rsidRPr="00751041">
              <w:rPr>
                <w:rFonts w:ascii="Comic Sans MS" w:eastAsia="Calibri" w:hAnsi="Comic Sans MS" w:cs="Arial"/>
                <w:sz w:val="24"/>
                <w:szCs w:val="24"/>
              </w:rPr>
              <w:t xml:space="preserve">Para ir a comer </w:t>
            </w:r>
          </w:p>
          <w:p w14:paraId="418AA677" w14:textId="3D9D315D" w:rsidR="00751041" w:rsidRPr="00751041" w:rsidRDefault="00751041" w:rsidP="00751041">
            <w:pPr>
              <w:pStyle w:val="Prrafodelista"/>
              <w:numPr>
                <w:ilvl w:val="0"/>
                <w:numId w:val="17"/>
              </w:numPr>
              <w:jc w:val="both"/>
              <w:rPr>
                <w:rFonts w:ascii="Comic Sans MS" w:eastAsia="Calibri" w:hAnsi="Comic Sans MS" w:cs="Arial"/>
                <w:sz w:val="24"/>
                <w:szCs w:val="24"/>
              </w:rPr>
            </w:pPr>
            <w:r w:rsidRPr="00751041">
              <w:rPr>
                <w:rFonts w:ascii="Comic Sans MS" w:eastAsia="Calibri" w:hAnsi="Comic Sans MS" w:cs="Arial"/>
                <w:sz w:val="24"/>
                <w:szCs w:val="24"/>
              </w:rPr>
              <w:t>Para presentar obras en honor a los dioses y temas relacionados con la política</w:t>
            </w:r>
          </w:p>
        </w:tc>
      </w:tr>
    </w:tbl>
    <w:p w14:paraId="691C419D" w14:textId="77777777" w:rsidR="00F411AD" w:rsidRDefault="00F411AD" w:rsidP="00F411AD">
      <w:pPr>
        <w:jc w:val="both"/>
        <w:rPr>
          <w:rFonts w:ascii="Comic Sans MS" w:eastAsia="Calibri" w:hAnsi="Comic Sans MS" w:cs="Arial"/>
          <w:b/>
          <w:sz w:val="24"/>
          <w:szCs w:val="24"/>
          <w:lang w:val="es-ES" w:eastAsia="es-ES" w:bidi="es-ES"/>
        </w:rPr>
      </w:pPr>
      <w:r w:rsidRPr="00677AD7">
        <w:rPr>
          <w:rFonts w:ascii="Comic Sans MS" w:eastAsia="Calibri" w:hAnsi="Comic Sans MS" w:cs="Arial"/>
          <w:b/>
          <w:sz w:val="24"/>
          <w:szCs w:val="24"/>
          <w:lang w:val="es-ES" w:eastAsia="es-ES" w:bidi="es-ES"/>
        </w:rPr>
        <w:t xml:space="preserve">Para reflexionar </w:t>
      </w:r>
    </w:p>
    <w:p w14:paraId="680F76C3" w14:textId="71B7660C" w:rsidR="00F411AD" w:rsidRPr="00677AD7" w:rsidRDefault="00F411AD" w:rsidP="00F411AD">
      <w:pPr>
        <w:rPr>
          <w:rFonts w:ascii="Comic Sans MS" w:eastAsia="Calibri" w:hAnsi="Comic Sans MS" w:cs="Times New Roman"/>
          <w:sz w:val="24"/>
          <w:szCs w:val="24"/>
        </w:rPr>
      </w:pPr>
      <w:r w:rsidRPr="00677AD7">
        <w:rPr>
          <w:rFonts w:ascii="Comic Sans MS" w:eastAsia="Calibri" w:hAnsi="Comic Sans MS" w:cs="Arial"/>
          <w:sz w:val="24"/>
          <w:szCs w:val="24"/>
          <w:lang w:val="es-ES" w:eastAsia="es-ES" w:bidi="es-ES"/>
        </w:rPr>
        <w:t xml:space="preserve">.2.- </w:t>
      </w:r>
      <w:r w:rsidRPr="00677AD7">
        <w:rPr>
          <w:rFonts w:ascii="Comic Sans MS" w:eastAsia="Calibri" w:hAnsi="Comic Sans MS" w:cs="Times New Roman"/>
          <w:sz w:val="24"/>
          <w:szCs w:val="24"/>
        </w:rPr>
        <w:t>¿Crees que el entorno geográfico influyó en el desarrollo</w:t>
      </w:r>
      <w:r>
        <w:rPr>
          <w:rFonts w:ascii="Comic Sans MS" w:eastAsia="Calibri" w:hAnsi="Comic Sans MS" w:cs="Times New Roman"/>
          <w:sz w:val="24"/>
          <w:szCs w:val="24"/>
        </w:rPr>
        <w:t xml:space="preserve"> de las construcciones de la antigua </w:t>
      </w:r>
      <w:r w:rsidR="00751041">
        <w:rPr>
          <w:rFonts w:ascii="Comic Sans MS" w:eastAsia="Calibri" w:hAnsi="Comic Sans MS" w:cs="Times New Roman"/>
          <w:sz w:val="24"/>
          <w:szCs w:val="24"/>
        </w:rPr>
        <w:t>Grecia?</w:t>
      </w:r>
      <w:r w:rsidRPr="00677AD7">
        <w:rPr>
          <w:rFonts w:ascii="Comic Sans MS" w:eastAsia="Calibri" w:hAnsi="Comic Sans MS" w:cs="Times New Roman"/>
          <w:sz w:val="24"/>
          <w:szCs w:val="24"/>
        </w:rPr>
        <w:t xml:space="preserve"> Mencione dos razones.</w:t>
      </w:r>
    </w:p>
    <w:p w14:paraId="344C05CF" w14:textId="5652E7B8" w:rsidR="00F411AD" w:rsidRPr="00677AD7" w:rsidRDefault="00F411AD" w:rsidP="00F411AD">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677AD7">
        <w:rPr>
          <w:rFonts w:ascii="Comic Sans MS" w:eastAsia="Calibri" w:hAnsi="Comic Sans MS" w:cs="Arial"/>
          <w:sz w:val="24"/>
          <w:szCs w:val="24"/>
          <w:lang w:val="es-ES" w:eastAsia="es-ES" w:bidi="es-ES"/>
        </w:rPr>
        <w:t>______________________________________________________________________________________________________________________________________________</w:t>
      </w:r>
    </w:p>
    <w:p w14:paraId="6387B069" w14:textId="7A6956D4" w:rsidR="00F411AD" w:rsidRPr="00677AD7" w:rsidRDefault="00BC50D0" w:rsidP="00F411AD">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677AD7">
        <w:rPr>
          <w:rFonts w:ascii="Comic Sans MS" w:eastAsia="Calibri" w:hAnsi="Comic Sans MS" w:cs="Arial"/>
          <w:noProof/>
          <w:sz w:val="24"/>
          <w:szCs w:val="24"/>
          <w:lang w:eastAsia="es-CL"/>
        </w:rPr>
        <mc:AlternateContent>
          <mc:Choice Requires="wps">
            <w:drawing>
              <wp:anchor distT="0" distB="0" distL="114300" distR="114300" simplePos="0" relativeHeight="251666432" behindDoc="0" locked="0" layoutInCell="1" allowOverlap="1" wp14:anchorId="1AD43E71" wp14:editId="0D75F4E3">
                <wp:simplePos x="0" y="0"/>
                <wp:positionH relativeFrom="column">
                  <wp:posOffset>2695575</wp:posOffset>
                </wp:positionH>
                <wp:positionV relativeFrom="paragraph">
                  <wp:posOffset>177165</wp:posOffset>
                </wp:positionV>
                <wp:extent cx="4471035" cy="1144270"/>
                <wp:effectExtent l="1009650" t="114300" r="0" b="36830"/>
                <wp:wrapNone/>
                <wp:docPr id="31" name="Llamada de nub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333717">
                          <a:off x="0" y="0"/>
                          <a:ext cx="4471035" cy="1144270"/>
                        </a:xfrm>
                        <a:prstGeom prst="cloudCallout">
                          <a:avLst>
                            <a:gd name="adj1" fmla="val -70517"/>
                            <a:gd name="adj2" fmla="val -51809"/>
                          </a:avLst>
                        </a:prstGeom>
                        <a:solidFill>
                          <a:srgbClr val="FFFFFF"/>
                        </a:solidFill>
                        <a:ln w="9525">
                          <a:solidFill>
                            <a:srgbClr val="000000"/>
                          </a:solidFill>
                          <a:round/>
                          <a:headEnd/>
                          <a:tailEnd/>
                        </a:ln>
                      </wps:spPr>
                      <wps:txbx>
                        <w:txbxContent>
                          <w:p w14:paraId="1532B5C7" w14:textId="77777777" w:rsidR="00F411AD" w:rsidRPr="008D4643" w:rsidRDefault="00F411AD" w:rsidP="00F411AD">
                            <w:pPr>
                              <w:rPr>
                                <w:rFonts w:ascii="Comic Sans MS" w:hAnsi="Comic Sans MS"/>
                                <w:sz w:val="24"/>
                                <w:szCs w:val="24"/>
                                <w:lang w:val="es-MX"/>
                              </w:rPr>
                            </w:pPr>
                            <w:r w:rsidRPr="008D4643">
                              <w:rPr>
                                <w:rFonts w:ascii="Comic Sans MS" w:hAnsi="Comic Sans MS"/>
                                <w:sz w:val="24"/>
                                <w:szCs w:val="24"/>
                                <w:lang w:val="es-MX"/>
                              </w:rPr>
                              <w:t xml:space="preserve">Cuando nos proponemos aprender no importa el lugar… hoy estamos en casa éxito tú puedes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43E71"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1" o:spid="_x0000_s1027" type="#_x0000_t106" style="position:absolute;left:0;text-align:left;margin-left:212.25pt;margin-top:13.95pt;width:352.05pt;height:90.1pt;rotation:-29085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" adj="-4432,-391">
                <v:textbox>
                  <w:txbxContent>
                    <w:p w14:paraId="1532B5C7" w14:textId="77777777" w:rsidR="00F411AD" w:rsidRPr="008D4643" w:rsidRDefault="00F411AD" w:rsidP="00F411AD">
                      <w:pPr>
                        <w:rPr>
                          <w:rFonts w:ascii="Comic Sans MS" w:hAnsi="Comic Sans MS"/>
                          <w:sz w:val="24"/>
                          <w:szCs w:val="24"/>
                          <w:lang w:val="es-MX"/>
                        </w:rPr>
                      </w:pPr>
                      <w:r w:rsidRPr="008D4643">
                        <w:rPr>
                          <w:rFonts w:ascii="Comic Sans MS" w:hAnsi="Comic Sans MS"/>
                          <w:sz w:val="24"/>
                          <w:szCs w:val="24"/>
                          <w:lang w:val="es-MX"/>
                        </w:rPr>
                        <w:t xml:space="preserve">Cuando nos proponemos aprender no importa el lugar… hoy estamos en casa éxito tú puedes </w:t>
                      </w:r>
                    </w:p>
                  </w:txbxContent>
                </v:textbox>
              </v:shape>
            </w:pict>
          </mc:Fallback>
        </mc:AlternateContent>
      </w:r>
      <w:r>
        <w:rPr>
          <w:rFonts w:ascii="Comic Sans MS" w:eastAsia="Calibri" w:hAnsi="Comic Sans MS" w:cs="Arial"/>
          <w:noProof/>
          <w:sz w:val="24"/>
          <w:szCs w:val="24"/>
          <w:lang w:val="es-ES" w:eastAsia="es-ES" w:bidi="es-ES"/>
        </w:rPr>
        <w:drawing>
          <wp:anchor distT="0" distB="0" distL="114300" distR="114300" simplePos="0" relativeHeight="251667456" behindDoc="0" locked="0" layoutInCell="1" allowOverlap="1" wp14:anchorId="5A213531" wp14:editId="36350671">
            <wp:simplePos x="0" y="0"/>
            <wp:positionH relativeFrom="column">
              <wp:posOffset>713740</wp:posOffset>
            </wp:positionH>
            <wp:positionV relativeFrom="paragraph">
              <wp:posOffset>167640</wp:posOffset>
            </wp:positionV>
            <wp:extent cx="752475" cy="752475"/>
            <wp:effectExtent l="0" t="0" r="9525" b="952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pic:spPr>
                </pic:pic>
              </a:graphicData>
            </a:graphic>
            <wp14:sizeRelH relativeFrom="page">
              <wp14:pctWidth>0</wp14:pctWidth>
            </wp14:sizeRelH>
            <wp14:sizeRelV relativeFrom="page">
              <wp14:pctHeight>0</wp14:pctHeight>
            </wp14:sizeRelV>
          </wp:anchor>
        </w:drawing>
      </w:r>
    </w:p>
    <w:p w14:paraId="6787A0A8" w14:textId="3A998722" w:rsidR="00F411AD" w:rsidRPr="00677AD7" w:rsidRDefault="00F411AD" w:rsidP="00F411AD">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592B382D" w14:textId="095A1084" w:rsidR="00F411AD" w:rsidRPr="00677AD7" w:rsidRDefault="00F411AD" w:rsidP="00F411AD">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677AD7">
        <w:rPr>
          <w:rFonts w:ascii="Comic Sans MS" w:eastAsia="Calibri" w:hAnsi="Comic Sans MS" w:cs="Arial"/>
          <w:sz w:val="24"/>
          <w:szCs w:val="24"/>
          <w:lang w:val="es-ES" w:eastAsia="es-ES" w:bidi="es-ES"/>
        </w:rPr>
        <w:t xml:space="preserve"> </w:t>
      </w:r>
    </w:p>
    <w:p w14:paraId="5D2117E1" w14:textId="77777777" w:rsidR="00F411AD" w:rsidRPr="00677AD7" w:rsidRDefault="00F411AD" w:rsidP="00F411AD">
      <w:pPr>
        <w:widowControl w:val="0"/>
        <w:autoSpaceDE w:val="0"/>
        <w:autoSpaceDN w:val="0"/>
        <w:spacing w:after="0" w:line="240" w:lineRule="auto"/>
        <w:rPr>
          <w:rFonts w:ascii="Comic Sans MS" w:eastAsia="Calibri" w:hAnsi="Comic Sans MS" w:cs="Arial"/>
          <w:sz w:val="24"/>
          <w:szCs w:val="24"/>
          <w:lang w:val="es-ES" w:eastAsia="es-ES" w:bidi="es-ES"/>
        </w:rPr>
      </w:pPr>
    </w:p>
    <w:sectPr w:rsidR="00F411AD" w:rsidRPr="00677AD7" w:rsidSect="008C69F0">
      <w:headerReference w:type="default" r:id="rId18"/>
      <w:pgSz w:w="12240" w:h="18720" w:code="13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BDC7EA" w14:textId="77777777" w:rsidR="00CF3C9E" w:rsidRDefault="00CF3C9E" w:rsidP="008C69F0">
      <w:pPr>
        <w:spacing w:after="0" w:line="240" w:lineRule="auto"/>
      </w:pPr>
      <w:r>
        <w:separator/>
      </w:r>
    </w:p>
  </w:endnote>
  <w:endnote w:type="continuationSeparator" w:id="0">
    <w:p w14:paraId="231B7014" w14:textId="77777777" w:rsidR="00CF3C9E" w:rsidRDefault="00CF3C9E" w:rsidP="008C6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DAE23B" w14:textId="77777777" w:rsidR="00CF3C9E" w:rsidRDefault="00CF3C9E" w:rsidP="008C69F0">
      <w:pPr>
        <w:spacing w:after="0" w:line="240" w:lineRule="auto"/>
      </w:pPr>
      <w:r>
        <w:separator/>
      </w:r>
    </w:p>
  </w:footnote>
  <w:footnote w:type="continuationSeparator" w:id="0">
    <w:p w14:paraId="71844A2A" w14:textId="77777777" w:rsidR="00CF3C9E" w:rsidRDefault="00CF3C9E" w:rsidP="008C69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E057B" w14:textId="77777777" w:rsidR="008C69F0" w:rsidRDefault="008C69F0" w:rsidP="008C69F0">
    <w:pPr>
      <w:pStyle w:val="Sinespaciado"/>
      <w:rPr>
        <w:b/>
        <w:noProof/>
        <w:sz w:val="16"/>
        <w:szCs w:val="16"/>
      </w:rPr>
    </w:pPr>
    <w:r>
      <w:rPr>
        <w:rFonts w:ascii="Verdana" w:hAnsi="Verdana"/>
        <w:b/>
        <w:noProof/>
        <w:sz w:val="16"/>
        <w:szCs w:val="16"/>
        <w:lang w:eastAsia="es-CL"/>
      </w:rPr>
      <w:drawing>
        <wp:inline distT="0" distB="0" distL="0" distR="0" wp14:anchorId="48FF7080" wp14:editId="0A8BC023">
          <wp:extent cx="276225" cy="3333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333375"/>
                  </a:xfrm>
                  <a:prstGeom prst="rect">
                    <a:avLst/>
                  </a:prstGeom>
                  <a:noFill/>
                  <a:ln>
                    <a:noFill/>
                  </a:ln>
                </pic:spPr>
              </pic:pic>
            </a:graphicData>
          </a:graphic>
        </wp:inline>
      </w:drawing>
    </w:r>
    <w:r>
      <w:rPr>
        <w:b/>
        <w:noProof/>
        <w:sz w:val="16"/>
        <w:szCs w:val="16"/>
      </w:rPr>
      <w:t xml:space="preserve">Colegio </w:t>
    </w:r>
  </w:p>
  <w:p w14:paraId="24153540" w14:textId="77777777" w:rsidR="008C69F0" w:rsidRDefault="008C69F0" w:rsidP="008C69F0">
    <w:pPr>
      <w:pStyle w:val="Sinespaciado"/>
      <w:rPr>
        <w:b/>
        <w:noProof/>
        <w:sz w:val="16"/>
        <w:szCs w:val="16"/>
      </w:rPr>
    </w:pPr>
    <w:r>
      <w:rPr>
        <w:b/>
        <w:noProof/>
        <w:sz w:val="16"/>
        <w:szCs w:val="16"/>
      </w:rPr>
      <w:t xml:space="preserve">        Hermanos </w:t>
    </w:r>
  </w:p>
  <w:p w14:paraId="73CAC980" w14:textId="2E56A5D4" w:rsidR="008C69F0" w:rsidRPr="008C69F0" w:rsidRDefault="008C69F0" w:rsidP="008C69F0">
    <w:pPr>
      <w:pStyle w:val="Sinespaciado"/>
      <w:rPr>
        <w:b/>
        <w:noProof/>
        <w:sz w:val="16"/>
        <w:szCs w:val="16"/>
      </w:rPr>
    </w:pPr>
    <w:r>
      <w:rPr>
        <w:b/>
        <w:noProof/>
        <w:sz w:val="16"/>
        <w:szCs w:val="16"/>
      </w:rPr>
      <w:t xml:space="preserve">         Carrera                                                                                                                                                                              Docente:  Lidia Núñez</w:t>
    </w:r>
    <w:r>
      <w:rPr>
        <w:b/>
        <w:sz w:val="16"/>
        <w:szCs w:val="16"/>
      </w:rPr>
      <w:t xml:space="preserve">                                                                                                           </w:t>
    </w:r>
    <w:r>
      <w:rPr>
        <w:rFonts w:ascii="Verdana" w:hAnsi="Verdana"/>
        <w:b/>
        <w:noProof/>
        <w:sz w:val="16"/>
        <w:szCs w:val="16"/>
      </w:rPr>
      <w:t xml:space="preserve">                                                                                                                                      </w:t>
    </w:r>
    <w:r>
      <w:rPr>
        <w:b/>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C75EC"/>
    <w:multiLevelType w:val="hybridMultilevel"/>
    <w:tmpl w:val="5CCED02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0182806"/>
    <w:multiLevelType w:val="hybridMultilevel"/>
    <w:tmpl w:val="6B38E5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09C60CD"/>
    <w:multiLevelType w:val="hybridMultilevel"/>
    <w:tmpl w:val="C8C6EF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C517A12"/>
    <w:multiLevelType w:val="hybridMultilevel"/>
    <w:tmpl w:val="B89E2B5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FBD56F9"/>
    <w:multiLevelType w:val="hybridMultilevel"/>
    <w:tmpl w:val="7486D53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89F03DE"/>
    <w:multiLevelType w:val="hybridMultilevel"/>
    <w:tmpl w:val="329256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9195475"/>
    <w:multiLevelType w:val="hybridMultilevel"/>
    <w:tmpl w:val="8BF8250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4F96926"/>
    <w:multiLevelType w:val="hybridMultilevel"/>
    <w:tmpl w:val="54EEBB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35CE50AB"/>
    <w:multiLevelType w:val="hybridMultilevel"/>
    <w:tmpl w:val="FF8C3B3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AAC1CE2"/>
    <w:multiLevelType w:val="hybridMultilevel"/>
    <w:tmpl w:val="7714A5B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00255B2"/>
    <w:multiLevelType w:val="hybridMultilevel"/>
    <w:tmpl w:val="CE4CB1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512E0859"/>
    <w:multiLevelType w:val="hybridMultilevel"/>
    <w:tmpl w:val="D9FC550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1AC7CA3"/>
    <w:multiLevelType w:val="hybridMultilevel"/>
    <w:tmpl w:val="5208513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5AD20566"/>
    <w:multiLevelType w:val="hybridMultilevel"/>
    <w:tmpl w:val="8FBEE8C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65E26A91"/>
    <w:multiLevelType w:val="hybridMultilevel"/>
    <w:tmpl w:val="39C23DEE"/>
    <w:lvl w:ilvl="0" w:tplc="340A0017">
      <w:start w:val="1"/>
      <w:numFmt w:val="lowerLetter"/>
      <w:lvlText w:val="%1)"/>
      <w:lvlJc w:val="left"/>
      <w:pPr>
        <w:ind w:left="788" w:hanging="360"/>
      </w:pPr>
    </w:lvl>
    <w:lvl w:ilvl="1" w:tplc="340A0019" w:tentative="1">
      <w:start w:val="1"/>
      <w:numFmt w:val="lowerLetter"/>
      <w:lvlText w:val="%2."/>
      <w:lvlJc w:val="left"/>
      <w:pPr>
        <w:ind w:left="1508" w:hanging="360"/>
      </w:pPr>
    </w:lvl>
    <w:lvl w:ilvl="2" w:tplc="340A001B" w:tentative="1">
      <w:start w:val="1"/>
      <w:numFmt w:val="lowerRoman"/>
      <w:lvlText w:val="%3."/>
      <w:lvlJc w:val="right"/>
      <w:pPr>
        <w:ind w:left="2228" w:hanging="180"/>
      </w:pPr>
    </w:lvl>
    <w:lvl w:ilvl="3" w:tplc="340A000F" w:tentative="1">
      <w:start w:val="1"/>
      <w:numFmt w:val="decimal"/>
      <w:lvlText w:val="%4."/>
      <w:lvlJc w:val="left"/>
      <w:pPr>
        <w:ind w:left="2948" w:hanging="360"/>
      </w:pPr>
    </w:lvl>
    <w:lvl w:ilvl="4" w:tplc="340A0019" w:tentative="1">
      <w:start w:val="1"/>
      <w:numFmt w:val="lowerLetter"/>
      <w:lvlText w:val="%5."/>
      <w:lvlJc w:val="left"/>
      <w:pPr>
        <w:ind w:left="3668" w:hanging="360"/>
      </w:pPr>
    </w:lvl>
    <w:lvl w:ilvl="5" w:tplc="340A001B" w:tentative="1">
      <w:start w:val="1"/>
      <w:numFmt w:val="lowerRoman"/>
      <w:lvlText w:val="%6."/>
      <w:lvlJc w:val="right"/>
      <w:pPr>
        <w:ind w:left="4388" w:hanging="180"/>
      </w:pPr>
    </w:lvl>
    <w:lvl w:ilvl="6" w:tplc="340A000F" w:tentative="1">
      <w:start w:val="1"/>
      <w:numFmt w:val="decimal"/>
      <w:lvlText w:val="%7."/>
      <w:lvlJc w:val="left"/>
      <w:pPr>
        <w:ind w:left="5108" w:hanging="360"/>
      </w:pPr>
    </w:lvl>
    <w:lvl w:ilvl="7" w:tplc="340A0019" w:tentative="1">
      <w:start w:val="1"/>
      <w:numFmt w:val="lowerLetter"/>
      <w:lvlText w:val="%8."/>
      <w:lvlJc w:val="left"/>
      <w:pPr>
        <w:ind w:left="5828" w:hanging="360"/>
      </w:pPr>
    </w:lvl>
    <w:lvl w:ilvl="8" w:tplc="340A001B" w:tentative="1">
      <w:start w:val="1"/>
      <w:numFmt w:val="lowerRoman"/>
      <w:lvlText w:val="%9."/>
      <w:lvlJc w:val="right"/>
      <w:pPr>
        <w:ind w:left="6548" w:hanging="180"/>
      </w:pPr>
    </w:lvl>
  </w:abstractNum>
  <w:abstractNum w:abstractNumId="15" w15:restartNumberingAfterBreak="0">
    <w:nsid w:val="6C110F1E"/>
    <w:multiLevelType w:val="hybridMultilevel"/>
    <w:tmpl w:val="3FDADF3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6F073986"/>
    <w:multiLevelType w:val="hybridMultilevel"/>
    <w:tmpl w:val="FBAA579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72016C33"/>
    <w:multiLevelType w:val="hybridMultilevel"/>
    <w:tmpl w:val="44C24826"/>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8" w15:restartNumberingAfterBreak="0">
    <w:nsid w:val="766F4DC8"/>
    <w:multiLevelType w:val="hybridMultilevel"/>
    <w:tmpl w:val="61E4FCFC"/>
    <w:lvl w:ilvl="0" w:tplc="340A0017">
      <w:start w:val="1"/>
      <w:numFmt w:val="lowerLetter"/>
      <w:lvlText w:val="%1)"/>
      <w:lvlJc w:val="left"/>
      <w:pPr>
        <w:ind w:left="795" w:hanging="360"/>
      </w:pPr>
    </w:lvl>
    <w:lvl w:ilvl="1" w:tplc="340A0019" w:tentative="1">
      <w:start w:val="1"/>
      <w:numFmt w:val="lowerLetter"/>
      <w:lvlText w:val="%2."/>
      <w:lvlJc w:val="left"/>
      <w:pPr>
        <w:ind w:left="1515" w:hanging="360"/>
      </w:pPr>
    </w:lvl>
    <w:lvl w:ilvl="2" w:tplc="340A001B" w:tentative="1">
      <w:start w:val="1"/>
      <w:numFmt w:val="lowerRoman"/>
      <w:lvlText w:val="%3."/>
      <w:lvlJc w:val="right"/>
      <w:pPr>
        <w:ind w:left="2235" w:hanging="180"/>
      </w:pPr>
    </w:lvl>
    <w:lvl w:ilvl="3" w:tplc="340A000F" w:tentative="1">
      <w:start w:val="1"/>
      <w:numFmt w:val="decimal"/>
      <w:lvlText w:val="%4."/>
      <w:lvlJc w:val="left"/>
      <w:pPr>
        <w:ind w:left="2955" w:hanging="360"/>
      </w:pPr>
    </w:lvl>
    <w:lvl w:ilvl="4" w:tplc="340A0019" w:tentative="1">
      <w:start w:val="1"/>
      <w:numFmt w:val="lowerLetter"/>
      <w:lvlText w:val="%5."/>
      <w:lvlJc w:val="left"/>
      <w:pPr>
        <w:ind w:left="3675" w:hanging="360"/>
      </w:pPr>
    </w:lvl>
    <w:lvl w:ilvl="5" w:tplc="340A001B" w:tentative="1">
      <w:start w:val="1"/>
      <w:numFmt w:val="lowerRoman"/>
      <w:lvlText w:val="%6."/>
      <w:lvlJc w:val="right"/>
      <w:pPr>
        <w:ind w:left="4395" w:hanging="180"/>
      </w:pPr>
    </w:lvl>
    <w:lvl w:ilvl="6" w:tplc="340A000F" w:tentative="1">
      <w:start w:val="1"/>
      <w:numFmt w:val="decimal"/>
      <w:lvlText w:val="%7."/>
      <w:lvlJc w:val="left"/>
      <w:pPr>
        <w:ind w:left="5115" w:hanging="360"/>
      </w:pPr>
    </w:lvl>
    <w:lvl w:ilvl="7" w:tplc="340A0019" w:tentative="1">
      <w:start w:val="1"/>
      <w:numFmt w:val="lowerLetter"/>
      <w:lvlText w:val="%8."/>
      <w:lvlJc w:val="left"/>
      <w:pPr>
        <w:ind w:left="5835" w:hanging="360"/>
      </w:pPr>
    </w:lvl>
    <w:lvl w:ilvl="8" w:tplc="340A001B" w:tentative="1">
      <w:start w:val="1"/>
      <w:numFmt w:val="lowerRoman"/>
      <w:lvlText w:val="%9."/>
      <w:lvlJc w:val="right"/>
      <w:pPr>
        <w:ind w:left="6555" w:hanging="180"/>
      </w:pPr>
    </w:lvl>
  </w:abstractNum>
  <w:num w:numId="1">
    <w:abstractNumId w:val="2"/>
  </w:num>
  <w:num w:numId="2">
    <w:abstractNumId w:val="12"/>
  </w:num>
  <w:num w:numId="3">
    <w:abstractNumId w:val="1"/>
  </w:num>
  <w:num w:numId="4">
    <w:abstractNumId w:val="11"/>
  </w:num>
  <w:num w:numId="5">
    <w:abstractNumId w:val="8"/>
  </w:num>
  <w:num w:numId="6">
    <w:abstractNumId w:val="18"/>
  </w:num>
  <w:num w:numId="7">
    <w:abstractNumId w:val="0"/>
  </w:num>
  <w:num w:numId="8">
    <w:abstractNumId w:val="10"/>
  </w:num>
  <w:num w:numId="9">
    <w:abstractNumId w:val="7"/>
  </w:num>
  <w:num w:numId="10">
    <w:abstractNumId w:val="4"/>
  </w:num>
  <w:num w:numId="11">
    <w:abstractNumId w:val="13"/>
  </w:num>
  <w:num w:numId="12">
    <w:abstractNumId w:val="3"/>
  </w:num>
  <w:num w:numId="13">
    <w:abstractNumId w:val="16"/>
  </w:num>
  <w:num w:numId="14">
    <w:abstractNumId w:val="14"/>
  </w:num>
  <w:num w:numId="15">
    <w:abstractNumId w:val="9"/>
  </w:num>
  <w:num w:numId="16">
    <w:abstractNumId w:val="6"/>
  </w:num>
  <w:num w:numId="17">
    <w:abstractNumId w:val="15"/>
  </w:num>
  <w:num w:numId="18">
    <w:abstractNumId w:val="17"/>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9F0"/>
    <w:rsid w:val="000E6195"/>
    <w:rsid w:val="001A70D7"/>
    <w:rsid w:val="001C556E"/>
    <w:rsid w:val="00206E9A"/>
    <w:rsid w:val="00211050"/>
    <w:rsid w:val="00361DC5"/>
    <w:rsid w:val="00365338"/>
    <w:rsid w:val="004E51E8"/>
    <w:rsid w:val="00715E02"/>
    <w:rsid w:val="00751041"/>
    <w:rsid w:val="008C282B"/>
    <w:rsid w:val="008C69F0"/>
    <w:rsid w:val="00952D2B"/>
    <w:rsid w:val="00957A8E"/>
    <w:rsid w:val="00A377DC"/>
    <w:rsid w:val="00B1068A"/>
    <w:rsid w:val="00B1440B"/>
    <w:rsid w:val="00BC50D0"/>
    <w:rsid w:val="00CF3C9E"/>
    <w:rsid w:val="00F06AE4"/>
    <w:rsid w:val="00F122E5"/>
    <w:rsid w:val="00F411A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62B36"/>
  <w15:chartTrackingRefBased/>
  <w15:docId w15:val="{E7796FFC-60F1-4BE1-BCAE-34B219ADD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9F0"/>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69F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69F0"/>
  </w:style>
  <w:style w:type="paragraph" w:styleId="Piedepgina">
    <w:name w:val="footer"/>
    <w:basedOn w:val="Normal"/>
    <w:link w:val="PiedepginaCar"/>
    <w:uiPriority w:val="99"/>
    <w:unhideWhenUsed/>
    <w:rsid w:val="008C69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69F0"/>
  </w:style>
  <w:style w:type="paragraph" w:styleId="Sinespaciado">
    <w:name w:val="No Spacing"/>
    <w:uiPriority w:val="1"/>
    <w:qFormat/>
    <w:rsid w:val="008C69F0"/>
    <w:pPr>
      <w:widowControl w:val="0"/>
      <w:autoSpaceDE w:val="0"/>
      <w:autoSpaceDN w:val="0"/>
      <w:spacing w:after="0" w:line="240" w:lineRule="auto"/>
    </w:pPr>
    <w:rPr>
      <w:rFonts w:ascii="Arial" w:eastAsia="Arial" w:hAnsi="Arial" w:cs="Arial"/>
    </w:rPr>
  </w:style>
  <w:style w:type="paragraph" w:styleId="NormalWeb">
    <w:name w:val="Normal (Web)"/>
    <w:basedOn w:val="Normal"/>
    <w:uiPriority w:val="99"/>
    <w:semiHidden/>
    <w:unhideWhenUsed/>
    <w:rsid w:val="008C69F0"/>
    <w:rPr>
      <w:rFonts w:ascii="Times New Roman" w:hAnsi="Times New Roman" w:cs="Times New Roman"/>
      <w:sz w:val="24"/>
      <w:szCs w:val="24"/>
    </w:rPr>
  </w:style>
  <w:style w:type="paragraph" w:styleId="Prrafodelista">
    <w:name w:val="List Paragraph"/>
    <w:basedOn w:val="Normal"/>
    <w:uiPriority w:val="34"/>
    <w:qFormat/>
    <w:rsid w:val="00952D2B"/>
    <w:pPr>
      <w:ind w:left="720"/>
      <w:contextualSpacing/>
    </w:pPr>
  </w:style>
  <w:style w:type="table" w:styleId="Tablaconcuadrcula">
    <w:name w:val="Table Grid"/>
    <w:basedOn w:val="Tablanormal"/>
    <w:uiPriority w:val="39"/>
    <w:rsid w:val="00361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3194253">
      <w:bodyDiv w:val="1"/>
      <w:marLeft w:val="0"/>
      <w:marRight w:val="0"/>
      <w:marTop w:val="0"/>
      <w:marBottom w:val="0"/>
      <w:divBdr>
        <w:top w:val="none" w:sz="0" w:space="0" w:color="auto"/>
        <w:left w:val="none" w:sz="0" w:space="0" w:color="auto"/>
        <w:bottom w:val="none" w:sz="0" w:space="0" w:color="auto"/>
        <w:right w:val="none" w:sz="0" w:space="0" w:color="auto"/>
      </w:divBdr>
    </w:div>
    <w:div w:id="850684174">
      <w:bodyDiv w:val="1"/>
      <w:marLeft w:val="0"/>
      <w:marRight w:val="0"/>
      <w:marTop w:val="0"/>
      <w:marBottom w:val="0"/>
      <w:divBdr>
        <w:top w:val="none" w:sz="0" w:space="0" w:color="auto"/>
        <w:left w:val="none" w:sz="0" w:space="0" w:color="auto"/>
        <w:bottom w:val="none" w:sz="0" w:space="0" w:color="auto"/>
        <w:right w:val="none" w:sz="0" w:space="0" w:color="auto"/>
      </w:divBdr>
    </w:div>
    <w:div w:id="1568956587">
      <w:bodyDiv w:val="1"/>
      <w:marLeft w:val="0"/>
      <w:marRight w:val="0"/>
      <w:marTop w:val="0"/>
      <w:marBottom w:val="0"/>
      <w:divBdr>
        <w:top w:val="none" w:sz="0" w:space="0" w:color="auto"/>
        <w:left w:val="none" w:sz="0" w:space="0" w:color="auto"/>
        <w:bottom w:val="none" w:sz="0" w:space="0" w:color="auto"/>
        <w:right w:val="none" w:sz="0" w:space="0" w:color="auto"/>
      </w:divBdr>
      <w:divsChild>
        <w:div w:id="674646087">
          <w:marLeft w:val="0"/>
          <w:marRight w:val="0"/>
          <w:marTop w:val="0"/>
          <w:marBottom w:val="240"/>
          <w:divBdr>
            <w:top w:val="none" w:sz="0" w:space="0" w:color="auto"/>
            <w:left w:val="none" w:sz="0" w:space="0" w:color="auto"/>
            <w:bottom w:val="none" w:sz="0" w:space="0" w:color="auto"/>
            <w:right w:val="none" w:sz="0" w:space="0" w:color="auto"/>
          </w:divBdr>
        </w:div>
        <w:div w:id="1924488412">
          <w:marLeft w:val="0"/>
          <w:marRight w:val="0"/>
          <w:marTop w:val="0"/>
          <w:marBottom w:val="240"/>
          <w:divBdr>
            <w:top w:val="none" w:sz="0" w:space="0" w:color="auto"/>
            <w:left w:val="none" w:sz="0" w:space="0" w:color="auto"/>
            <w:bottom w:val="none" w:sz="0" w:space="0" w:color="auto"/>
            <w:right w:val="none" w:sz="0" w:space="0" w:color="auto"/>
          </w:divBdr>
        </w:div>
        <w:div w:id="380523302">
          <w:marLeft w:val="0"/>
          <w:marRight w:val="0"/>
          <w:marTop w:val="0"/>
          <w:marBottom w:val="240"/>
          <w:divBdr>
            <w:top w:val="none" w:sz="0" w:space="0" w:color="auto"/>
            <w:left w:val="none" w:sz="0" w:space="0" w:color="auto"/>
            <w:bottom w:val="none" w:sz="0" w:space="0" w:color="auto"/>
            <w:right w:val="none" w:sz="0" w:space="0" w:color="auto"/>
          </w:divBdr>
        </w:div>
        <w:div w:id="1813520839">
          <w:marLeft w:val="0"/>
          <w:marRight w:val="0"/>
          <w:marTop w:val="0"/>
          <w:marBottom w:val="240"/>
          <w:divBdr>
            <w:top w:val="none" w:sz="0" w:space="0" w:color="auto"/>
            <w:left w:val="none" w:sz="0" w:space="0" w:color="auto"/>
            <w:bottom w:val="none" w:sz="0" w:space="0" w:color="auto"/>
            <w:right w:val="none" w:sz="0" w:space="0" w:color="auto"/>
          </w:divBdr>
        </w:div>
      </w:divsChild>
    </w:div>
    <w:div w:id="2002808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TotalTime>
  <Pages>4</Pages>
  <Words>611</Words>
  <Characters>3366</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Jorge y Brenda</cp:lastModifiedBy>
  <cp:revision>2</cp:revision>
  <dcterms:created xsi:type="dcterms:W3CDTF">2020-07-01T02:08:00Z</dcterms:created>
  <dcterms:modified xsi:type="dcterms:W3CDTF">2020-07-02T22:00:00Z</dcterms:modified>
</cp:coreProperties>
</file>