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A60F15E" w:rsidR="00B17032" w:rsidRPr="00C0309A" w:rsidRDefault="00B5491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9CD55A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62F7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5A02D0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Há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bitos saludables en pandemia.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85F6E6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Ejemplificar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acciones </w:t>
            </w:r>
            <w:r w:rsidR="00794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hábitos 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que les </w:t>
            </w:r>
            <w:r w:rsidR="00794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ayudan a mantener una rutina saludable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tiempos de cuarentena</w:t>
            </w:r>
            <w:r w:rsidR="00794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5C2502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21F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Ejemplificar.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89CD2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69C7E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5CBF7EB4" w:rsidR="00B17032" w:rsidRPr="00C0309A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C0CE715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94C1DB1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B21F95">
                              <w:rPr>
                                <w:color w:val="FF0000"/>
                                <w:sz w:val="28"/>
                                <w:szCs w:val="28"/>
                              </w:rPr>
                              <w:t>ejemplificar</w:t>
                            </w:r>
                            <w:r w:rsidR="0048246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D7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642D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hábitos saludables en pandemia.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2.4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794C1DB1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B21F95">
                        <w:rPr>
                          <w:color w:val="FF0000"/>
                          <w:sz w:val="28"/>
                          <w:szCs w:val="28"/>
                        </w:rPr>
                        <w:t>ejemplificar</w:t>
                      </w:r>
                      <w:r w:rsidR="00482461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61D72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642D0">
                        <w:rPr>
                          <w:color w:val="FF0000"/>
                          <w:sz w:val="28"/>
                          <w:szCs w:val="28"/>
                        </w:rPr>
                        <w:t xml:space="preserve">hábitos saludables en pandemia.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30DEC6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514C7BC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F2D607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4C99484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3D9890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553A7F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3574D32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469543E" w:rsidR="00B17032" w:rsidRPr="004A33E8" w:rsidRDefault="00B21F95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Ejemplificar</w:t>
      </w:r>
      <w:r w:rsidR="0048246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4935E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B21F95">
        <w:rPr>
          <w:rFonts w:ascii="Arial" w:eastAsia="Calibri" w:hAnsi="Arial" w:cs="Arial"/>
          <w:sz w:val="24"/>
          <w:szCs w:val="24"/>
          <w:lang w:val="es-ES" w:eastAsia="es-ES" w:bidi="es-ES"/>
        </w:rPr>
        <w:t>Demostrar, ilustrar, explicar o apoyar algo con ejemplos.</w:t>
      </w:r>
    </w:p>
    <w:p w14:paraId="4627DA08" w14:textId="77777777" w:rsidR="001642D0" w:rsidRDefault="00482461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</w:t>
      </w:r>
      <w:r w:rsidR="0079442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endemos </w:t>
      </w:r>
      <w:r w:rsidR="00B21F95">
        <w:rPr>
          <w:rFonts w:ascii="Arial" w:eastAsia="Calibri" w:hAnsi="Arial" w:cs="Arial"/>
          <w:sz w:val="24"/>
          <w:szCs w:val="24"/>
          <w:lang w:val="es-ES" w:eastAsia="es-ES" w:bidi="es-ES"/>
        </w:rPr>
        <w:t>por hábitos saludables</w:t>
      </w:r>
      <w:r w:rsidR="008B017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cuarentena: </w:t>
      </w:r>
      <w:r w:rsidR="009B7D4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Acciones </w:t>
      </w:r>
      <w:r w:rsidR="001B374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que ayudan a mantener nuestra salud </w:t>
      </w:r>
      <w:r w:rsidR="001642D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física y emocional </w:t>
      </w:r>
      <w:r w:rsidR="001B3743">
        <w:rPr>
          <w:rFonts w:ascii="Arial" w:eastAsia="Calibri" w:hAnsi="Arial" w:cs="Arial"/>
          <w:sz w:val="24"/>
          <w:szCs w:val="24"/>
          <w:lang w:val="es-ES" w:eastAsia="es-ES" w:bidi="es-ES"/>
        </w:rPr>
        <w:t>mientra</w:t>
      </w:r>
      <w:r w:rsidR="001642D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 nos encontramos en aislamiento social. </w:t>
      </w:r>
    </w:p>
    <w:p w14:paraId="6BFF1F29" w14:textId="62BFE02D" w:rsidR="00870D94" w:rsidRPr="00C0309A" w:rsidRDefault="001642D0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distanciamiento social: </w:t>
      </w:r>
      <w:r w:rsidRPr="001642D0">
        <w:rPr>
          <w:rFonts w:ascii="Arial" w:eastAsia="Calibri" w:hAnsi="Arial" w:cs="Arial"/>
          <w:sz w:val="24"/>
          <w:szCs w:val="24"/>
          <w:lang w:val="es-ES" w:eastAsia="es-ES" w:bidi="es-ES"/>
        </w:rPr>
        <w:t>Limitar el contacto fre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 a frente con otras personas, ya que </w:t>
      </w:r>
      <w:r w:rsidRPr="001642D0">
        <w:rPr>
          <w:rFonts w:ascii="Arial" w:eastAsia="Calibri" w:hAnsi="Arial" w:cs="Arial"/>
          <w:sz w:val="24"/>
          <w:szCs w:val="24"/>
          <w:lang w:val="es-ES" w:eastAsia="es-ES" w:bidi="es-ES"/>
        </w:rPr>
        <w:t>es la mejor forma de reducir la propagación de la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enfermedad del coronavirus </w:t>
      </w:r>
      <w:r w:rsidRPr="001642D0">
        <w:rPr>
          <w:rFonts w:ascii="Arial" w:eastAsia="Calibri" w:hAnsi="Arial" w:cs="Arial"/>
          <w:sz w:val="24"/>
          <w:szCs w:val="24"/>
          <w:lang w:val="es-ES" w:eastAsia="es-ES" w:bidi="es-ES"/>
        </w:rPr>
        <w:t>(COVID-19).</w:t>
      </w:r>
      <w:r w:rsidR="001B374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2099B2A6" w14:textId="0FEF937C" w:rsidR="00B17032" w:rsidRPr="00C0309A" w:rsidRDefault="00B17032" w:rsidP="009B7D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B4CFB8A" w14:textId="77777777" w:rsidR="00426603" w:rsidRDefault="0042660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674BDE" w14:textId="39D2CDBE" w:rsidR="00426603" w:rsidRPr="00C0309A" w:rsidRDefault="009B7D41" w:rsidP="004935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B7D4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Estamos viviendo una situación inesperada, en la que debemos permanecer en casa, por nuestra salud y la de los demás.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5DFD1F17" w:rsidR="003D63FC" w:rsidRPr="009B7D41" w:rsidRDefault="001642D0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HÁBITOS SALUDABLES EN TIEMPO DE PANDEMIA</w:t>
      </w:r>
    </w:p>
    <w:p w14:paraId="000A9768" w14:textId="77777777" w:rsidR="00115FC6" w:rsidRDefault="00115FC6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63688" w14:textId="77777777" w:rsidR="009B7D41" w:rsidRDefault="009B7D41" w:rsidP="001B374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36E8AF" w14:textId="209BAC31" w:rsidR="009B7D41" w:rsidRDefault="001642D0" w:rsidP="001642D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F29A7F3" wp14:editId="2468EBA5">
            <wp:extent cx="3933825" cy="2354580"/>
            <wp:effectExtent l="0" t="0" r="0" b="7620"/>
            <wp:docPr id="1" name="Imagen 1" descr="TEMA 9: HÁBITOS SALUDABLES EN RELACIÓN CON LA ACTIVIDAD FÍSICA -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 9: HÁBITOS SALUDABLES EN RELACIÓN CON LA ACTIVIDAD FÍSICA - MO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25" cy="2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EECC" w14:textId="641CD24C" w:rsidR="009B7D41" w:rsidRDefault="001642D0" w:rsidP="001642D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2D0">
        <w:rPr>
          <w:rFonts w:ascii="Arial" w:hAnsi="Arial" w:cs="Arial"/>
          <w:sz w:val="24"/>
          <w:szCs w:val="24"/>
        </w:rPr>
        <w:lastRenderedPageBreak/>
        <w:t>El coronavirus nos ha detenido. Lit</w:t>
      </w:r>
      <w:r>
        <w:rPr>
          <w:rFonts w:ascii="Arial" w:hAnsi="Arial" w:cs="Arial"/>
          <w:sz w:val="24"/>
          <w:szCs w:val="24"/>
        </w:rPr>
        <w:t xml:space="preserve">eralmente. El distanciamiento social </w:t>
      </w:r>
      <w:r w:rsidRPr="001642D0">
        <w:rPr>
          <w:rFonts w:ascii="Arial" w:hAnsi="Arial" w:cs="Arial"/>
          <w:sz w:val="24"/>
          <w:szCs w:val="24"/>
        </w:rPr>
        <w:t xml:space="preserve"> que mantiene a las familias en sus hogares con el fin de combatir esta pandemia ha ocasionado qu</w:t>
      </w:r>
      <w:r w:rsidR="00D66E4C">
        <w:rPr>
          <w:rFonts w:ascii="Arial" w:hAnsi="Arial" w:cs="Arial"/>
          <w:sz w:val="24"/>
          <w:szCs w:val="24"/>
        </w:rPr>
        <w:t xml:space="preserve">e muchas personas </w:t>
      </w:r>
      <w:r w:rsidRPr="001642D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ayan reducido de manera</w:t>
      </w:r>
      <w:r w:rsidRPr="001642D0">
        <w:rPr>
          <w:rFonts w:ascii="Arial" w:hAnsi="Arial" w:cs="Arial"/>
          <w:sz w:val="24"/>
          <w:szCs w:val="24"/>
        </w:rPr>
        <w:t xml:space="preserve"> el tiempo que, en una situación normal, invertían en caminar, correr, disfrutar de cualquier deporte, jugar en el recreo del patio de su colegio, en su calle o en su parque.</w:t>
      </w:r>
    </w:p>
    <w:p w14:paraId="1873B7A5" w14:textId="5D3BFE71" w:rsidR="00D66E4C" w:rsidRDefault="00D66E4C" w:rsidP="001642D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te presento algunas acciones que te pueden ayudar a mantener una buena salud física y emocional mientras nos encontramos distanciados del resto y permanecemos en nuestros hogares. </w:t>
      </w:r>
    </w:p>
    <w:p w14:paraId="38FCD576" w14:textId="77777777" w:rsidR="0021082C" w:rsidRDefault="0021082C" w:rsidP="001642D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EAA877" w14:textId="77777777" w:rsidR="00911008" w:rsidRDefault="00911008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Intenten realizar </w:t>
      </w:r>
      <w:r w:rsidR="0021082C" w:rsidRPr="0021082C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 xml:space="preserve"> en familia </w:t>
      </w:r>
      <w:r w:rsidR="0021082C" w:rsidRPr="0021082C">
        <w:rPr>
          <w:rFonts w:ascii="Arial" w:hAnsi="Arial" w:cs="Arial"/>
          <w:sz w:val="24"/>
          <w:szCs w:val="24"/>
        </w:rPr>
        <w:t>cada dí</w:t>
      </w:r>
      <w:r w:rsidR="00D66E4C">
        <w:rPr>
          <w:rFonts w:ascii="Arial" w:hAnsi="Arial" w:cs="Arial"/>
          <w:sz w:val="24"/>
          <w:szCs w:val="24"/>
        </w:rPr>
        <w:t>a (horario de com</w:t>
      </w:r>
      <w:r>
        <w:rPr>
          <w:rFonts w:ascii="Arial" w:hAnsi="Arial" w:cs="Arial"/>
          <w:sz w:val="24"/>
          <w:szCs w:val="24"/>
        </w:rPr>
        <w:t xml:space="preserve">idas, realizar tareas o estudiar, </w:t>
      </w:r>
      <w:r w:rsidR="0021082C" w:rsidRPr="0021082C">
        <w:rPr>
          <w:rFonts w:ascii="Arial" w:hAnsi="Arial" w:cs="Arial"/>
          <w:sz w:val="24"/>
          <w:szCs w:val="24"/>
        </w:rPr>
        <w:t>recreos</w:t>
      </w:r>
      <w:r w:rsidR="00D66E4C">
        <w:rPr>
          <w:rFonts w:ascii="Arial" w:hAnsi="Arial" w:cs="Arial"/>
          <w:sz w:val="24"/>
          <w:szCs w:val="24"/>
        </w:rPr>
        <w:t xml:space="preserve"> para distraerte</w:t>
      </w:r>
      <w:r w:rsidR="0021082C" w:rsidRPr="0021082C">
        <w:rPr>
          <w:rFonts w:ascii="Arial" w:hAnsi="Arial" w:cs="Arial"/>
          <w:sz w:val="24"/>
          <w:szCs w:val="24"/>
        </w:rPr>
        <w:t>, otras actividades).</w:t>
      </w:r>
      <w:r w:rsidR="00D66E4C">
        <w:rPr>
          <w:rFonts w:ascii="Arial" w:hAnsi="Arial" w:cs="Arial"/>
          <w:sz w:val="24"/>
          <w:szCs w:val="24"/>
        </w:rPr>
        <w:t xml:space="preserve"> </w:t>
      </w:r>
    </w:p>
    <w:p w14:paraId="77A7A216" w14:textId="6F4DAEE6" w:rsidR="0021082C" w:rsidRPr="0021082C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9E28F67" wp14:editId="28A0B092">
            <wp:extent cx="1743075" cy="780704"/>
            <wp:effectExtent l="0" t="0" r="0" b="635"/>
            <wp:docPr id="2" name="Imagen 2" descr="Imágenes, fotos de stock y vectores sobre Tareas+escolares+con+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ágenes, fotos de stock y vectores sobre Tareas+escolares+con+l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12" cy="79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0DD7" w14:textId="6B4DCE1C" w:rsidR="0021082C" w:rsidRDefault="00911008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olvides mantener tus hábitos de higiene </w:t>
      </w:r>
      <w:r w:rsidR="00EF5F29">
        <w:rPr>
          <w:rFonts w:ascii="Arial" w:hAnsi="Arial" w:cs="Arial"/>
          <w:sz w:val="24"/>
          <w:szCs w:val="24"/>
        </w:rPr>
        <w:t xml:space="preserve">y aseo personal </w:t>
      </w:r>
      <w:r>
        <w:rPr>
          <w:rFonts w:ascii="Arial" w:hAnsi="Arial" w:cs="Arial"/>
          <w:sz w:val="24"/>
          <w:szCs w:val="24"/>
        </w:rPr>
        <w:t xml:space="preserve">todos los días. </w:t>
      </w:r>
      <w:r w:rsidR="00EF5F29">
        <w:rPr>
          <w:rFonts w:ascii="Arial" w:hAnsi="Arial" w:cs="Arial"/>
          <w:sz w:val="24"/>
          <w:szCs w:val="24"/>
        </w:rPr>
        <w:t>También recuerda ventilar tu pieza</w:t>
      </w:r>
      <w:r>
        <w:rPr>
          <w:rFonts w:ascii="Arial" w:hAnsi="Arial" w:cs="Arial"/>
          <w:sz w:val="24"/>
          <w:szCs w:val="24"/>
        </w:rPr>
        <w:t>,</w:t>
      </w:r>
      <w:r w:rsidR="0021082C" w:rsidRPr="0021082C">
        <w:rPr>
          <w:rFonts w:ascii="Arial" w:hAnsi="Arial" w:cs="Arial"/>
          <w:sz w:val="24"/>
          <w:szCs w:val="24"/>
        </w:rPr>
        <w:t xml:space="preserve"> límpiala y ordénala si puedes hacerlo solo o pide ayuda.</w:t>
      </w:r>
      <w:r>
        <w:rPr>
          <w:rFonts w:ascii="Arial" w:hAnsi="Arial" w:cs="Arial"/>
          <w:sz w:val="24"/>
          <w:szCs w:val="24"/>
        </w:rPr>
        <w:t xml:space="preserve"> Lava tus manos con frecuencia. </w:t>
      </w:r>
    </w:p>
    <w:p w14:paraId="6AD9E804" w14:textId="718061D0" w:rsidR="0021082C" w:rsidRPr="00911008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71BAE37" wp14:editId="4D595FAF">
            <wp:extent cx="1542348" cy="1085850"/>
            <wp:effectExtent l="0" t="0" r="1270" b="0"/>
            <wp:docPr id="3" name="Imagen 3" descr="Niños little boy lavarse las manos con jab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s little boy lavarse las manos con jab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57" cy="11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C57C" w14:textId="5A34FBB4" w:rsidR="0021082C" w:rsidRDefault="0021082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82C">
        <w:rPr>
          <w:rFonts w:ascii="Arial" w:hAnsi="Arial" w:cs="Arial"/>
          <w:sz w:val="24"/>
          <w:szCs w:val="24"/>
        </w:rPr>
        <w:t>M</w:t>
      </w:r>
      <w:r w:rsidR="00D66E4C">
        <w:rPr>
          <w:rFonts w:ascii="Arial" w:hAnsi="Arial" w:cs="Arial"/>
          <w:sz w:val="24"/>
          <w:szCs w:val="24"/>
        </w:rPr>
        <w:t xml:space="preserve">uévete y diviértete en familia ojalá durante algunos minutos en la mañana y también </w:t>
      </w:r>
      <w:r w:rsidRPr="0021082C">
        <w:rPr>
          <w:rFonts w:ascii="Arial" w:hAnsi="Arial" w:cs="Arial"/>
          <w:sz w:val="24"/>
          <w:szCs w:val="24"/>
        </w:rPr>
        <w:t xml:space="preserve"> por la tarde con juegos donde te muevas, bailes…</w:t>
      </w:r>
    </w:p>
    <w:p w14:paraId="2305C14B" w14:textId="7F5D6794" w:rsidR="00911008" w:rsidRPr="00EF5F29" w:rsidRDefault="00911008" w:rsidP="00EF5F29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4A1A4AC" wp14:editId="37F5C0E8">
            <wp:extent cx="2181225" cy="1800225"/>
            <wp:effectExtent l="0" t="0" r="9525" b="9525"/>
            <wp:docPr id="4" name="Imagen 4" descr="Un Tiempo De Calidad Disfrutando Familia Con Niños Por Jugar F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Tiempo De Calidad Disfrutando Familia Con Niños Por Jugar Fu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EC67" w14:textId="6C25C1E2" w:rsidR="0021082C" w:rsidRDefault="00D66E4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Intenta reducir el tiempo de uso de pantallas  (celular, consola, TV). Si es posible s</w:t>
      </w:r>
      <w:r w:rsidR="0021082C" w:rsidRPr="0021082C">
        <w:rPr>
          <w:rFonts w:ascii="Arial" w:hAnsi="Arial" w:cs="Arial"/>
          <w:sz w:val="24"/>
          <w:szCs w:val="24"/>
        </w:rPr>
        <w:t>igue en contacto con l</w:t>
      </w:r>
      <w:r>
        <w:rPr>
          <w:rFonts w:ascii="Arial" w:hAnsi="Arial" w:cs="Arial"/>
          <w:sz w:val="24"/>
          <w:szCs w:val="24"/>
        </w:rPr>
        <w:t xml:space="preserve">os amigos e interactúa con ellos. </w:t>
      </w:r>
    </w:p>
    <w:p w14:paraId="2AF023A9" w14:textId="7C8DD437" w:rsidR="00911008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8134720" wp14:editId="088DE00D">
            <wp:extent cx="1561768" cy="1690539"/>
            <wp:effectExtent l="0" t="0" r="635" b="5080"/>
            <wp:docPr id="10" name="Imagen 10" descr="Ilustración de Teléfono Celular Móvil En Estilo Vectori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Teléfono Celular Móvil En Estilo Vectorial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90" cy="169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E65F" w14:textId="77777777" w:rsidR="00B56EC3" w:rsidRDefault="00B56EC3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F65A39" w14:textId="77777777" w:rsidR="00911008" w:rsidRPr="0021082C" w:rsidRDefault="00911008" w:rsidP="00911008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38189" w14:textId="5559A182" w:rsidR="0021082C" w:rsidRDefault="00D66E4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Beber agua es muy importante para cuidar tu salud en estos tiempos. </w:t>
      </w:r>
    </w:p>
    <w:p w14:paraId="45D90EF7" w14:textId="5044989B" w:rsidR="0044356B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29F41F4" wp14:editId="1303C516">
            <wp:extent cx="1095375" cy="1165377"/>
            <wp:effectExtent l="0" t="0" r="0" b="0"/>
            <wp:docPr id="11" name="Imagen 11" descr="ᐈ Beber agua vector de stock, animado beber más agua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ᐈ Beber agua vector de stock, animado beber más agua | descarg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46" cy="11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1E50" w14:textId="76C185B5" w:rsidR="0021082C" w:rsidRDefault="0021082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82C">
        <w:rPr>
          <w:rFonts w:ascii="Arial" w:hAnsi="Arial" w:cs="Arial"/>
          <w:sz w:val="24"/>
          <w:szCs w:val="24"/>
        </w:rPr>
        <w:t xml:space="preserve">Evita </w:t>
      </w:r>
      <w:r w:rsidR="00D66E4C">
        <w:rPr>
          <w:rFonts w:ascii="Arial" w:hAnsi="Arial" w:cs="Arial"/>
          <w:sz w:val="24"/>
          <w:szCs w:val="24"/>
        </w:rPr>
        <w:t xml:space="preserve">en lo posible el consumo de alimentos </w:t>
      </w:r>
      <w:r w:rsidRPr="0021082C">
        <w:rPr>
          <w:rFonts w:ascii="Arial" w:hAnsi="Arial" w:cs="Arial"/>
          <w:sz w:val="24"/>
          <w:szCs w:val="24"/>
        </w:rPr>
        <w:t xml:space="preserve"> poco saludables.</w:t>
      </w:r>
    </w:p>
    <w:p w14:paraId="386E41FA" w14:textId="1127282A" w:rsidR="0044356B" w:rsidRPr="0021082C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63C9C04" wp14:editId="3A34A12C">
            <wp:extent cx="1209675" cy="1209675"/>
            <wp:effectExtent l="0" t="0" r="9525" b="9525"/>
            <wp:docPr id="12" name="Imagen 12" descr="No a la comida chat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a la comida chatar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D016" w14:textId="1F28E15C" w:rsidR="0021082C" w:rsidRDefault="0044356B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Mañana será otro día, </w:t>
      </w:r>
      <w:r w:rsidR="0021082C" w:rsidRPr="0021082C">
        <w:rPr>
          <w:rFonts w:ascii="Arial" w:hAnsi="Arial" w:cs="Arial"/>
          <w:sz w:val="24"/>
          <w:szCs w:val="24"/>
        </w:rPr>
        <w:t>no hay cole</w:t>
      </w:r>
      <w:r w:rsidR="00D66E4C">
        <w:rPr>
          <w:rFonts w:ascii="Arial" w:hAnsi="Arial" w:cs="Arial"/>
          <w:sz w:val="24"/>
          <w:szCs w:val="24"/>
        </w:rPr>
        <w:t>gio</w:t>
      </w:r>
      <w:r w:rsidR="0021082C" w:rsidRPr="0021082C">
        <w:rPr>
          <w:rFonts w:ascii="Arial" w:hAnsi="Arial" w:cs="Arial"/>
          <w:sz w:val="24"/>
          <w:szCs w:val="24"/>
        </w:rPr>
        <w:t xml:space="preserve">, pero hay que levantarse y hacer todas las </w:t>
      </w:r>
      <w:r w:rsidR="00D66E4C">
        <w:rPr>
          <w:rFonts w:ascii="Arial" w:hAnsi="Arial" w:cs="Arial"/>
          <w:sz w:val="24"/>
          <w:szCs w:val="24"/>
        </w:rPr>
        <w:t xml:space="preserve">tareas escolares </w:t>
      </w:r>
      <w:r w:rsidR="0021082C" w:rsidRPr="0021082C">
        <w:rPr>
          <w:rFonts w:ascii="Arial" w:hAnsi="Arial" w:cs="Arial"/>
          <w:sz w:val="24"/>
          <w:szCs w:val="24"/>
        </w:rPr>
        <w:t xml:space="preserve"> y mantenerse activo</w:t>
      </w:r>
      <w:r>
        <w:rPr>
          <w:rFonts w:ascii="Arial" w:hAnsi="Arial" w:cs="Arial"/>
          <w:sz w:val="24"/>
          <w:szCs w:val="24"/>
        </w:rPr>
        <w:t xml:space="preserve"> (intentar hacer ejercicio). </w:t>
      </w:r>
    </w:p>
    <w:p w14:paraId="1B1D8A12" w14:textId="39BFFBD5" w:rsidR="0044356B" w:rsidRPr="0021082C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52CEA55" wp14:editId="70B07407">
            <wp:extent cx="1371600" cy="1371600"/>
            <wp:effectExtent l="0" t="0" r="0" b="0"/>
            <wp:docPr id="13" name="Imagen 13" descr="Madre de dibujos animados con niños haciendo ejercicio en est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dre de dibujos animados con niños haciendo ejercicio en ester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F161" w14:textId="5EAB3C43" w:rsidR="009B7D41" w:rsidRPr="008C2556" w:rsidRDefault="0021082C" w:rsidP="0021082C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2556">
        <w:rPr>
          <w:rFonts w:ascii="Arial" w:hAnsi="Arial" w:cs="Arial"/>
          <w:bCs/>
          <w:sz w:val="24"/>
          <w:szCs w:val="24"/>
        </w:rPr>
        <w:t xml:space="preserve">Cuida tus emociones, si estás nervioso o triste ¡Comparte tus emociones! la música </w:t>
      </w:r>
      <w:r w:rsidR="0044356B" w:rsidRPr="008C2556">
        <w:rPr>
          <w:rFonts w:ascii="Arial" w:hAnsi="Arial" w:cs="Arial"/>
          <w:bCs/>
          <w:sz w:val="24"/>
          <w:szCs w:val="24"/>
        </w:rPr>
        <w:t>relajada puede ayudarte. S</w:t>
      </w:r>
      <w:r w:rsidRPr="008C2556">
        <w:rPr>
          <w:rFonts w:ascii="Arial" w:hAnsi="Arial" w:cs="Arial"/>
          <w:bCs/>
          <w:sz w:val="24"/>
          <w:szCs w:val="24"/>
        </w:rPr>
        <w:t>orprende a tu familia con tus dotes artísticas dibuja</w:t>
      </w:r>
      <w:r w:rsidR="0044356B" w:rsidRPr="008C2556">
        <w:rPr>
          <w:rFonts w:ascii="Arial" w:hAnsi="Arial" w:cs="Arial"/>
          <w:bCs/>
          <w:sz w:val="24"/>
          <w:szCs w:val="24"/>
        </w:rPr>
        <w:t>ndo o haciendo manualidades y todas las habilidades que tú tienes</w:t>
      </w:r>
      <w:r w:rsidR="00EF5F29" w:rsidRPr="008C2556">
        <w:rPr>
          <w:rFonts w:ascii="Arial" w:hAnsi="Arial" w:cs="Arial"/>
          <w:bCs/>
          <w:sz w:val="24"/>
          <w:szCs w:val="24"/>
        </w:rPr>
        <w:t xml:space="preserve">. Entrega cariño, </w:t>
      </w:r>
      <w:r w:rsidR="008C2556" w:rsidRPr="008C2556">
        <w:rPr>
          <w:rFonts w:ascii="Arial" w:hAnsi="Arial" w:cs="Arial"/>
          <w:bCs/>
          <w:sz w:val="24"/>
          <w:szCs w:val="24"/>
        </w:rPr>
        <w:t>diles</w:t>
      </w:r>
      <w:r w:rsidR="00EF5F29" w:rsidRPr="008C2556">
        <w:rPr>
          <w:rFonts w:ascii="Arial" w:hAnsi="Arial" w:cs="Arial"/>
          <w:bCs/>
          <w:sz w:val="24"/>
          <w:szCs w:val="24"/>
        </w:rPr>
        <w:t xml:space="preserve"> a tus seres queridos cuanto los estimas. </w:t>
      </w:r>
    </w:p>
    <w:p w14:paraId="6AF26A1B" w14:textId="53190E74" w:rsidR="0044356B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7D24C05" wp14:editId="1CC7F631">
            <wp:extent cx="2379479" cy="1066800"/>
            <wp:effectExtent l="0" t="0" r="1905" b="0"/>
            <wp:docPr id="14" name="Imagen 14" descr="CUENTOS PARA TRABAJAR LAS EMOCIONES 2018. CuentosyRec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ENTOS PARA TRABAJAR LAS EMOCIONES 2018. CuentosyRece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8961" cy="107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34C5714" wp14:editId="50601E0F">
            <wp:extent cx="1466850" cy="1108287"/>
            <wp:effectExtent l="0" t="0" r="0" b="0"/>
            <wp:docPr id="15" name="Imagen 15" descr="Niños Dibujando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iños Dibujando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84" cy="111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1374" w14:textId="77777777" w:rsidR="0044356B" w:rsidRPr="00D66E4C" w:rsidRDefault="0044356B" w:rsidP="0044356B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6E1758" w14:textId="572F71D5" w:rsidR="0044356B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</w:t>
      </w:r>
      <w:r w:rsidR="0044356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 invito a dibujar y contarnos 3 acciones que has realizado en este tiempo de distanciamiento social para mantener saludable y cuidarte. </w:t>
      </w:r>
    </w:p>
    <w:p w14:paraId="6C65C8CA" w14:textId="77777777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C2F125" w14:textId="479D6156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4356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1. Juego para distraerme.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EF5F29" w:rsidRPr="00EF5F29">
        <w:rPr>
          <w:rFonts w:ascii="Arial" w:eastAsia="Calibri" w:hAnsi="Arial" w:cs="Arial"/>
          <w:sz w:val="24"/>
          <w:szCs w:val="24"/>
          <w:lang w:val="es-ES" w:eastAsia="es-ES" w:bidi="es-ES"/>
        </w:rPr>
        <w:t>2. Lavo mis dientes todos los días.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3. Entrego cariño. </w:t>
      </w:r>
    </w:p>
    <w:p w14:paraId="4A2DB16B" w14:textId="2DA1AC87" w:rsidR="00EF5F29" w:rsidRDefault="0044356B" w:rsidP="00EF5F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noProof/>
          <w:lang w:eastAsia="es-CL"/>
        </w:rPr>
        <w:drawing>
          <wp:inline distT="0" distB="0" distL="0" distR="0" wp14:anchorId="732A5F05" wp14:editId="66119939">
            <wp:extent cx="1123950" cy="1321100"/>
            <wp:effectExtent l="0" t="0" r="0" b="0"/>
            <wp:docPr id="16" name="Imagen 16" descr="Ilustración De Niña De Dibujos Animados Jugando Con Númer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lustración De Niña De Dibujos Animados Jugando Con Números D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85" cy="13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F29">
        <w:rPr>
          <w:noProof/>
          <w:lang w:eastAsia="es-CL"/>
        </w:rPr>
        <w:t xml:space="preserve">                                                          </w:t>
      </w:r>
      <w:r w:rsidR="00EF5F29">
        <w:rPr>
          <w:noProof/>
          <w:lang w:eastAsia="es-CL"/>
        </w:rPr>
        <w:drawing>
          <wp:inline distT="0" distB="0" distL="0" distR="0" wp14:anchorId="4F28B8BC" wp14:editId="6843F2F7">
            <wp:extent cx="1257300" cy="1093304"/>
            <wp:effectExtent l="0" t="0" r="0" b="0"/>
            <wp:docPr id="17" name="Imagen 17" descr="El niño se pone la pasta de dientes en el cepillo de dientes, 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 niño se pone la pasta de dientes en el cepillo de dientes, se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05" cy="11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F29">
        <w:rPr>
          <w:noProof/>
          <w:lang w:eastAsia="es-CL"/>
        </w:rPr>
        <w:t xml:space="preserve">                             </w:t>
      </w:r>
      <w:r w:rsidR="00EF5F29">
        <w:rPr>
          <w:noProof/>
          <w:lang w:eastAsia="es-CL"/>
        </w:rPr>
        <w:drawing>
          <wp:inline distT="0" distB="0" distL="0" distR="0" wp14:anchorId="5C26D88C" wp14:editId="594E5863">
            <wp:extent cx="850106" cy="1133475"/>
            <wp:effectExtent l="0" t="0" r="7620" b="0"/>
            <wp:docPr id="18" name="Imagen 18" descr="Te quiero mamá. Feliz Día de la madre (con imágenes) | Feliz d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 quiero mamá. Feliz Día de la madre (con imágenes) | Feliz dí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24" cy="11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385A" w14:textId="77777777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B1809A" w14:textId="2B007851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6026C8" w14:textId="77777777" w:rsidR="00B56EC3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BC9268" w14:textId="77777777" w:rsidR="00B56EC3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6BD6C1" w14:textId="77777777" w:rsidR="00B56EC3" w:rsidRDefault="00B56EC3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9F7EB9" w14:textId="516A3256" w:rsidR="0044356B" w:rsidRP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F5F2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AHORA ES TU TURNO</w:t>
      </w:r>
    </w:p>
    <w:p w14:paraId="22CD2C77" w14:textId="77777777" w:rsidR="0044356B" w:rsidRDefault="0044356B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D972A2" w14:textId="3EB0D654" w:rsidR="00EF5F29" w:rsidRPr="00B56EC3" w:rsidRDefault="00B56EC3" w:rsidP="00B56EC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0724A" wp14:editId="1ABC82E2">
                <wp:simplePos x="0" y="0"/>
                <wp:positionH relativeFrom="column">
                  <wp:posOffset>3419475</wp:posOffset>
                </wp:positionH>
                <wp:positionV relativeFrom="paragraph">
                  <wp:posOffset>11430</wp:posOffset>
                </wp:positionV>
                <wp:extent cx="2828925" cy="22860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893F" id="Rectángulo 21" o:spid="_x0000_s1026" style="position:absolute;margin-left:269.25pt;margin-top:.9pt;width:222.75pt;height:18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57D16" wp14:editId="42B27DAD">
                <wp:simplePos x="0" y="0"/>
                <wp:positionH relativeFrom="column">
                  <wp:posOffset>590550</wp:posOffset>
                </wp:positionH>
                <wp:positionV relativeFrom="paragraph">
                  <wp:posOffset>20954</wp:posOffset>
                </wp:positionV>
                <wp:extent cx="2638425" cy="22955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330A9" id="Rectángulo 20" o:spid="_x0000_s1026" style="position:absolute;margin-left:46.5pt;margin-top:1.65pt;width:207.75pt;height:18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" fillcolor="white [3201]" strokecolor="#70ad47 [3209]" strokeweight="1pt"/>
            </w:pict>
          </mc:Fallback>
        </mc:AlternateContent>
      </w:r>
    </w:p>
    <w:p w14:paraId="7254CF02" w14:textId="155D7DD3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96816E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7575A0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2E739C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60482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B7CB16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F6FF5B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AF2345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E8E667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DC038B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80A45E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64735D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465FB1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D1F965" w14:textId="492D56E9" w:rsidR="00EF5F29" w:rsidRPr="00EF5F29" w:rsidRDefault="00EF5F29" w:rsidP="00B56EC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BFD03" wp14:editId="69253B21">
                <wp:simplePos x="0" y="0"/>
                <wp:positionH relativeFrom="column">
                  <wp:posOffset>609599</wp:posOffset>
                </wp:positionH>
                <wp:positionV relativeFrom="paragraph">
                  <wp:posOffset>101600</wp:posOffset>
                </wp:positionV>
                <wp:extent cx="5591175" cy="20193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F89C0" id="Rectángulo 22" o:spid="_x0000_s1026" style="position:absolute;margin-left:48pt;margin-top:8pt;width:440.25pt;height:15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" fillcolor="white [3201]" strokecolor="#70ad47 [3209]" strokeweight="1pt"/>
            </w:pict>
          </mc:Fallback>
        </mc:AlternateContent>
      </w:r>
    </w:p>
    <w:p w14:paraId="5EAA72BA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02F66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273020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6E0DD3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151519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D71176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C5B5BE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DA2253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639E00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1234B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A3BE0C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BECF57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25158C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B866A3" w14:textId="77777777" w:rsidR="00EF5F29" w:rsidRDefault="00EF5F29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6ECA9A" w14:textId="668D94C8" w:rsidR="003D1961" w:rsidRPr="00C0309A" w:rsidRDefault="003D196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3F5F424C" w14:textId="77777777" w:rsidR="003D1961" w:rsidRPr="00C0309A" w:rsidRDefault="003D196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06225F" w14:textId="330BB121" w:rsidR="003D1961" w:rsidRPr="00C0309A" w:rsidRDefault="003D196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¿Por qué es 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importante intentar mantener actividades saludables durante el distanciamiento social?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52A8DBF9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A370C4" w14:textId="77777777" w:rsidR="00B56EC3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6729C719" w:rsidR="00472778" w:rsidRPr="00B56EC3" w:rsidRDefault="00472778" w:rsidP="004727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73A5A40D" w14:textId="66B0EDB0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764BD0F" w14:textId="0201CB6D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9E5B81E" w14:textId="51EE613C" w:rsidR="00472778" w:rsidRPr="00C0309A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F245C58" w14:textId="781C123F" w:rsidR="00B17032" w:rsidRPr="00C0309A" w:rsidRDefault="00B17032" w:rsidP="002D300E">
      <w:pPr>
        <w:widowControl w:val="0"/>
        <w:tabs>
          <w:tab w:val="left" w:pos="7305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F62BFC" w14:textId="650B6833" w:rsidR="00472778" w:rsidRDefault="00A16F43" w:rsidP="00472778">
      <w:pPr>
        <w:jc w:val="right"/>
        <w:rPr>
          <w:rFonts w:ascii="Arial" w:hAnsi="Arial" w:cs="Arial"/>
          <w:sz w:val="24"/>
          <w:szCs w:val="24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1E94C" wp14:editId="6F7820D6">
                <wp:simplePos x="0" y="0"/>
                <wp:positionH relativeFrom="column">
                  <wp:posOffset>1882820</wp:posOffset>
                </wp:positionH>
                <wp:positionV relativeFrom="paragraph">
                  <wp:posOffset>51079</wp:posOffset>
                </wp:positionV>
                <wp:extent cx="3550177" cy="2010168"/>
                <wp:effectExtent l="1390650" t="95250" r="12700" b="28575"/>
                <wp:wrapNone/>
                <wp:docPr id="9" name="Llamada de nub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50177" cy="2010168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21C97" w14:textId="50A49FCE" w:rsidR="00A16F43" w:rsidRPr="000C4753" w:rsidRDefault="00B56EC3" w:rsidP="00A16F43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69371EF" wp14:editId="35ED0829">
                                  <wp:extent cx="2000250" cy="1238250"/>
                                  <wp:effectExtent l="0" t="0" r="0" b="0"/>
                                  <wp:docPr id="23" name="Imagen 23" descr="Arcoíris Solidario: Angostura se suma a una iniciativa mundia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rcoíris Solidario: Angostura se suma a una iniciativa mundia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932" cy="1238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E94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9" o:spid="_x0000_s1027" type="#_x0000_t106" style="position:absolute;left:0;text-align:left;margin-left:148.25pt;margin-top:4pt;width:279.55pt;height:158.3pt;rotation:-29085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" adj="-7950,7170">
                <v:textbox>
                  <w:txbxContent>
                    <w:p w14:paraId="79721C97" w14:textId="50A49FCE" w:rsidR="00A16F43" w:rsidRPr="000C4753" w:rsidRDefault="00B56EC3" w:rsidP="00A16F43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69371EF" wp14:editId="35ED0829">
                            <wp:extent cx="2000250" cy="1238250"/>
                            <wp:effectExtent l="0" t="0" r="0" b="0"/>
                            <wp:docPr id="23" name="Imagen 23" descr="Arcoíris Solidario: Angostura se suma a una iniciativa mundia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rcoíris Solidario: Angostura se suma a una iniciativa mundia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932" cy="123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15C10078" wp14:editId="283BB63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836295" cy="1032510"/>
            <wp:effectExtent l="0" t="0" r="1905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24CB9" w14:textId="691D3152" w:rsidR="00A16F43" w:rsidRDefault="00A16F43">
      <w:pPr>
        <w:rPr>
          <w:rFonts w:ascii="Arial" w:hAnsi="Arial" w:cs="Arial"/>
          <w:sz w:val="24"/>
          <w:szCs w:val="24"/>
        </w:rPr>
      </w:pPr>
    </w:p>
    <w:p w14:paraId="2A10900D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4F0820EE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1C3790D0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19C64748" w14:textId="77777777" w:rsidR="00A16F43" w:rsidRPr="00A16F43" w:rsidRDefault="00A16F43" w:rsidP="00A16F43">
      <w:pPr>
        <w:rPr>
          <w:rFonts w:ascii="Arial" w:hAnsi="Arial" w:cs="Arial"/>
          <w:sz w:val="24"/>
          <w:szCs w:val="24"/>
        </w:rPr>
      </w:pPr>
    </w:p>
    <w:p w14:paraId="09F7C223" w14:textId="5742B45A" w:rsidR="00472778" w:rsidRPr="00A16F43" w:rsidRDefault="004404D3" w:rsidP="00B56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6F43">
        <w:rPr>
          <w:rFonts w:ascii="Arial" w:hAnsi="Arial" w:cs="Arial"/>
          <w:sz w:val="24"/>
          <w:szCs w:val="24"/>
        </w:rPr>
        <w:tab/>
      </w:r>
    </w:p>
    <w:sectPr w:rsidR="00472778" w:rsidRPr="00A16F43" w:rsidSect="001642D0">
      <w:headerReference w:type="default" r:id="rId2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72599" w14:textId="77777777" w:rsidR="00BF6DE1" w:rsidRDefault="00BF6DE1" w:rsidP="00B17032">
      <w:pPr>
        <w:spacing w:after="0" w:line="240" w:lineRule="auto"/>
      </w:pPr>
      <w:r>
        <w:separator/>
      </w:r>
    </w:p>
  </w:endnote>
  <w:endnote w:type="continuationSeparator" w:id="0">
    <w:p w14:paraId="41C2BB6C" w14:textId="77777777" w:rsidR="00BF6DE1" w:rsidRDefault="00BF6DE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1504" w14:textId="77777777" w:rsidR="00BF6DE1" w:rsidRDefault="00BF6DE1" w:rsidP="00B17032">
      <w:pPr>
        <w:spacing w:after="0" w:line="240" w:lineRule="auto"/>
      </w:pPr>
      <w:r>
        <w:separator/>
      </w:r>
    </w:p>
  </w:footnote>
  <w:footnote w:type="continuationSeparator" w:id="0">
    <w:p w14:paraId="650F5F55" w14:textId="77777777" w:rsidR="00BF6DE1" w:rsidRDefault="00BF6DE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BF6D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66753"/>
    <w:rsid w:val="000C4753"/>
    <w:rsid w:val="00110721"/>
    <w:rsid w:val="00115FC6"/>
    <w:rsid w:val="00124000"/>
    <w:rsid w:val="00140F05"/>
    <w:rsid w:val="00144BF7"/>
    <w:rsid w:val="0015556B"/>
    <w:rsid w:val="00160E87"/>
    <w:rsid w:val="001642D0"/>
    <w:rsid w:val="0017222A"/>
    <w:rsid w:val="00193E87"/>
    <w:rsid w:val="001A51E0"/>
    <w:rsid w:val="001B3743"/>
    <w:rsid w:val="001F1120"/>
    <w:rsid w:val="00202C46"/>
    <w:rsid w:val="0021082C"/>
    <w:rsid w:val="0021265F"/>
    <w:rsid w:val="0027533A"/>
    <w:rsid w:val="00275E7D"/>
    <w:rsid w:val="002D300E"/>
    <w:rsid w:val="002D40B4"/>
    <w:rsid w:val="002F3B5E"/>
    <w:rsid w:val="003157D9"/>
    <w:rsid w:val="003D1961"/>
    <w:rsid w:val="003D63FC"/>
    <w:rsid w:val="003E3616"/>
    <w:rsid w:val="00413B06"/>
    <w:rsid w:val="00426603"/>
    <w:rsid w:val="004404D3"/>
    <w:rsid w:val="0044356B"/>
    <w:rsid w:val="004633B5"/>
    <w:rsid w:val="00472778"/>
    <w:rsid w:val="004754B6"/>
    <w:rsid w:val="00482461"/>
    <w:rsid w:val="004935EB"/>
    <w:rsid w:val="004A2F93"/>
    <w:rsid w:val="004A33E8"/>
    <w:rsid w:val="004B11C2"/>
    <w:rsid w:val="004E21D0"/>
    <w:rsid w:val="00535F7C"/>
    <w:rsid w:val="00543EC4"/>
    <w:rsid w:val="00546059"/>
    <w:rsid w:val="005A0BC5"/>
    <w:rsid w:val="005D1AC5"/>
    <w:rsid w:val="006B1D72"/>
    <w:rsid w:val="007718FF"/>
    <w:rsid w:val="007821FD"/>
    <w:rsid w:val="0078791A"/>
    <w:rsid w:val="00794424"/>
    <w:rsid w:val="00862F7A"/>
    <w:rsid w:val="00870D94"/>
    <w:rsid w:val="0089625D"/>
    <w:rsid w:val="008B0170"/>
    <w:rsid w:val="008B0EAD"/>
    <w:rsid w:val="008C2556"/>
    <w:rsid w:val="008E134A"/>
    <w:rsid w:val="00911008"/>
    <w:rsid w:val="009175A1"/>
    <w:rsid w:val="009B7D41"/>
    <w:rsid w:val="00A16F43"/>
    <w:rsid w:val="00A73FC9"/>
    <w:rsid w:val="00A84AFC"/>
    <w:rsid w:val="00A95656"/>
    <w:rsid w:val="00AD0BC0"/>
    <w:rsid w:val="00AD3E48"/>
    <w:rsid w:val="00B15E2C"/>
    <w:rsid w:val="00B17032"/>
    <w:rsid w:val="00B21F95"/>
    <w:rsid w:val="00B325D9"/>
    <w:rsid w:val="00B54911"/>
    <w:rsid w:val="00B56EC3"/>
    <w:rsid w:val="00BF6DE1"/>
    <w:rsid w:val="00C01246"/>
    <w:rsid w:val="00C0309A"/>
    <w:rsid w:val="00C464F9"/>
    <w:rsid w:val="00C61D72"/>
    <w:rsid w:val="00CA3B97"/>
    <w:rsid w:val="00CE381C"/>
    <w:rsid w:val="00D34449"/>
    <w:rsid w:val="00D43B3A"/>
    <w:rsid w:val="00D54AEA"/>
    <w:rsid w:val="00D646B8"/>
    <w:rsid w:val="00D66E4C"/>
    <w:rsid w:val="00E14688"/>
    <w:rsid w:val="00E2387C"/>
    <w:rsid w:val="00EE278B"/>
    <w:rsid w:val="00EF3A06"/>
    <w:rsid w:val="00EF5F29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2020-05-29T20:47:00Z</dcterms:created>
  <dcterms:modified xsi:type="dcterms:W3CDTF">2020-06-04T13:47:00Z</dcterms:modified>
</cp:coreProperties>
</file>