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Default="002517AE"/>
    <w:p w:rsidR="00ED7F3B" w:rsidRPr="00ED7F3B" w:rsidRDefault="00ED7F3B" w:rsidP="00ED7F3B">
      <w:pPr>
        <w:jc w:val="center"/>
        <w:rPr>
          <w:b/>
          <w:sz w:val="28"/>
          <w:u w:val="single"/>
        </w:rPr>
      </w:pPr>
      <w:r w:rsidRPr="00ED7F3B">
        <w:rPr>
          <w:b/>
          <w:sz w:val="28"/>
          <w:u w:val="single"/>
        </w:rPr>
        <w:t>GUÍA DE RELIGIÓN Y VALORES</w:t>
      </w:r>
    </w:p>
    <w:tbl>
      <w:tblPr>
        <w:tblStyle w:val="Tablaconcuadrcula"/>
        <w:tblW w:w="10836" w:type="dxa"/>
        <w:tblLook w:val="04A0" w:firstRow="1" w:lastRow="0" w:firstColumn="1" w:lastColumn="0" w:noHBand="0" w:noVBand="1"/>
      </w:tblPr>
      <w:tblGrid>
        <w:gridCol w:w="2256"/>
        <w:gridCol w:w="3161"/>
        <w:gridCol w:w="815"/>
        <w:gridCol w:w="4604"/>
      </w:tblGrid>
      <w:tr w:rsidR="002517AE" w:rsidTr="00ED7F3B">
        <w:trPr>
          <w:trHeight w:val="258"/>
        </w:trPr>
        <w:tc>
          <w:tcPr>
            <w:tcW w:w="2256" w:type="dxa"/>
          </w:tcPr>
          <w:p w:rsidR="002517AE" w:rsidRDefault="002517AE">
            <w:r>
              <w:t>Nombre:</w:t>
            </w:r>
          </w:p>
        </w:tc>
        <w:tc>
          <w:tcPr>
            <w:tcW w:w="8580" w:type="dxa"/>
            <w:gridSpan w:val="3"/>
          </w:tcPr>
          <w:p w:rsidR="002517AE" w:rsidRDefault="002517AE"/>
          <w:p w:rsidR="00ED7F3B" w:rsidRDefault="00ED7F3B"/>
        </w:tc>
      </w:tr>
      <w:tr w:rsidR="002517AE" w:rsidTr="00ED7F3B">
        <w:trPr>
          <w:trHeight w:val="244"/>
        </w:trPr>
        <w:tc>
          <w:tcPr>
            <w:tcW w:w="2256" w:type="dxa"/>
          </w:tcPr>
          <w:p w:rsidR="002517AE" w:rsidRDefault="002517AE">
            <w:r>
              <w:t>Curso:</w:t>
            </w:r>
          </w:p>
        </w:tc>
        <w:tc>
          <w:tcPr>
            <w:tcW w:w="3161" w:type="dxa"/>
          </w:tcPr>
          <w:p w:rsidR="002517AE" w:rsidRDefault="002517AE"/>
        </w:tc>
        <w:tc>
          <w:tcPr>
            <w:tcW w:w="815" w:type="dxa"/>
          </w:tcPr>
          <w:p w:rsidR="002517AE" w:rsidRDefault="002517AE">
            <w:r>
              <w:t>Fecha:</w:t>
            </w:r>
          </w:p>
        </w:tc>
        <w:tc>
          <w:tcPr>
            <w:tcW w:w="4604" w:type="dxa"/>
          </w:tcPr>
          <w:p w:rsidR="002517AE" w:rsidRDefault="002517AE"/>
        </w:tc>
      </w:tr>
      <w:tr w:rsidR="002517AE" w:rsidTr="00ED7F3B">
        <w:trPr>
          <w:trHeight w:val="459"/>
        </w:trPr>
        <w:tc>
          <w:tcPr>
            <w:tcW w:w="2256" w:type="dxa"/>
          </w:tcPr>
          <w:p w:rsidR="002517AE" w:rsidRDefault="002517AE">
            <w:r>
              <w:t>Objetivo:</w:t>
            </w:r>
          </w:p>
        </w:tc>
        <w:tc>
          <w:tcPr>
            <w:tcW w:w="8580" w:type="dxa"/>
            <w:gridSpan w:val="3"/>
          </w:tcPr>
          <w:p w:rsidR="002517AE" w:rsidRPr="00ED7F3B" w:rsidRDefault="0003589B" w:rsidP="00ED7F3B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val="es-ES"/>
              </w:rPr>
              <w:t xml:space="preserve">Identificar emociones experimentadas por cada uno y los demás. </w:t>
            </w:r>
          </w:p>
        </w:tc>
      </w:tr>
    </w:tbl>
    <w:p w:rsidR="0003589B" w:rsidRDefault="0003589B"/>
    <w:p w:rsidR="0003589B" w:rsidRDefault="0003589B" w:rsidP="00ED7F3B">
      <w:pPr>
        <w:jc w:val="both"/>
        <w:rPr>
          <w:rFonts w:ascii="Arial" w:hAnsi="Arial" w:cs="Arial"/>
          <w:b/>
          <w:sz w:val="24"/>
          <w:szCs w:val="24"/>
        </w:rPr>
      </w:pPr>
      <w:r w:rsidRPr="00ED7F3B">
        <w:rPr>
          <w:rFonts w:ascii="Arial" w:hAnsi="Arial" w:cs="Arial"/>
          <w:b/>
          <w:sz w:val="24"/>
          <w:szCs w:val="24"/>
        </w:rPr>
        <w:t xml:space="preserve">INSTRUCCIONES: Lee el cuento, luego en la tabla escribe y dibuja las emociones que pudiste identificar. </w:t>
      </w:r>
    </w:p>
    <w:p w:rsidR="00ED7F3B" w:rsidRPr="00ED7F3B" w:rsidRDefault="00ED7F3B" w:rsidP="00ED7F3B">
      <w:pPr>
        <w:jc w:val="both"/>
        <w:rPr>
          <w:rFonts w:ascii="Arial" w:hAnsi="Arial" w:cs="Arial"/>
          <w:b/>
          <w:sz w:val="24"/>
          <w:szCs w:val="24"/>
        </w:rPr>
      </w:pPr>
    </w:p>
    <w:p w:rsidR="0003589B" w:rsidRPr="00ED7F3B" w:rsidRDefault="0003589B" w:rsidP="00ED7F3B">
      <w:pPr>
        <w:jc w:val="center"/>
        <w:rPr>
          <w:rFonts w:ascii="Arial" w:hAnsi="Arial" w:cs="Arial"/>
          <w:b/>
          <w:sz w:val="24"/>
          <w:szCs w:val="24"/>
        </w:rPr>
      </w:pPr>
      <w:r w:rsidRPr="00ED7F3B">
        <w:rPr>
          <w:rFonts w:ascii="Arial" w:hAnsi="Arial" w:cs="Arial"/>
          <w:b/>
          <w:sz w:val="24"/>
          <w:szCs w:val="24"/>
        </w:rPr>
        <w:t>EL OREJÓN.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Era su segundo día de </w:t>
      </w:r>
      <w:hyperlink r:id="rId7" w:tooltip="Ir al colegio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clase</w:t>
        </w:r>
      </w:hyperlink>
      <w:r w:rsidRPr="00ED7F3B">
        <w:rPr>
          <w:rFonts w:ascii="Arial" w:hAnsi="Arial" w:cs="Arial"/>
          <w:sz w:val="24"/>
          <w:szCs w:val="24"/>
        </w:rPr>
        <w:t>. Henry se sentó en el primer pupitre del aula, al lado de la ventana, como le recomendó su mamá. La profesora entró en clase y les dijo "buenos días". Hoy vamos a </w:t>
      </w:r>
      <w:hyperlink r:id="rId8" w:tooltip="Cómo deben estudiar los niños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estudiar</w:t>
        </w:r>
      </w:hyperlink>
      <w:r w:rsidRPr="00ED7F3B">
        <w:rPr>
          <w:rFonts w:ascii="Arial" w:hAnsi="Arial" w:cs="Arial"/>
          <w:sz w:val="24"/>
          <w:szCs w:val="24"/>
        </w:rPr>
        <w:t> algunos animales. Comenzaremos con el asno, ese animal tan útil a la humanidad, fuerte, de largas orejas, y...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- ¡Como Henry!, la interrumpió una voz que salía de atrás del salón.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Muchos niños comenzaron a </w:t>
      </w:r>
      <w:hyperlink r:id="rId9" w:tooltip="La risoterapia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reír</w:t>
        </w:r>
      </w:hyperlink>
      <w:r w:rsidRPr="00ED7F3B">
        <w:rPr>
          <w:rFonts w:ascii="Arial" w:hAnsi="Arial" w:cs="Arial"/>
          <w:sz w:val="24"/>
          <w:szCs w:val="24"/>
        </w:rPr>
        <w:t> ruidosamente y miraban a Henry.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- ¿Quién dijo eso?, preguntó la profesora, aunque sabía bien quién lo había dicho.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- Fue Quique, dijo una niña señalando a su lado a un pequeñín pecoso de </w:t>
      </w:r>
      <w:hyperlink r:id="rId10" w:tooltip="Cuando el niño tiene 5 años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cinco años</w:t>
        </w:r>
      </w:hyperlink>
      <w:r w:rsidRPr="00ED7F3B">
        <w:rPr>
          <w:rFonts w:ascii="Arial" w:hAnsi="Arial" w:cs="Arial"/>
          <w:sz w:val="24"/>
          <w:szCs w:val="24"/>
        </w:rPr>
        <w:t>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 xml:space="preserve">- Niños, niños, dijo </w:t>
      </w:r>
      <w:proofErr w:type="spellStart"/>
      <w:r w:rsidRPr="00ED7F3B">
        <w:rPr>
          <w:rFonts w:ascii="Arial" w:hAnsi="Arial" w:cs="Arial"/>
          <w:sz w:val="24"/>
          <w:szCs w:val="24"/>
        </w:rPr>
        <w:t>Mily</w:t>
      </w:r>
      <w:proofErr w:type="spellEnd"/>
      <w:r w:rsidRPr="00ED7F3B">
        <w:rPr>
          <w:rFonts w:ascii="Arial" w:hAnsi="Arial" w:cs="Arial"/>
          <w:sz w:val="24"/>
          <w:szCs w:val="24"/>
        </w:rPr>
        <w:t xml:space="preserve"> con voz enérgica y poniendo cara de enojo. No deben </w:t>
      </w:r>
      <w:hyperlink r:id="rId11" w:tooltip="Enseñar a los niños a enfrentarse a las burlas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burlarse de los demás</w:t>
        </w:r>
      </w:hyperlink>
      <w:r w:rsidRPr="00ED7F3B">
        <w:rPr>
          <w:rFonts w:ascii="Arial" w:hAnsi="Arial" w:cs="Arial"/>
          <w:sz w:val="24"/>
          <w:szCs w:val="24"/>
        </w:rPr>
        <w:t>. Eso no está bien y no lo voy a permitir en mi salón.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Todos guardaron silencio, pero se oía algunas risitas.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Un rato después una </w:t>
      </w:r>
      <w:hyperlink r:id="rId12" w:tooltip="Juegos de balón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pelota</w:t>
        </w:r>
      </w:hyperlink>
      <w:r w:rsidRPr="00ED7F3B">
        <w:rPr>
          <w:rFonts w:ascii="Arial" w:hAnsi="Arial" w:cs="Arial"/>
          <w:sz w:val="24"/>
          <w:szCs w:val="24"/>
        </w:rPr>
        <w:t> de papel goleó la cabeza de Tomás. Al voltear no vio quien se la había lanzado y </w:t>
      </w:r>
      <w:r w:rsidRPr="00ED7F3B">
        <w:rPr>
          <w:rFonts w:ascii="Arial" w:hAnsi="Arial" w:cs="Arial"/>
          <w:bCs/>
          <w:sz w:val="24"/>
          <w:szCs w:val="24"/>
        </w:rPr>
        <w:t>nuevamente algunos se reían de él</w:t>
      </w:r>
      <w:r w:rsidRPr="00ED7F3B">
        <w:rPr>
          <w:rFonts w:ascii="Arial" w:hAnsi="Arial" w:cs="Arial"/>
          <w:sz w:val="24"/>
          <w:szCs w:val="24"/>
        </w:rPr>
        <w:t xml:space="preserve">. Decidió no hacer caso a las burlas y continuó mirando las láminas de animales que mostraba </w:t>
      </w:r>
      <w:proofErr w:type="spellStart"/>
      <w:r w:rsidRPr="00ED7F3B">
        <w:rPr>
          <w:rFonts w:ascii="Arial" w:hAnsi="Arial" w:cs="Arial"/>
          <w:sz w:val="24"/>
          <w:szCs w:val="24"/>
        </w:rPr>
        <w:t>Mily</w:t>
      </w:r>
      <w:proofErr w:type="spellEnd"/>
      <w:r w:rsidRPr="00ED7F3B">
        <w:rPr>
          <w:rFonts w:ascii="Arial" w:hAnsi="Arial" w:cs="Arial"/>
          <w:sz w:val="24"/>
          <w:szCs w:val="24"/>
        </w:rPr>
        <w:t>. Estaba muy triste pero no lloró. En el recreo Henry abrió su lonchera y comenzó a comerse el delicioso bocadillo que su mamá le había preparado. Dos niños que estaban cerca le gritaron: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- Orejón, oye orejón, no comas tanto que va a salirte cola como un asno, y echaron a reír.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Otros niños a su alrededor lo miraron y tocando sus propias orejas, sonreían y murmuraban. Henry entendió por primera vez, que de verdad había nacido con sus orejas un poco más grandes. 'Como su abuelo Manuel', le había oído decir a su papá una vez.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De pronto se escucharon gritos desde el salón de </w:t>
      </w:r>
      <w:hyperlink r:id="rId13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música</w:t>
        </w:r>
      </w:hyperlink>
      <w:r w:rsidRPr="00ED7F3B">
        <w:rPr>
          <w:rFonts w:ascii="Arial" w:hAnsi="Arial" w:cs="Arial"/>
          <w:sz w:val="24"/>
          <w:szCs w:val="24"/>
        </w:rPr>
        <w:t>, del cual salía mucho humo. Henry se acercó y vio a varios niños encerrados sin poder salir, pues algún niño travieso había colocado un palo de escoba en los cerrojos.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A través de los vidrios se veían los rostros de los pequeños llorando, gritando y muy </w:t>
      </w:r>
      <w:hyperlink r:id="rId14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asustados</w:t>
        </w:r>
      </w:hyperlink>
      <w:r w:rsidRPr="00ED7F3B">
        <w:rPr>
          <w:rFonts w:ascii="Arial" w:hAnsi="Arial" w:cs="Arial"/>
          <w:sz w:val="24"/>
          <w:szCs w:val="24"/>
        </w:rPr>
        <w:t>. Dentro algo se estaba quemando y las llamas crecían.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Los profesores no se habían dado cuenta del peligro, y ninguno de los niños se atrevía a hacer nada. Henry, sin dudarlo un segundo, dejó su lonchera y corrió hacia la puerta del salón y a pesar del humo y del calor que salía, agarró la escoba que la trababa y la jaló con fuerza. Los niños salieron de prisa y todos se pusieron a salvo.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Henry se quedó como un héroe. Todos elogiaron su valor. Los niños que se habían burlado de él estaban apenados.</w:t>
      </w:r>
    </w:p>
    <w:p w:rsidR="0003589B" w:rsidRPr="00ED7F3B" w:rsidRDefault="0003589B" w:rsidP="00ED7F3B">
      <w:pPr>
        <w:jc w:val="both"/>
        <w:rPr>
          <w:rFonts w:ascii="Arial" w:hAnsi="Arial" w:cs="Arial"/>
          <w:sz w:val="24"/>
          <w:szCs w:val="24"/>
        </w:rPr>
      </w:pPr>
      <w:r w:rsidRPr="00ED7F3B">
        <w:rPr>
          <w:rFonts w:ascii="Arial" w:hAnsi="Arial" w:cs="Arial"/>
          <w:sz w:val="24"/>
          <w:szCs w:val="24"/>
        </w:rPr>
        <w:t>En casa, Henry contó todo lo sucedido a su familia, por lo que todos estaban orgullosos de él. Al día siguiente, ningún niño se burló de Henry. Habían entendido que los defectos físicos eran sólo aparentes, pero en cambio el </w:t>
      </w:r>
      <w:hyperlink r:id="rId15" w:tooltip="Educar en valores a los niños" w:history="1">
        <w:r w:rsidRPr="00ED7F3B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valor</w:t>
        </w:r>
      </w:hyperlink>
      <w:r w:rsidRPr="00ED7F3B">
        <w:rPr>
          <w:rFonts w:ascii="Arial" w:hAnsi="Arial" w:cs="Arial"/>
          <w:sz w:val="24"/>
          <w:szCs w:val="24"/>
        </w:rPr>
        <w:t> de Henry al salvar a sus compañeros era más valioso y digno de admirar.</w:t>
      </w:r>
    </w:p>
    <w:p w:rsidR="0003589B" w:rsidRPr="00ED7F3B" w:rsidRDefault="0003589B" w:rsidP="00ED7F3B">
      <w:pPr>
        <w:pStyle w:val="Sinespaciado"/>
        <w:jc w:val="center"/>
      </w:pPr>
      <w:r w:rsidRPr="00ED7F3B">
        <w:t>FIN</w:t>
      </w:r>
    </w:p>
    <w:p w:rsidR="0003589B" w:rsidRDefault="0003589B" w:rsidP="00ED7F3B">
      <w:pPr>
        <w:jc w:val="right"/>
        <w:rPr>
          <w:rFonts w:ascii="Arial" w:hAnsi="Arial" w:cs="Arial"/>
          <w:i/>
          <w:iCs/>
          <w:sz w:val="18"/>
          <w:szCs w:val="24"/>
        </w:rPr>
      </w:pPr>
      <w:r w:rsidRPr="00ED7F3B">
        <w:rPr>
          <w:rFonts w:ascii="Arial" w:hAnsi="Arial" w:cs="Arial"/>
          <w:i/>
          <w:iCs/>
          <w:sz w:val="18"/>
          <w:szCs w:val="24"/>
        </w:rPr>
        <w:t>Cuento de </w:t>
      </w:r>
      <w:r w:rsidRPr="00ED7F3B">
        <w:rPr>
          <w:rFonts w:ascii="Arial" w:hAnsi="Arial" w:cs="Arial"/>
          <w:bCs/>
          <w:i/>
          <w:iCs/>
          <w:sz w:val="18"/>
          <w:szCs w:val="24"/>
        </w:rPr>
        <w:t>Álvaro Jurado Nieto</w:t>
      </w:r>
      <w:r w:rsidRPr="00ED7F3B">
        <w:rPr>
          <w:rFonts w:ascii="Arial" w:hAnsi="Arial" w:cs="Arial"/>
          <w:i/>
          <w:iCs/>
          <w:sz w:val="18"/>
          <w:szCs w:val="24"/>
        </w:rPr>
        <w:t> (Colombia)</w:t>
      </w:r>
    </w:p>
    <w:p w:rsidR="00ED7F3B" w:rsidRDefault="00ED7F3B" w:rsidP="00ED7F3B">
      <w:pPr>
        <w:jc w:val="right"/>
        <w:rPr>
          <w:rFonts w:ascii="Arial" w:hAnsi="Arial" w:cs="Arial"/>
          <w:i/>
          <w:iCs/>
          <w:sz w:val="18"/>
          <w:szCs w:val="24"/>
        </w:rPr>
      </w:pPr>
    </w:p>
    <w:p w:rsidR="00ED7F3B" w:rsidRDefault="00ED7F3B" w:rsidP="00ED7F3B">
      <w:pPr>
        <w:jc w:val="right"/>
        <w:rPr>
          <w:rFonts w:ascii="Arial" w:hAnsi="Arial" w:cs="Arial"/>
          <w:i/>
          <w:iCs/>
          <w:sz w:val="18"/>
          <w:szCs w:val="24"/>
        </w:rPr>
      </w:pPr>
    </w:p>
    <w:p w:rsidR="00ED7F3B" w:rsidRPr="00ED7F3B" w:rsidRDefault="00ED7F3B" w:rsidP="00ED7F3B">
      <w:pPr>
        <w:jc w:val="right"/>
        <w:rPr>
          <w:rFonts w:ascii="Arial" w:hAnsi="Arial" w:cs="Arial"/>
          <w:i/>
          <w:iCs/>
          <w:sz w:val="18"/>
          <w:szCs w:val="24"/>
        </w:rPr>
      </w:pPr>
    </w:p>
    <w:p w:rsidR="0003589B" w:rsidRDefault="0003589B" w:rsidP="0003589B">
      <w:pPr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03589B" w:rsidTr="00ED7F3B">
        <w:trPr>
          <w:trHeight w:val="2466"/>
        </w:trPr>
        <w:tc>
          <w:tcPr>
            <w:tcW w:w="5215" w:type="dxa"/>
          </w:tcPr>
          <w:p w:rsidR="0003589B" w:rsidRDefault="0003589B" w:rsidP="00ED7F3B">
            <w:pPr>
              <w:rPr>
                <w:b/>
              </w:rPr>
            </w:pPr>
          </w:p>
          <w:p w:rsidR="00ED7F3B" w:rsidRDefault="00ED7F3B" w:rsidP="00ED7F3B">
            <w:pPr>
              <w:rPr>
                <w:b/>
              </w:rPr>
            </w:pPr>
          </w:p>
          <w:p w:rsidR="0003589B" w:rsidRPr="00ED7F3B" w:rsidRDefault="0003589B" w:rsidP="00ED7F3B">
            <w:pPr>
              <w:ind w:left="720"/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</w:tc>
        <w:tc>
          <w:tcPr>
            <w:tcW w:w="5215" w:type="dxa"/>
          </w:tcPr>
          <w:p w:rsidR="0003589B" w:rsidRDefault="0003589B" w:rsidP="0003589B">
            <w:pPr>
              <w:rPr>
                <w:b/>
              </w:rPr>
            </w:pPr>
            <w:bookmarkStart w:id="0" w:name="_GoBack"/>
            <w:bookmarkEnd w:id="0"/>
          </w:p>
        </w:tc>
      </w:tr>
      <w:tr w:rsidR="0003589B" w:rsidTr="00ED7F3B">
        <w:trPr>
          <w:trHeight w:val="2466"/>
        </w:trPr>
        <w:tc>
          <w:tcPr>
            <w:tcW w:w="5215" w:type="dxa"/>
          </w:tcPr>
          <w:p w:rsidR="0003589B" w:rsidRPr="00ED7F3B" w:rsidRDefault="0003589B" w:rsidP="00ED7F3B">
            <w:pPr>
              <w:ind w:left="720"/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</w:tc>
        <w:tc>
          <w:tcPr>
            <w:tcW w:w="5215" w:type="dxa"/>
          </w:tcPr>
          <w:p w:rsidR="0003589B" w:rsidRDefault="0003589B" w:rsidP="0003589B">
            <w:pPr>
              <w:rPr>
                <w:b/>
              </w:rPr>
            </w:pPr>
          </w:p>
        </w:tc>
      </w:tr>
      <w:tr w:rsidR="0003589B" w:rsidTr="00ED7F3B">
        <w:trPr>
          <w:trHeight w:val="2466"/>
        </w:trPr>
        <w:tc>
          <w:tcPr>
            <w:tcW w:w="5215" w:type="dxa"/>
          </w:tcPr>
          <w:p w:rsidR="0003589B" w:rsidRDefault="0003589B" w:rsidP="00ED7F3B">
            <w:pPr>
              <w:rPr>
                <w:b/>
              </w:rPr>
            </w:pPr>
          </w:p>
          <w:p w:rsidR="0003589B" w:rsidRPr="00ED7F3B" w:rsidRDefault="0003589B" w:rsidP="00ED7F3B">
            <w:pPr>
              <w:ind w:left="720"/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</w:tc>
        <w:tc>
          <w:tcPr>
            <w:tcW w:w="5215" w:type="dxa"/>
          </w:tcPr>
          <w:p w:rsidR="0003589B" w:rsidRDefault="0003589B" w:rsidP="0003589B">
            <w:pPr>
              <w:rPr>
                <w:b/>
              </w:rPr>
            </w:pPr>
          </w:p>
        </w:tc>
      </w:tr>
      <w:tr w:rsidR="0003589B" w:rsidTr="00ED7F3B">
        <w:trPr>
          <w:trHeight w:val="2466"/>
        </w:trPr>
        <w:tc>
          <w:tcPr>
            <w:tcW w:w="5215" w:type="dxa"/>
          </w:tcPr>
          <w:p w:rsidR="0003589B" w:rsidRDefault="0003589B" w:rsidP="00ED7F3B">
            <w:pPr>
              <w:rPr>
                <w:b/>
              </w:rPr>
            </w:pPr>
          </w:p>
          <w:p w:rsidR="0003589B" w:rsidRPr="00ED7F3B" w:rsidRDefault="0003589B" w:rsidP="00ED7F3B">
            <w:pPr>
              <w:ind w:left="720"/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</w:tc>
        <w:tc>
          <w:tcPr>
            <w:tcW w:w="5215" w:type="dxa"/>
          </w:tcPr>
          <w:p w:rsidR="0003589B" w:rsidRDefault="0003589B" w:rsidP="0003589B">
            <w:pPr>
              <w:rPr>
                <w:b/>
              </w:rPr>
            </w:pPr>
          </w:p>
        </w:tc>
      </w:tr>
      <w:tr w:rsidR="0003589B" w:rsidTr="00ED7F3B">
        <w:trPr>
          <w:trHeight w:val="2466"/>
        </w:trPr>
        <w:tc>
          <w:tcPr>
            <w:tcW w:w="5215" w:type="dxa"/>
          </w:tcPr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Pr="00ED7F3B" w:rsidRDefault="0003589B" w:rsidP="00ED7F3B">
            <w:pPr>
              <w:ind w:left="720"/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  <w:p w:rsidR="0003589B" w:rsidRDefault="0003589B" w:rsidP="00ED7F3B">
            <w:pPr>
              <w:rPr>
                <w:b/>
              </w:rPr>
            </w:pPr>
          </w:p>
        </w:tc>
        <w:tc>
          <w:tcPr>
            <w:tcW w:w="5215" w:type="dxa"/>
          </w:tcPr>
          <w:p w:rsidR="0003589B" w:rsidRDefault="0003589B" w:rsidP="0003589B">
            <w:pPr>
              <w:rPr>
                <w:b/>
              </w:rPr>
            </w:pPr>
          </w:p>
        </w:tc>
      </w:tr>
    </w:tbl>
    <w:p w:rsidR="0003589B" w:rsidRPr="0003589B" w:rsidRDefault="0003589B" w:rsidP="0003589B">
      <w:pPr>
        <w:rPr>
          <w:b/>
        </w:rPr>
      </w:pPr>
    </w:p>
    <w:p w:rsidR="002517AE" w:rsidRDefault="002517AE"/>
    <w:sectPr w:rsidR="002517AE" w:rsidSect="00ED7F3B">
      <w:headerReference w:type="default" r:id="rId1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EF" w:rsidRDefault="004A1FEF" w:rsidP="002517AE">
      <w:pPr>
        <w:spacing w:after="0" w:line="240" w:lineRule="auto"/>
      </w:pPr>
      <w:r>
        <w:separator/>
      </w:r>
    </w:p>
  </w:endnote>
  <w:endnote w:type="continuationSeparator" w:id="0">
    <w:p w:rsidR="004A1FEF" w:rsidRDefault="004A1FEF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EF" w:rsidRDefault="004A1FEF" w:rsidP="002517AE">
      <w:pPr>
        <w:spacing w:after="0" w:line="240" w:lineRule="auto"/>
      </w:pPr>
      <w:r>
        <w:separator/>
      </w:r>
    </w:p>
  </w:footnote>
  <w:footnote w:type="continuationSeparator" w:id="0">
    <w:p w:rsidR="004A1FEF" w:rsidRDefault="004A1FEF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Pr="005201F4" w:rsidRDefault="002517AE" w:rsidP="002517AE">
    <w:pPr>
      <w:spacing w:after="0"/>
      <w:rPr>
        <w:rFonts w:ascii="Arial" w:hAnsi="Arial" w:cs="Arial"/>
        <w:sz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Pr="005201F4">
      <w:rPr>
        <w:rFonts w:ascii="Arial" w:hAnsi="Arial" w:cs="Arial"/>
        <w:sz w:val="16"/>
      </w:rPr>
      <w:t xml:space="preserve">COLEGIO HERMANOS CARRERA                            </w:t>
    </w:r>
    <w:r w:rsidR="00935E67" w:rsidRPr="005201F4">
      <w:rPr>
        <w:rFonts w:ascii="Arial" w:hAnsi="Arial" w:cs="Arial"/>
        <w:sz w:val="16"/>
      </w:rPr>
      <w:t xml:space="preserve">                      DOCENTE: </w:t>
    </w:r>
    <w:r w:rsidRPr="005201F4">
      <w:rPr>
        <w:rFonts w:ascii="Arial" w:hAnsi="Arial" w:cs="Arial"/>
        <w:sz w:val="16"/>
      </w:rPr>
      <w:t>BANI HIDALGO MOYA</w:t>
    </w:r>
  </w:p>
  <w:p w:rsidR="002517AE" w:rsidRPr="005201F4" w:rsidRDefault="002517AE">
    <w:pPr>
      <w:pStyle w:val="Encabezado"/>
      <w:rPr>
        <w:rFonts w:ascii="Arial" w:hAnsi="Arial" w:cs="Arial"/>
        <w:sz w:val="16"/>
      </w:rPr>
    </w:pPr>
    <w:r w:rsidRPr="005201F4">
      <w:rPr>
        <w:rFonts w:ascii="Arial" w:hAnsi="Arial" w:cs="Arial"/>
        <w:sz w:val="16"/>
      </w:rPr>
      <w:t xml:space="preserve">                           RANCAGUA                                                                                                  RELIGIÓN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5BA"/>
    <w:multiLevelType w:val="hybridMultilevel"/>
    <w:tmpl w:val="041851BE"/>
    <w:lvl w:ilvl="0" w:tplc="62AE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F4644"/>
    <w:multiLevelType w:val="hybridMultilevel"/>
    <w:tmpl w:val="564AAF6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3589B"/>
    <w:rsid w:val="001B1EB1"/>
    <w:rsid w:val="001E7134"/>
    <w:rsid w:val="002517AE"/>
    <w:rsid w:val="004A1FEF"/>
    <w:rsid w:val="005201F4"/>
    <w:rsid w:val="00935E67"/>
    <w:rsid w:val="009E7800"/>
    <w:rsid w:val="00BA4A3B"/>
    <w:rsid w:val="00BD7718"/>
    <w:rsid w:val="00CF1CB8"/>
    <w:rsid w:val="00ED7F3B"/>
    <w:rsid w:val="00F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3589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358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4A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1192/donde-y-como-deben-estudiar-los-ninos.html" TargetMode="External"/><Relationship Id="rId13" Type="http://schemas.openxmlformats.org/officeDocument/2006/relationships/hyperlink" Target="https://www.guiainfantil.com/servicios/musica/Canciones/indic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educacion/escuela/escuela.htm" TargetMode="External"/><Relationship Id="rId12" Type="http://schemas.openxmlformats.org/officeDocument/2006/relationships/hyperlink" Target="https://www.guiainfantil.com/educacion/juegobalon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articulos/educacion/abusos/como-ensenar-a-los-ninos-a-enfrentarse-a-las-burla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uiainfantil.com/1211/como-educar-en-valores.html" TargetMode="External"/><Relationship Id="rId10" Type="http://schemas.openxmlformats.org/officeDocument/2006/relationships/hyperlink" Target="https://www.guiainfantil.com/educacion/desarrollo/cinco_ano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blog/649/la-risa-una-cura-para-las-tensiones-familiares.html" TargetMode="External"/><Relationship Id="rId14" Type="http://schemas.openxmlformats.org/officeDocument/2006/relationships/hyperlink" Target="https://www.guiainfantil.com/educacion/temasespeciales/miedos/tienemiedo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2020-03-17T16:14:00Z</cp:lastPrinted>
  <dcterms:created xsi:type="dcterms:W3CDTF">2020-03-17T16:16:00Z</dcterms:created>
  <dcterms:modified xsi:type="dcterms:W3CDTF">2020-03-17T16:16:00Z</dcterms:modified>
</cp:coreProperties>
</file>