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951BFC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1718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7FA1EC0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431C5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C991EBA" w:rsidR="00E23386" w:rsidRPr="00841BBC" w:rsidRDefault="00E23386" w:rsidP="00882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88250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0A3 OA4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957CC9D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03213F7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6C48D02C" w:rsidR="00B17032" w:rsidRPr="00C0309A" w:rsidRDefault="00321218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¿Cómo vamos</w: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?</w:t>
      </w:r>
    </w:p>
    <w:p w14:paraId="3F85008D" w14:textId="2AE05385" w:rsidR="00B17032" w:rsidRPr="00C0309A" w:rsidRDefault="002B4A0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07C326D4">
                <wp:simplePos x="0" y="0"/>
                <wp:positionH relativeFrom="column">
                  <wp:posOffset>2047240</wp:posOffset>
                </wp:positionH>
                <wp:positionV relativeFrom="paragraph">
                  <wp:posOffset>80645</wp:posOffset>
                </wp:positionV>
                <wp:extent cx="3478044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044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5AE7FC8E" w:rsidR="00C36EDB" w:rsidRPr="000C4753" w:rsidRDefault="00C36EDB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D15D3">
                              <w:rPr>
                                <w:szCs w:val="28"/>
                              </w:rPr>
                              <w:t xml:space="preserve">Para comenzar necesitas </w:t>
                            </w:r>
                            <w:r>
                              <w:rPr>
                                <w:szCs w:val="28"/>
                              </w:rPr>
                              <w:t>recordar la habilidad de RESOLVER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3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5AE7FC8E" w:rsidR="00C36EDB" w:rsidRPr="000C4753" w:rsidRDefault="00C36EDB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D15D3">
                        <w:rPr>
                          <w:szCs w:val="28"/>
                        </w:rPr>
                        <w:t xml:space="preserve">Para comenzar necesitas </w:t>
                      </w:r>
                      <w:r>
                        <w:rPr>
                          <w:szCs w:val="28"/>
                        </w:rPr>
                        <w:t>recordar la habilidad de RESOLVER PROBLEMAS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AF0ED0E" w:rsidR="00B17032" w:rsidRPr="00C0309A" w:rsidRDefault="0066502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4B5467D">
            <wp:simplePos x="0" y="0"/>
            <wp:positionH relativeFrom="column">
              <wp:posOffset>977900</wp:posOffset>
            </wp:positionH>
            <wp:positionV relativeFrom="paragraph">
              <wp:posOffset>40005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38519C32" w14:textId="1E2C31CB" w:rsidR="00AC5A82" w:rsidRPr="0066502C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pregunta), </w:t>
      </w:r>
      <w:r>
        <w:rPr>
          <w:rFonts w:ascii="Abadi MT Condensed Light" w:hAnsi="Abadi MT Condensed Light" w:cs="Arial"/>
          <w:sz w:val="24"/>
          <w:szCs w:val="24"/>
        </w:rPr>
        <w:t xml:space="preserve"> y luego encierra  la respuesta correcta entre las alternativas que aparecen. Recuerda que debes responder solo.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5E217CE7" w14:textId="1C3BB933" w:rsidR="004031F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¿Cuántos    </w:t>
            </w:r>
            <w:r w:rsidR="00D3445E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C27F57" wp14:editId="22861808">
                  <wp:extent cx="367509" cy="212090"/>
                  <wp:effectExtent l="0" t="0" r="0" b="0"/>
                  <wp:docPr id="12" name="Imagen 12" descr="MACINTOSH SSD:Users:adriana:Desktop:Captura de pantalla 2020-07-14 a la(s) 21.19.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SSD:Users:adriana:Desktop:Captura de pantalla 2020-07-14 a la(s) 21.19.1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152"/>
                          <a:stretch/>
                        </pic:blipFill>
                        <pic:spPr bwMode="auto">
                          <a:xfrm>
                            <a:off x="0" y="0"/>
                            <a:ext cx="369505" cy="21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  hay?</w:t>
            </w:r>
          </w:p>
          <w:p w14:paraId="0540E544" w14:textId="4210C30C" w:rsidR="00D3445E" w:rsidRDefault="00D3445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5A80B11" w14:textId="2E024F2F" w:rsidR="00D3445E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 6</w:t>
            </w:r>
          </w:p>
          <w:p w14:paraId="5A25A90B" w14:textId="77777777" w:rsidR="00ED507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b. 9</w:t>
            </w:r>
          </w:p>
          <w:p w14:paraId="41EE0F89" w14:textId="1F7C43CC" w:rsidR="00ED507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c. 7</w:t>
            </w:r>
          </w:p>
          <w:p w14:paraId="0D54B217" w14:textId="77777777" w:rsidR="00D3445E" w:rsidRDefault="00D3445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695B2B8" w14:textId="3A3CA98D" w:rsidR="00F25CB9" w:rsidRDefault="002956C6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3952" behindDoc="0" locked="0" layoutInCell="1" allowOverlap="1" wp14:anchorId="712EC068" wp14:editId="1ECA5199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-802005</wp:posOffset>
                  </wp:positionV>
                  <wp:extent cx="2642870" cy="741045"/>
                  <wp:effectExtent l="0" t="0" r="0" b="0"/>
                  <wp:wrapTight wrapText="bothSides">
                    <wp:wrapPolygon edited="0">
                      <wp:start x="0" y="0"/>
                      <wp:lineTo x="0" y="20730"/>
                      <wp:lineTo x="21382" y="20730"/>
                      <wp:lineTo x="21382" y="0"/>
                      <wp:lineTo x="0" y="0"/>
                    </wp:wrapPolygon>
                  </wp:wrapTight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870" cy="74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85950C3" w14:textId="4380729E" w:rsidR="004031F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El número 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 se puede representar como:</w:t>
            </w:r>
          </w:p>
          <w:p w14:paraId="67C1347E" w14:textId="77777777" w:rsidR="00ED5071" w:rsidRDefault="00ED507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C997598" w14:textId="77777777" w:rsidR="00F25CB9" w:rsidRDefault="00373699" w:rsidP="0066502C">
            <w:pPr>
              <w:jc w:val="both"/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 xml:space="preserve">       a.  </w:t>
            </w:r>
            <w:r w:rsidRPr="0037369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C0E4053" wp14:editId="29C6A3FE">
                  <wp:extent cx="767559" cy="757507"/>
                  <wp:effectExtent l="0" t="0" r="0" b="5080"/>
                  <wp:docPr id="17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888" cy="75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b.</w:t>
            </w:r>
            <w:r>
              <w:t xml:space="preserve">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E6B57A5" wp14:editId="3CD748AB">
                  <wp:extent cx="724794" cy="717519"/>
                  <wp:effectExtent l="0" t="0" r="12065" b="0"/>
                  <wp:docPr id="19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970" cy="717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c. </w:t>
            </w:r>
            <w:r>
              <w:rPr>
                <w:noProof/>
                <w:lang w:val="es-ES" w:eastAsia="es-ES"/>
              </w:rPr>
              <w:drawing>
                <wp:inline distT="0" distB="0" distL="0" distR="0" wp14:anchorId="7CD9AB86" wp14:editId="2BE8EC7E">
                  <wp:extent cx="724470" cy="698285"/>
                  <wp:effectExtent l="0" t="0" r="12700" b="0"/>
                  <wp:docPr id="21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381" cy="70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C7DB0" w14:textId="77777777" w:rsidR="00373699" w:rsidRDefault="0037369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39BBE21" w14:textId="21C563FC" w:rsidR="0088250C" w:rsidRDefault="0088250C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62D6C46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66813E5" w14:textId="390CAC0E" w:rsidR="004031F1" w:rsidRDefault="00F11A68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</w:t>
            </w:r>
            <w:r w:rsidR="0038511A">
              <w:rPr>
                <w:rFonts w:ascii="Abadi MT Condensed Light" w:hAnsi="Abadi MT Condensed Light" w:cs="Arial"/>
                <w:sz w:val="24"/>
                <w:szCs w:val="24"/>
              </w:rPr>
              <w:t xml:space="preserve">Mónica </w:t>
            </w:r>
            <w:r w:rsidR="00A83E07">
              <w:rPr>
                <w:rFonts w:ascii="Abadi MT Condensed Light" w:hAnsi="Abadi MT Condensed Light" w:cs="Arial"/>
                <w:sz w:val="24"/>
                <w:szCs w:val="24"/>
              </w:rPr>
              <w:t>desea</w:t>
            </w:r>
            <w:r w:rsidR="0038511A">
              <w:rPr>
                <w:rFonts w:ascii="Abadi MT Condensed Light" w:hAnsi="Abadi MT Condensed Light" w:cs="Arial"/>
                <w:sz w:val="24"/>
                <w:szCs w:val="24"/>
              </w:rPr>
              <w:t xml:space="preserve"> ayudar a su papá en el campo. ¿Cuál es el corra</w:t>
            </w:r>
            <w:r w:rsidR="00A83E07">
              <w:rPr>
                <w:rFonts w:ascii="Abadi MT Condensed Light" w:hAnsi="Abadi MT Condensed Light" w:cs="Arial"/>
                <w:sz w:val="24"/>
                <w:szCs w:val="24"/>
              </w:rPr>
              <w:t>l</w:t>
            </w:r>
            <w:r w:rsidR="0037369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 xml:space="preserve">que tiene 6 </w:t>
            </w:r>
            <w:r w:rsidR="00A83E07">
              <w:rPr>
                <w:rFonts w:ascii="Abadi MT Condensed Light" w:hAnsi="Abadi MT Condensed Light" w:cs="Arial"/>
                <w:sz w:val="24"/>
                <w:szCs w:val="24"/>
              </w:rPr>
              <w:t xml:space="preserve"> caballos?</w:t>
            </w:r>
          </w:p>
          <w:p w14:paraId="18E7F6DB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1D000E0" w14:textId="7F03BE3E" w:rsidR="00A83E07" w:rsidRDefault="00A83E07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a.</w:t>
            </w:r>
            <w:r>
              <w:t xml:space="preserve">                                                       </w:t>
            </w:r>
            <w:r w:rsidR="00057739">
              <w:t xml:space="preserve">    </w:t>
            </w:r>
            <w:r>
              <w:t xml:space="preserve"> b.</w:t>
            </w:r>
            <w:r w:rsidR="00057739">
              <w:t xml:space="preserve">                                                                       C.</w:t>
            </w:r>
          </w:p>
          <w:p w14:paraId="679F7585" w14:textId="77777777" w:rsidR="00A5024B" w:rsidRDefault="00A83E07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A83E07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D519C81" wp14:editId="1342E7AA">
                  <wp:extent cx="1713892" cy="485177"/>
                  <wp:effectExtent l="0" t="0" r="0" b="0"/>
                  <wp:docPr id="2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41" cy="48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739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</w:t>
            </w:r>
            <w:r w:rsidR="00057739" w:rsidRPr="0005773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64A8E3C" wp14:editId="617E67C8">
                  <wp:extent cx="1903073" cy="540334"/>
                  <wp:effectExtent l="0" t="0" r="2540" b="0"/>
                  <wp:docPr id="2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716" cy="5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739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="00057739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56E7FC9" wp14:editId="4A0E1D5A">
                  <wp:extent cx="1603837" cy="475116"/>
                  <wp:effectExtent l="0" t="0" r="0" b="7620"/>
                  <wp:docPr id="28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63" cy="47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7739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27D2770C" w14:textId="6B6C6314" w:rsidR="00A83E07" w:rsidRDefault="00057739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83A2427" w14:textId="52831F2A" w:rsidR="00F25CB9" w:rsidRDefault="00ED2663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 xml:space="preserve">Tiare juega con sus balones. 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¿Cuántos    </w:t>
            </w:r>
            <w:r w:rsidR="00A5024B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38E3607" wp14:editId="635D40E1">
                  <wp:extent cx="434676" cy="338559"/>
                  <wp:effectExtent l="0" t="0" r="0" b="0"/>
                  <wp:docPr id="29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76" cy="33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>tiene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>?</w:t>
            </w:r>
          </w:p>
          <w:p w14:paraId="0C65E4C6" w14:textId="36272860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1989DD16" w14:textId="70D7185F" w:rsidR="00A5024B" w:rsidRDefault="00F11A6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>a. 10</w:t>
            </w:r>
          </w:p>
          <w:p w14:paraId="177B3110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0BD24B6" w14:textId="06CEF4B8" w:rsidR="00A5024B" w:rsidRDefault="00F11A6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>b.  9</w:t>
            </w:r>
          </w:p>
          <w:p w14:paraId="5A2C909A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AB43AC9" w14:textId="4C8EE23A" w:rsidR="00A5024B" w:rsidRDefault="00F11A68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A5024B">
              <w:rPr>
                <w:rFonts w:ascii="Abadi MT Condensed Light" w:hAnsi="Abadi MT Condensed Light" w:cs="Arial"/>
                <w:sz w:val="24"/>
                <w:szCs w:val="24"/>
              </w:rPr>
              <w:t>c. 01</w:t>
            </w:r>
          </w:p>
          <w:p w14:paraId="133613E4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ED13009" w14:textId="77777777" w:rsidR="00A5024B" w:rsidRDefault="00A5024B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96E6066" w14:textId="384BA802" w:rsidR="00A5024B" w:rsidRDefault="00BA1B64" w:rsidP="00A5024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4976" behindDoc="0" locked="0" layoutInCell="1" allowOverlap="1" wp14:anchorId="7F9DF6F5" wp14:editId="298171D2">
                  <wp:simplePos x="0" y="0"/>
                  <wp:positionH relativeFrom="column">
                    <wp:posOffset>4749800</wp:posOffset>
                  </wp:positionH>
                  <wp:positionV relativeFrom="paragraph">
                    <wp:posOffset>-1728470</wp:posOffset>
                  </wp:positionV>
                  <wp:extent cx="1117600" cy="1713865"/>
                  <wp:effectExtent l="0" t="0" r="0" b="0"/>
                  <wp:wrapTight wrapText="bothSides">
                    <wp:wrapPolygon edited="0">
                      <wp:start x="0" y="0"/>
                      <wp:lineTo x="0" y="21128"/>
                      <wp:lineTo x="21109" y="21128"/>
                      <wp:lineTo x="21109" y="0"/>
                      <wp:lineTo x="0" y="0"/>
                    </wp:wrapPolygon>
                  </wp:wrapTight>
                  <wp:docPr id="32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71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52A8BBE8" w14:textId="098D75A8" w:rsidR="00AC5A82" w:rsidRDefault="0060237E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>Pablo debe tomar el colectivo de la línea ocho, ayúdalo encerrando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>el letrero que corresponde.</w:t>
            </w:r>
          </w:p>
          <w:p w14:paraId="131BA6BB" w14:textId="77777777" w:rsidR="00BA1B64" w:rsidRDefault="00BA1B64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55599D" w14:textId="77777777" w:rsidR="00BA1B64" w:rsidRDefault="00F11A68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</w:t>
            </w:r>
            <w:r w:rsidR="00BA1B64">
              <w:rPr>
                <w:rFonts w:ascii="Abadi MT Condensed Light" w:hAnsi="Abadi MT Condensed Light" w:cs="Arial"/>
                <w:sz w:val="24"/>
                <w:szCs w:val="24"/>
              </w:rPr>
              <w:t xml:space="preserve">a. </w:t>
            </w:r>
            <w:r w:rsidR="00BA1B64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7C407613" wp14:editId="3FBA9B52">
                  <wp:extent cx="446494" cy="487045"/>
                  <wp:effectExtent l="0" t="0" r="10795" b="0"/>
                  <wp:docPr id="33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1" r="5661"/>
                          <a:stretch/>
                        </pic:blipFill>
                        <pic:spPr bwMode="auto">
                          <a:xfrm>
                            <a:off x="0" y="0"/>
                            <a:ext cx="447441" cy="48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A1B64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  <w:r w:rsidR="00BA1B64">
              <w:rPr>
                <w:rFonts w:ascii="Abadi MT Condensed Light" w:hAnsi="Abadi MT Condensed Light" w:cs="Arial"/>
                <w:sz w:val="24"/>
                <w:szCs w:val="24"/>
              </w:rPr>
              <w:t xml:space="preserve">   b. </w:t>
            </w:r>
            <w:r w:rsidR="00BA1B64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DF4210B" wp14:editId="223790C1">
                  <wp:extent cx="435752" cy="465543"/>
                  <wp:effectExtent l="0" t="0" r="0" b="0"/>
                  <wp:docPr id="36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04"/>
                          <a:stretch/>
                        </pic:blipFill>
                        <pic:spPr bwMode="auto">
                          <a:xfrm>
                            <a:off x="0" y="0"/>
                            <a:ext cx="436626" cy="46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A1B64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  <w:r w:rsidR="00BA1B64">
              <w:rPr>
                <w:rFonts w:ascii="Abadi MT Condensed Light" w:hAnsi="Abadi MT Condensed Light" w:cs="Arial"/>
                <w:sz w:val="24"/>
                <w:szCs w:val="24"/>
              </w:rPr>
              <w:t xml:space="preserve">      c. </w:t>
            </w:r>
            <w:r w:rsidR="00BA1B64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06AD678" wp14:editId="50E54839">
                  <wp:extent cx="497262" cy="449664"/>
                  <wp:effectExtent l="0" t="0" r="10795" b="7620"/>
                  <wp:docPr id="38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62" cy="44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E2338" w14:textId="78ADBDCA" w:rsidR="002648F8" w:rsidRDefault="002648F8" w:rsidP="004267C0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8D48E28" w14:textId="08DC614D" w:rsidR="00AC5A82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6000" behindDoc="0" locked="0" layoutInCell="1" allowOverlap="1" wp14:anchorId="078C05E7" wp14:editId="50E3558B">
                  <wp:simplePos x="0" y="0"/>
                  <wp:positionH relativeFrom="column">
                    <wp:posOffset>1885950</wp:posOffset>
                  </wp:positionH>
                  <wp:positionV relativeFrom="paragraph">
                    <wp:posOffset>267970</wp:posOffset>
                  </wp:positionV>
                  <wp:extent cx="1287145" cy="993140"/>
                  <wp:effectExtent l="0" t="0" r="8255" b="0"/>
                  <wp:wrapTight wrapText="bothSides">
                    <wp:wrapPolygon edited="0">
                      <wp:start x="0" y="0"/>
                      <wp:lineTo x="0" y="20992"/>
                      <wp:lineTo x="21312" y="20992"/>
                      <wp:lineTo x="21312" y="9391"/>
                      <wp:lineTo x="17902" y="8839"/>
                      <wp:lineTo x="17902" y="0"/>
                      <wp:lineTo x="0" y="0"/>
                    </wp:wrapPolygon>
                  </wp:wrapTight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>El fin de semana la vecina nos regaló galletas. ¿Cuántos galletas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 xml:space="preserve">  hay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en la bandeja</w:t>
            </w:r>
            <w:r w:rsidR="00F25CB9">
              <w:rPr>
                <w:rFonts w:ascii="Abadi MT Condensed Light" w:hAnsi="Abadi MT Condensed Light" w:cs="Arial"/>
                <w:sz w:val="24"/>
                <w:szCs w:val="24"/>
              </w:rPr>
              <w:t>?</w:t>
            </w:r>
          </w:p>
          <w:p w14:paraId="7E614866" w14:textId="77777777" w:rsidR="0060237E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1B9E2B4" w14:textId="77777777" w:rsidR="00B04559" w:rsidRDefault="0060237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>a. 9</w:t>
            </w:r>
          </w:p>
          <w:p w14:paraId="44B8D274" w14:textId="77777777" w:rsidR="00B04559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b. 6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  <w:p w14:paraId="75237C58" w14:textId="3F7B43A8" w:rsidR="0060237E" w:rsidRDefault="00B0455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c.</w:t>
            </w:r>
            <w:r w:rsidR="0041640E">
              <w:rPr>
                <w:rFonts w:ascii="Abadi MT Condensed Light" w:hAnsi="Abadi MT Condensed Light" w:cs="Arial"/>
                <w:sz w:val="24"/>
                <w:szCs w:val="24"/>
              </w:rPr>
              <w:t xml:space="preserve"> 4</w:t>
            </w:r>
            <w:r w:rsidR="0060237E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</w:t>
            </w:r>
          </w:p>
          <w:p w14:paraId="3C5F457C" w14:textId="54E698F8" w:rsidR="00BA1B64" w:rsidRDefault="00BA1B64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42D0FDF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7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B187DD3" w14:textId="38A76534" w:rsidR="00AC5A82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="004267C0">
              <w:rPr>
                <w:rFonts w:ascii="Abadi MT Condensed Light" w:hAnsi="Abadi MT Condensed Light" w:cs="Arial"/>
                <w:sz w:val="24"/>
                <w:szCs w:val="24"/>
              </w:rPr>
              <w:t>El número que falta en la cinta es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:</w:t>
            </w:r>
          </w:p>
          <w:p w14:paraId="1915F75C" w14:textId="29F64FA6" w:rsidR="0041640E" w:rsidRDefault="00ED266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77024" behindDoc="0" locked="0" layoutInCell="1" allowOverlap="1" wp14:anchorId="76DF600A" wp14:editId="695A5CF5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40005</wp:posOffset>
                  </wp:positionV>
                  <wp:extent cx="3466465" cy="520700"/>
                  <wp:effectExtent l="0" t="0" r="0" b="12700"/>
                  <wp:wrapSquare wrapText="bothSides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46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</w:t>
            </w:r>
          </w:p>
          <w:p w14:paraId="18511BE1" w14:textId="150387F8" w:rsidR="0041640E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a. 4</w:t>
            </w:r>
          </w:p>
          <w:p w14:paraId="4DDA5BA4" w14:textId="7F34DC59" w:rsidR="004267C0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b.</w:t>
            </w:r>
            <w:r w:rsidR="00B04559"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  <w:p w14:paraId="078E92FA" w14:textId="1025184E" w:rsidR="0041640E" w:rsidRDefault="0041640E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c. 6</w:t>
            </w:r>
          </w:p>
          <w:p w14:paraId="7AEE2841" w14:textId="2453BA22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66AD44BA" w14:textId="737C97E3" w:rsidR="00A172A2" w:rsidRDefault="00A172A2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0DDBC3F3" w14:textId="407D63F8" w:rsidR="00364A2E" w:rsidRDefault="00364A2E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2570FF35" w14:textId="7AFB4D1F" w:rsidR="00364A2E" w:rsidRDefault="00364A2E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364A2E" w14:paraId="3066A5CF" w14:textId="77777777" w:rsidTr="00525F8B">
        <w:tc>
          <w:tcPr>
            <w:tcW w:w="688" w:type="dxa"/>
            <w:tcBorders>
              <w:bottom w:val="single" w:sz="4" w:space="0" w:color="auto"/>
            </w:tcBorders>
          </w:tcPr>
          <w:p w14:paraId="10C27DAC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105BE4D6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64A2E" w14:paraId="2059C9FB" w14:textId="77777777" w:rsidTr="00525F8B">
        <w:tc>
          <w:tcPr>
            <w:tcW w:w="10136" w:type="dxa"/>
            <w:gridSpan w:val="2"/>
            <w:tcBorders>
              <w:top w:val="nil"/>
            </w:tcBorders>
          </w:tcPr>
          <w:p w14:paraId="6CF3B549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¿Qué número representa la siguiente colección?</w:t>
            </w:r>
          </w:p>
          <w:p w14:paraId="5C7EAF79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031E9BD6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a.  8           </w:t>
            </w:r>
          </w:p>
          <w:p w14:paraId="484D2347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b.  6</w:t>
            </w:r>
          </w:p>
          <w:p w14:paraId="524F4006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c.  9</w:t>
            </w:r>
          </w:p>
          <w:p w14:paraId="4557FFDE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BFFD1BF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01E6E06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A6F834B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C067F97" w14:textId="4FB6A467" w:rsidR="00364A2E" w:rsidRDefault="00364A2E" w:rsidP="00364A2E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1120" behindDoc="0" locked="0" layoutInCell="1" allowOverlap="1" wp14:anchorId="02224C9B" wp14:editId="78E1892F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-1227455</wp:posOffset>
                  </wp:positionV>
                  <wp:extent cx="1341755" cy="1205230"/>
                  <wp:effectExtent l="25400" t="25400" r="29845" b="13970"/>
                  <wp:wrapSquare wrapText="bothSides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175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4A2E" w14:paraId="46905BB1" w14:textId="77777777" w:rsidTr="00525F8B">
        <w:tc>
          <w:tcPr>
            <w:tcW w:w="688" w:type="dxa"/>
            <w:tcBorders>
              <w:bottom w:val="single" w:sz="4" w:space="0" w:color="auto"/>
            </w:tcBorders>
          </w:tcPr>
          <w:p w14:paraId="2FA65B0E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1BFFFCC2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64A2E" w14:paraId="5907026C" w14:textId="77777777" w:rsidTr="00525F8B">
        <w:tc>
          <w:tcPr>
            <w:tcW w:w="10136" w:type="dxa"/>
            <w:gridSpan w:val="2"/>
            <w:tcBorders>
              <w:top w:val="nil"/>
            </w:tcBorders>
          </w:tcPr>
          <w:p w14:paraId="2B1A7E80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Los números que falta en la cinta son:</w:t>
            </w:r>
          </w:p>
          <w:p w14:paraId="3273CF3D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a. 6 y 7</w:t>
            </w:r>
          </w:p>
          <w:p w14:paraId="1FE22FBA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b. 7 y 8 </w:t>
            </w:r>
          </w:p>
          <w:p w14:paraId="434DC0DF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c. 8 y 9</w:t>
            </w:r>
          </w:p>
          <w:p w14:paraId="18ECFDBC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                       </w:t>
            </w:r>
          </w:p>
          <w:p w14:paraId="56CEDD27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D2663"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780096" behindDoc="0" locked="0" layoutInCell="1" allowOverlap="1" wp14:anchorId="7F58B6BA" wp14:editId="0966E8A6">
                  <wp:simplePos x="0" y="0"/>
                  <wp:positionH relativeFrom="column">
                    <wp:posOffset>2305050</wp:posOffset>
                  </wp:positionH>
                  <wp:positionV relativeFrom="paragraph">
                    <wp:posOffset>-589915</wp:posOffset>
                  </wp:positionV>
                  <wp:extent cx="3443605" cy="532130"/>
                  <wp:effectExtent l="0" t="0" r="10795" b="1270"/>
                  <wp:wrapSquare wrapText="bothSides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0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4A2E" w14:paraId="4892B6B6" w14:textId="77777777" w:rsidTr="00525F8B">
        <w:tc>
          <w:tcPr>
            <w:tcW w:w="688" w:type="dxa"/>
            <w:tcBorders>
              <w:bottom w:val="single" w:sz="4" w:space="0" w:color="auto"/>
            </w:tcBorders>
          </w:tcPr>
          <w:p w14:paraId="7CF4E097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10</w:t>
            </w:r>
          </w:p>
        </w:tc>
        <w:tc>
          <w:tcPr>
            <w:tcW w:w="9448" w:type="dxa"/>
            <w:tcBorders>
              <w:bottom w:val="nil"/>
            </w:tcBorders>
          </w:tcPr>
          <w:p w14:paraId="59590E9E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364A2E" w14:paraId="060FAD99" w14:textId="77777777" w:rsidTr="00525F8B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F7852DD" w14:textId="77777777" w:rsidR="00364A2E" w:rsidRDefault="00364A2E" w:rsidP="00525F8B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BF7CB25" wp14:editId="7C393609">
                  <wp:extent cx="6296660" cy="5926455"/>
                  <wp:effectExtent l="0" t="0" r="2540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60" cy="592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D0897" w14:textId="568C4669" w:rsidR="00364A2E" w:rsidRPr="006051A9" w:rsidRDefault="00364A2E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BBB8FF" wp14:editId="22B4D41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8BEAFC" w14:textId="77777777" w:rsidR="00364A2E" w:rsidRDefault="00364A2E" w:rsidP="00364A2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BBB8FF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" filled="f" stroked="f">
                <v:textbox>
                  <w:txbxContent>
                    <w:p w14:paraId="168BEAFC" w14:textId="77777777" w:rsidR="00364A2E" w:rsidRDefault="00364A2E" w:rsidP="00364A2E"/>
                  </w:txbxContent>
                </v:textbox>
                <w10:wrap type="square"/>
              </v:shape>
            </w:pict>
          </mc:Fallback>
        </mc:AlternateContent>
      </w:r>
    </w:p>
    <w:sectPr w:rsidR="00364A2E" w:rsidRPr="006051A9" w:rsidSect="00ED5071">
      <w:headerReference w:type="default" r:id="rId28"/>
      <w:footerReference w:type="even" r:id="rId29"/>
      <w:footerReference w:type="default" r:id="rId30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2C1DD" w14:textId="77777777" w:rsidR="00F70780" w:rsidRDefault="00F70780" w:rsidP="00B17032">
      <w:pPr>
        <w:spacing w:after="0" w:line="240" w:lineRule="auto"/>
      </w:pPr>
      <w:r>
        <w:separator/>
      </w:r>
    </w:p>
  </w:endnote>
  <w:endnote w:type="continuationSeparator" w:id="0">
    <w:p w14:paraId="29C7595E" w14:textId="77777777" w:rsidR="00F70780" w:rsidRDefault="00F70780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C36EDB" w:rsidRDefault="00C36EDB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36EDB" w:rsidRDefault="00C36EDB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C36EDB" w:rsidRDefault="00C36EDB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250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EA7E675" w14:textId="77777777" w:rsidR="00C36EDB" w:rsidRDefault="00C36EDB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DFBE5" w14:textId="77777777" w:rsidR="00F70780" w:rsidRDefault="00F70780" w:rsidP="00B17032">
      <w:pPr>
        <w:spacing w:after="0" w:line="240" w:lineRule="auto"/>
      </w:pPr>
      <w:r>
        <w:separator/>
      </w:r>
    </w:p>
  </w:footnote>
  <w:footnote w:type="continuationSeparator" w:id="0">
    <w:p w14:paraId="587E7557" w14:textId="77777777" w:rsidR="00F70780" w:rsidRDefault="00F70780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36EDB" w:rsidRPr="007821FD" w:rsidRDefault="00C36ED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36EDB" w:rsidRDefault="00C36EDB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60FEAA99" w:rsidR="00C36EDB" w:rsidRDefault="00C36EDB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María José Guerrero</w:t>
    </w:r>
  </w:p>
  <w:p w14:paraId="3C3BE9A5" w14:textId="24E38886" w:rsidR="00C36EDB" w:rsidRDefault="00C36EDB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Ana Lastra</w:t>
    </w:r>
  </w:p>
  <w:p w14:paraId="50C0DF1C" w14:textId="77777777" w:rsidR="00C36EDB" w:rsidRDefault="00C36EDB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657A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F06E9"/>
    <w:rsid w:val="001F604E"/>
    <w:rsid w:val="00204AA0"/>
    <w:rsid w:val="00210CFE"/>
    <w:rsid w:val="00217331"/>
    <w:rsid w:val="00221034"/>
    <w:rsid w:val="00233F85"/>
    <w:rsid w:val="00234922"/>
    <w:rsid w:val="0023715D"/>
    <w:rsid w:val="00260954"/>
    <w:rsid w:val="002648F8"/>
    <w:rsid w:val="00271611"/>
    <w:rsid w:val="00285C06"/>
    <w:rsid w:val="00291FBD"/>
    <w:rsid w:val="00294C10"/>
    <w:rsid w:val="002956C6"/>
    <w:rsid w:val="002967A2"/>
    <w:rsid w:val="002B4A0C"/>
    <w:rsid w:val="002C7747"/>
    <w:rsid w:val="002D40B4"/>
    <w:rsid w:val="003019D2"/>
    <w:rsid w:val="00305FE7"/>
    <w:rsid w:val="00321218"/>
    <w:rsid w:val="00331CAE"/>
    <w:rsid w:val="0034662F"/>
    <w:rsid w:val="00357F2B"/>
    <w:rsid w:val="00364A2E"/>
    <w:rsid w:val="00373699"/>
    <w:rsid w:val="0038511A"/>
    <w:rsid w:val="003B2523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63AE0"/>
    <w:rsid w:val="004754B6"/>
    <w:rsid w:val="00477EA3"/>
    <w:rsid w:val="00487766"/>
    <w:rsid w:val="004B249D"/>
    <w:rsid w:val="004B5900"/>
    <w:rsid w:val="004E597F"/>
    <w:rsid w:val="004F3CCC"/>
    <w:rsid w:val="004F7B74"/>
    <w:rsid w:val="005126FD"/>
    <w:rsid w:val="00521ED7"/>
    <w:rsid w:val="005258E2"/>
    <w:rsid w:val="00535CEB"/>
    <w:rsid w:val="00565D27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8203C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513FA"/>
    <w:rsid w:val="0076047D"/>
    <w:rsid w:val="007610DA"/>
    <w:rsid w:val="00774223"/>
    <w:rsid w:val="007821FD"/>
    <w:rsid w:val="007864CE"/>
    <w:rsid w:val="007D1516"/>
    <w:rsid w:val="00821F26"/>
    <w:rsid w:val="00836673"/>
    <w:rsid w:val="00841BBC"/>
    <w:rsid w:val="00850D83"/>
    <w:rsid w:val="00850DC4"/>
    <w:rsid w:val="0086040B"/>
    <w:rsid w:val="00877A4C"/>
    <w:rsid w:val="0088250C"/>
    <w:rsid w:val="008851EC"/>
    <w:rsid w:val="0089110B"/>
    <w:rsid w:val="0089268F"/>
    <w:rsid w:val="008B7548"/>
    <w:rsid w:val="009249A4"/>
    <w:rsid w:val="0093621E"/>
    <w:rsid w:val="009500B2"/>
    <w:rsid w:val="00957ECE"/>
    <w:rsid w:val="009932D2"/>
    <w:rsid w:val="009B64D1"/>
    <w:rsid w:val="009B7813"/>
    <w:rsid w:val="009E0ADB"/>
    <w:rsid w:val="009F16FA"/>
    <w:rsid w:val="009F7E8B"/>
    <w:rsid w:val="00A172A2"/>
    <w:rsid w:val="00A17AF0"/>
    <w:rsid w:val="00A441C2"/>
    <w:rsid w:val="00A5024B"/>
    <w:rsid w:val="00A57098"/>
    <w:rsid w:val="00A83E07"/>
    <w:rsid w:val="00A90918"/>
    <w:rsid w:val="00AA79A8"/>
    <w:rsid w:val="00AB6F87"/>
    <w:rsid w:val="00AC5A82"/>
    <w:rsid w:val="00AE02C0"/>
    <w:rsid w:val="00AE35E4"/>
    <w:rsid w:val="00AE44AE"/>
    <w:rsid w:val="00AE61A1"/>
    <w:rsid w:val="00B04559"/>
    <w:rsid w:val="00B15385"/>
    <w:rsid w:val="00B15E2C"/>
    <w:rsid w:val="00B17032"/>
    <w:rsid w:val="00B31F70"/>
    <w:rsid w:val="00B460AF"/>
    <w:rsid w:val="00B52918"/>
    <w:rsid w:val="00B53374"/>
    <w:rsid w:val="00B761FB"/>
    <w:rsid w:val="00B81016"/>
    <w:rsid w:val="00BA1B64"/>
    <w:rsid w:val="00BB4449"/>
    <w:rsid w:val="00BC3BC7"/>
    <w:rsid w:val="00BE03A9"/>
    <w:rsid w:val="00BE3C33"/>
    <w:rsid w:val="00BE4D28"/>
    <w:rsid w:val="00BF024A"/>
    <w:rsid w:val="00C0309A"/>
    <w:rsid w:val="00C23369"/>
    <w:rsid w:val="00C36ADA"/>
    <w:rsid w:val="00C36EDB"/>
    <w:rsid w:val="00C43833"/>
    <w:rsid w:val="00C464F9"/>
    <w:rsid w:val="00C87371"/>
    <w:rsid w:val="00CA3F19"/>
    <w:rsid w:val="00CA5D8B"/>
    <w:rsid w:val="00CD7284"/>
    <w:rsid w:val="00CE7FB2"/>
    <w:rsid w:val="00CF2853"/>
    <w:rsid w:val="00D23272"/>
    <w:rsid w:val="00D3445E"/>
    <w:rsid w:val="00D53C85"/>
    <w:rsid w:val="00D53E9C"/>
    <w:rsid w:val="00D65712"/>
    <w:rsid w:val="00D843AA"/>
    <w:rsid w:val="00DD6564"/>
    <w:rsid w:val="00E20668"/>
    <w:rsid w:val="00E221AE"/>
    <w:rsid w:val="00E226E9"/>
    <w:rsid w:val="00E23386"/>
    <w:rsid w:val="00E37810"/>
    <w:rsid w:val="00E52215"/>
    <w:rsid w:val="00E63D14"/>
    <w:rsid w:val="00E654ED"/>
    <w:rsid w:val="00EA68AE"/>
    <w:rsid w:val="00EC6AF2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0780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9BDCFFAD-01CD-4B88-B147-AF1C880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EBC7C-2042-5D47-9460-AEC25628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7</cp:revision>
  <cp:lastPrinted>2020-06-10T21:09:00Z</cp:lastPrinted>
  <dcterms:created xsi:type="dcterms:W3CDTF">2020-07-15T04:52:00Z</dcterms:created>
  <dcterms:modified xsi:type="dcterms:W3CDTF">2020-07-17T17:20:00Z</dcterms:modified>
</cp:coreProperties>
</file>